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77" w:rsidRPr="00B03875" w:rsidRDefault="00945A77" w:rsidP="00945A77">
      <w:pPr>
        <w:widowControl w:val="0"/>
        <w:spacing w:after="120"/>
        <w:ind w:firstLine="0"/>
        <w:jc w:val="center"/>
      </w:pPr>
      <w:r w:rsidRPr="00B03875">
        <w:t>Министерство образования и науки Российской Федерации</w:t>
      </w:r>
    </w:p>
    <w:p w:rsidR="00945A77" w:rsidRPr="00B03875" w:rsidRDefault="00945A77" w:rsidP="00945A77">
      <w:pPr>
        <w:widowControl w:val="0"/>
        <w:ind w:firstLine="0"/>
        <w:jc w:val="center"/>
      </w:pPr>
      <w:r w:rsidRPr="00B03875">
        <w:t>Федеральное государственное бюджетное образовательное учреждение высшего образования</w:t>
      </w:r>
    </w:p>
    <w:p w:rsidR="00945A77" w:rsidRPr="00B03875" w:rsidRDefault="00945A77" w:rsidP="00945A77">
      <w:pPr>
        <w:widowControl w:val="0"/>
        <w:ind w:firstLine="0"/>
        <w:jc w:val="center"/>
      </w:pPr>
      <w:r w:rsidRPr="00B03875">
        <w:t>«Московский государственный технический университет имени Н.Э. Баумана</w:t>
      </w:r>
    </w:p>
    <w:p w:rsidR="00945A77" w:rsidRPr="00B03875" w:rsidRDefault="00945A77" w:rsidP="00945A77">
      <w:pPr>
        <w:widowControl w:val="0"/>
        <w:ind w:firstLine="0"/>
        <w:jc w:val="center"/>
      </w:pPr>
      <w:r w:rsidRPr="00B03875">
        <w:t>(национальный исследовательский университет)»</w:t>
      </w:r>
    </w:p>
    <w:p w:rsidR="00F321B4" w:rsidRDefault="00945A77" w:rsidP="00945A77">
      <w:pPr>
        <w:widowControl w:val="0"/>
        <w:ind w:firstLine="0"/>
        <w:jc w:val="center"/>
      </w:pPr>
      <w:r w:rsidRPr="00B03875">
        <w:t>(МГТУ им. Н.Э. Баумана)</w:t>
      </w:r>
    </w:p>
    <w:p w:rsidR="00945A77" w:rsidRPr="0013214D" w:rsidRDefault="00945A77" w:rsidP="00945A77">
      <w:pPr>
        <w:widowControl w:val="0"/>
        <w:ind w:firstLine="0"/>
        <w:jc w:val="center"/>
        <w:rPr>
          <w:szCs w:val="20"/>
        </w:rPr>
      </w:pPr>
    </w:p>
    <w:tbl>
      <w:tblPr>
        <w:tblW w:w="9923" w:type="dxa"/>
        <w:tblInd w:w="-72" w:type="dxa"/>
        <w:tblLayout w:type="fixed"/>
        <w:tblLook w:val="0000"/>
      </w:tblPr>
      <w:tblGrid>
        <w:gridCol w:w="2268"/>
        <w:gridCol w:w="3969"/>
        <w:gridCol w:w="3686"/>
      </w:tblGrid>
      <w:tr w:rsidR="00F321B4" w:rsidRPr="0013214D" w:rsidTr="008E05D8">
        <w:tc>
          <w:tcPr>
            <w:tcW w:w="2268" w:type="dxa"/>
          </w:tcPr>
          <w:p w:rsidR="00F321B4" w:rsidRPr="0013214D" w:rsidRDefault="00F321B4" w:rsidP="008E05D8">
            <w:pPr>
              <w:widowControl w:val="0"/>
              <w:spacing w:before="1800" w:after="200" w:line="300" w:lineRule="exact"/>
              <w:ind w:firstLine="0"/>
              <w:jc w:val="both"/>
              <w:rPr>
                <w:szCs w:val="20"/>
              </w:rPr>
            </w:pPr>
            <w:r w:rsidRPr="0013214D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1085850" cy="1247775"/>
                  <wp:effectExtent l="0" t="0" r="0" b="9525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F321B4" w:rsidRPr="0013214D" w:rsidRDefault="00F321B4" w:rsidP="008E05D8">
            <w:pPr>
              <w:widowControl w:val="0"/>
              <w:spacing w:line="300" w:lineRule="exact"/>
              <w:ind w:firstLine="0"/>
              <w:jc w:val="center"/>
              <w:rPr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321B4" w:rsidRPr="0013214D" w:rsidRDefault="00F321B4" w:rsidP="008E05D8">
            <w:pPr>
              <w:widowControl w:val="0"/>
              <w:spacing w:before="80"/>
              <w:ind w:firstLine="0"/>
              <w:jc w:val="center"/>
              <w:rPr>
                <w:szCs w:val="20"/>
              </w:rPr>
            </w:pPr>
            <w:r w:rsidRPr="0013214D">
              <w:rPr>
                <w:szCs w:val="20"/>
              </w:rPr>
              <w:t>Утверждаю</w:t>
            </w: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  <w:r w:rsidRPr="0013214D">
              <w:rPr>
                <w:szCs w:val="20"/>
              </w:rPr>
              <w:t>Первый проректор —</w:t>
            </w: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  <w:r w:rsidRPr="0013214D">
              <w:rPr>
                <w:szCs w:val="20"/>
              </w:rPr>
              <w:t>проректор по учебной работе</w:t>
            </w: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  <w:r w:rsidRPr="0013214D">
              <w:rPr>
                <w:szCs w:val="20"/>
              </w:rPr>
              <w:t>МГТУ им. Н.Э. Баумана</w:t>
            </w: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  <w:r w:rsidRPr="0013214D">
              <w:rPr>
                <w:szCs w:val="20"/>
              </w:rPr>
              <w:t xml:space="preserve">____________ Б.В. </w:t>
            </w:r>
            <w:proofErr w:type="spellStart"/>
            <w:r w:rsidRPr="0013214D">
              <w:rPr>
                <w:szCs w:val="20"/>
              </w:rPr>
              <w:t>Падалкин</w:t>
            </w:r>
            <w:proofErr w:type="spellEnd"/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«___» _____________ 2016</w:t>
            </w:r>
            <w:r w:rsidRPr="0013214D">
              <w:rPr>
                <w:szCs w:val="20"/>
              </w:rPr>
              <w:t>г.</w:t>
            </w: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</w:p>
          <w:p w:rsidR="00F321B4" w:rsidRPr="0013214D" w:rsidRDefault="00F321B4" w:rsidP="008E05D8">
            <w:pPr>
              <w:widowControl w:val="0"/>
              <w:ind w:firstLine="0"/>
              <w:jc w:val="center"/>
              <w:rPr>
                <w:szCs w:val="20"/>
              </w:rPr>
            </w:pPr>
          </w:p>
          <w:p w:rsidR="00F321B4" w:rsidRPr="0013214D" w:rsidRDefault="00F321B4" w:rsidP="008E05D8">
            <w:pPr>
              <w:widowControl w:val="0"/>
              <w:spacing w:line="300" w:lineRule="exact"/>
              <w:ind w:firstLine="0"/>
              <w:jc w:val="center"/>
              <w:rPr>
                <w:szCs w:val="20"/>
              </w:rPr>
            </w:pPr>
          </w:p>
        </w:tc>
      </w:tr>
    </w:tbl>
    <w:p w:rsidR="00F321B4" w:rsidRPr="00B961D9" w:rsidRDefault="00F321B4" w:rsidP="00F321B4">
      <w:pPr>
        <w:pStyle w:val="11"/>
        <w:spacing w:line="240" w:lineRule="auto"/>
        <w:ind w:left="0" w:firstLine="6804"/>
        <w:jc w:val="center"/>
        <w:rPr>
          <w:i w:val="0"/>
          <w:iCs w:val="0"/>
        </w:rPr>
      </w:pPr>
    </w:p>
    <w:p w:rsidR="00F321B4" w:rsidRPr="00B961D9" w:rsidRDefault="00F321B4" w:rsidP="00F321B4">
      <w:pPr>
        <w:pStyle w:val="11"/>
        <w:spacing w:line="240" w:lineRule="auto"/>
        <w:ind w:left="0" w:firstLine="6804"/>
        <w:jc w:val="center"/>
        <w:rPr>
          <w:i w:val="0"/>
          <w:iCs w:val="0"/>
        </w:rPr>
      </w:pPr>
    </w:p>
    <w:p w:rsidR="00F321B4" w:rsidRDefault="00F321B4" w:rsidP="00F321B4">
      <w:pPr>
        <w:jc w:val="center"/>
        <w:rPr>
          <w:sz w:val="28"/>
          <w:szCs w:val="28"/>
        </w:rPr>
      </w:pPr>
    </w:p>
    <w:p w:rsidR="00F321B4" w:rsidRPr="004E023E" w:rsidRDefault="00F321B4" w:rsidP="00F321B4">
      <w:pPr>
        <w:spacing w:line="360" w:lineRule="auto"/>
        <w:jc w:val="center"/>
        <w:rPr>
          <w:sz w:val="28"/>
          <w:szCs w:val="28"/>
        </w:rPr>
      </w:pPr>
      <w:r w:rsidRPr="004E023E">
        <w:rPr>
          <w:sz w:val="28"/>
          <w:szCs w:val="28"/>
        </w:rPr>
        <w:t>Факультет социальных и гуманитарных наук</w:t>
      </w:r>
    </w:p>
    <w:p w:rsidR="00F321B4" w:rsidRPr="004E023E" w:rsidRDefault="00F321B4" w:rsidP="00F321B4">
      <w:pPr>
        <w:spacing w:line="360" w:lineRule="auto"/>
        <w:jc w:val="center"/>
        <w:rPr>
          <w:sz w:val="28"/>
          <w:szCs w:val="28"/>
        </w:rPr>
      </w:pPr>
      <w:r w:rsidRPr="004E023E">
        <w:rPr>
          <w:sz w:val="28"/>
          <w:szCs w:val="28"/>
        </w:rPr>
        <w:t>Кафедра «Социология и культурология» (СГН-2)</w:t>
      </w:r>
    </w:p>
    <w:p w:rsidR="00F321B4" w:rsidRPr="004E023E" w:rsidRDefault="00F321B4" w:rsidP="00F321B4">
      <w:pPr>
        <w:spacing w:line="360" w:lineRule="auto"/>
        <w:jc w:val="center"/>
        <w:rPr>
          <w:sz w:val="28"/>
          <w:szCs w:val="28"/>
        </w:rPr>
      </w:pPr>
    </w:p>
    <w:p w:rsidR="00F321B4" w:rsidRPr="004E023E" w:rsidRDefault="00F321B4" w:rsidP="00F321B4">
      <w:pPr>
        <w:spacing w:line="360" w:lineRule="auto"/>
        <w:jc w:val="center"/>
      </w:pPr>
    </w:p>
    <w:p w:rsidR="00F321B4" w:rsidRPr="00B961D9" w:rsidRDefault="00F321B4" w:rsidP="00F321B4">
      <w:pPr>
        <w:spacing w:line="360" w:lineRule="auto"/>
        <w:jc w:val="center"/>
        <w:rPr>
          <w:b/>
          <w:bCs/>
        </w:rPr>
      </w:pPr>
      <w:r w:rsidRPr="00B961D9">
        <w:rPr>
          <w:b/>
          <w:bCs/>
        </w:rPr>
        <w:t>РАБОЧАЯ ПРОГРАММА ДИСЦИПЛИНЫ</w:t>
      </w:r>
    </w:p>
    <w:p w:rsidR="00F321B4" w:rsidRPr="00B961D9" w:rsidRDefault="00F321B4" w:rsidP="00F321B4">
      <w:pPr>
        <w:spacing w:line="360" w:lineRule="auto"/>
        <w:jc w:val="center"/>
      </w:pPr>
    </w:p>
    <w:p w:rsidR="00F321B4" w:rsidRPr="00BE68DD" w:rsidRDefault="00BE68DD" w:rsidP="00F321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измерения в социологии</w:t>
      </w:r>
    </w:p>
    <w:p w:rsidR="00F321B4" w:rsidRDefault="00F321B4" w:rsidP="00F321B4">
      <w:pPr>
        <w:spacing w:line="360" w:lineRule="auto"/>
        <w:jc w:val="center"/>
        <w:rPr>
          <w:b/>
          <w:bCs/>
          <w:sz w:val="28"/>
          <w:szCs w:val="28"/>
        </w:rPr>
      </w:pPr>
    </w:p>
    <w:p w:rsidR="00F321B4" w:rsidRDefault="00F321B4" w:rsidP="00F321B4">
      <w:pPr>
        <w:spacing w:line="360" w:lineRule="auto"/>
        <w:jc w:val="center"/>
        <w:rPr>
          <w:bCs/>
        </w:rPr>
      </w:pPr>
      <w:r w:rsidRPr="004E023E">
        <w:rPr>
          <w:bCs/>
        </w:rPr>
        <w:t>для направления подготовки</w:t>
      </w:r>
      <w:r>
        <w:rPr>
          <w:bCs/>
        </w:rPr>
        <w:t xml:space="preserve"> 39</w:t>
      </w:r>
      <w:r w:rsidRPr="0013214D">
        <w:rPr>
          <w:bCs/>
        </w:rPr>
        <w:t>.03.</w:t>
      </w:r>
      <w:r>
        <w:rPr>
          <w:bCs/>
        </w:rPr>
        <w:t>01</w:t>
      </w:r>
      <w:r w:rsidRPr="0013214D">
        <w:rPr>
          <w:bCs/>
        </w:rPr>
        <w:t xml:space="preserve"> </w:t>
      </w:r>
      <w:r>
        <w:rPr>
          <w:bCs/>
        </w:rPr>
        <w:t>«Социология»</w:t>
      </w:r>
    </w:p>
    <w:p w:rsidR="00F321B4" w:rsidRPr="00851188" w:rsidRDefault="00F321B4" w:rsidP="00F321B4">
      <w:pPr>
        <w:spacing w:line="360" w:lineRule="auto"/>
        <w:jc w:val="center"/>
        <w:rPr>
          <w:bCs/>
        </w:rPr>
      </w:pPr>
      <w:r>
        <w:rPr>
          <w:bCs/>
        </w:rPr>
        <w:t>подготовки бакалавра</w:t>
      </w:r>
      <w:r w:rsidRPr="0013214D">
        <w:rPr>
          <w:bCs/>
        </w:rPr>
        <w:t xml:space="preserve"> </w:t>
      </w:r>
      <w:r>
        <w:rPr>
          <w:bCs/>
        </w:rPr>
        <w:t>(профиль «Социология инженерной деятельности и инновационных процессов»)</w:t>
      </w:r>
    </w:p>
    <w:p w:rsidR="00F321B4" w:rsidRPr="004E023E" w:rsidRDefault="00F321B4" w:rsidP="00F321B4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F321B4" w:rsidRPr="0013214D" w:rsidRDefault="00F321B4" w:rsidP="00F321B4">
      <w:pPr>
        <w:spacing w:line="360" w:lineRule="auto"/>
        <w:jc w:val="center"/>
        <w:rPr>
          <w:b/>
          <w:bCs/>
        </w:rPr>
      </w:pPr>
    </w:p>
    <w:p w:rsidR="00F321B4" w:rsidRDefault="00F321B4" w:rsidP="00F321B4">
      <w:pPr>
        <w:spacing w:line="360" w:lineRule="auto"/>
        <w:ind w:firstLine="0"/>
      </w:pPr>
      <w:r>
        <w:t>Автор</w:t>
      </w:r>
      <w:r w:rsidRPr="00B961D9">
        <w:t xml:space="preserve"> программы:</w:t>
      </w:r>
    </w:p>
    <w:p w:rsidR="00B2335A" w:rsidRPr="00B2335A" w:rsidRDefault="00B2335A" w:rsidP="00F321B4">
      <w:pPr>
        <w:spacing w:line="360" w:lineRule="auto"/>
        <w:ind w:firstLine="0"/>
      </w:pPr>
      <w:proofErr w:type="spellStart"/>
      <w:r>
        <w:t>Субочева</w:t>
      </w:r>
      <w:proofErr w:type="spellEnd"/>
      <w:r>
        <w:t xml:space="preserve"> О.Н., д.с.н., проф., </w:t>
      </w:r>
      <w:proofErr w:type="spellStart"/>
      <w:r>
        <w:rPr>
          <w:lang w:val="en-US"/>
        </w:rPr>
        <w:t>subocewvaon</w:t>
      </w:r>
      <w:proofErr w:type="spellEnd"/>
      <w:r w:rsidRPr="00B2335A">
        <w:t>@</w:t>
      </w:r>
      <w:r>
        <w:rPr>
          <w:lang w:val="en-US"/>
        </w:rPr>
        <w:t>mail</w:t>
      </w:r>
      <w:r w:rsidRPr="00B2335A">
        <w:t>.</w:t>
      </w:r>
      <w:proofErr w:type="spellStart"/>
      <w:r>
        <w:rPr>
          <w:lang w:val="en-US"/>
        </w:rPr>
        <w:t>ru</w:t>
      </w:r>
      <w:proofErr w:type="spellEnd"/>
    </w:p>
    <w:p w:rsidR="00F321B4" w:rsidRPr="0013214D" w:rsidRDefault="00F321B4" w:rsidP="00F321B4">
      <w:pPr>
        <w:spacing w:line="360" w:lineRule="auto"/>
        <w:ind w:firstLine="0"/>
        <w:rPr>
          <w:bCs/>
        </w:rPr>
      </w:pPr>
      <w:proofErr w:type="spellStart"/>
      <w:r w:rsidRPr="0013214D">
        <w:rPr>
          <w:bCs/>
        </w:rPr>
        <w:t>Миклина</w:t>
      </w:r>
      <w:proofErr w:type="spellEnd"/>
      <w:r w:rsidRPr="0013214D">
        <w:rPr>
          <w:bCs/>
        </w:rPr>
        <w:t xml:space="preserve"> Л.И., старший преподаватель кафедры СГН-2, </w:t>
      </w:r>
    </w:p>
    <w:p w:rsidR="00F321B4" w:rsidRPr="0013214D" w:rsidRDefault="00F321B4" w:rsidP="00F321B4">
      <w:pPr>
        <w:spacing w:line="360" w:lineRule="auto"/>
        <w:ind w:firstLine="0"/>
        <w:rPr>
          <w:i/>
          <w:iCs/>
        </w:rPr>
      </w:pPr>
      <w:proofErr w:type="spellStart"/>
      <w:r w:rsidRPr="0013214D">
        <w:rPr>
          <w:bCs/>
          <w:lang w:val="en-US"/>
        </w:rPr>
        <w:t>lyubov</w:t>
      </w:r>
      <w:proofErr w:type="spellEnd"/>
      <w:r w:rsidRPr="0013214D">
        <w:rPr>
          <w:bCs/>
        </w:rPr>
        <w:t>_</w:t>
      </w:r>
      <w:r w:rsidRPr="0013214D">
        <w:rPr>
          <w:bCs/>
          <w:lang w:val="en-US"/>
        </w:rPr>
        <w:t>m</w:t>
      </w:r>
      <w:r w:rsidRPr="0013214D">
        <w:rPr>
          <w:bCs/>
        </w:rPr>
        <w:t>@</w:t>
      </w:r>
      <w:proofErr w:type="spellStart"/>
      <w:r w:rsidRPr="0013214D">
        <w:rPr>
          <w:bCs/>
          <w:lang w:val="en-US"/>
        </w:rPr>
        <w:t>bmstu</w:t>
      </w:r>
      <w:proofErr w:type="spellEnd"/>
      <w:r w:rsidRPr="0013214D">
        <w:rPr>
          <w:bCs/>
        </w:rPr>
        <w:t>.</w:t>
      </w:r>
      <w:proofErr w:type="spellStart"/>
      <w:r w:rsidRPr="0013214D">
        <w:rPr>
          <w:bCs/>
          <w:lang w:val="en-US"/>
        </w:rPr>
        <w:t>ru</w:t>
      </w:r>
      <w:proofErr w:type="spellEnd"/>
    </w:p>
    <w:p w:rsidR="00F321B4" w:rsidRDefault="00F321B4" w:rsidP="00F321B4">
      <w:pPr>
        <w:spacing w:line="360" w:lineRule="auto"/>
        <w:ind w:firstLine="0"/>
      </w:pPr>
    </w:p>
    <w:p w:rsidR="00F321B4" w:rsidRDefault="00F321B4" w:rsidP="00F321B4">
      <w:pPr>
        <w:spacing w:line="360" w:lineRule="auto"/>
        <w:rPr>
          <w:b/>
          <w:bCs/>
        </w:rPr>
      </w:pPr>
    </w:p>
    <w:p w:rsidR="00F321B4" w:rsidRPr="00430ED6" w:rsidRDefault="00F321B4" w:rsidP="00F321B4">
      <w:pPr>
        <w:spacing w:line="360" w:lineRule="auto"/>
        <w:rPr>
          <w:b/>
          <w:bCs/>
        </w:rPr>
      </w:pPr>
    </w:p>
    <w:p w:rsidR="00F321B4" w:rsidRPr="00617218" w:rsidRDefault="00F321B4" w:rsidP="00F321B4">
      <w:pPr>
        <w:jc w:val="center"/>
      </w:pPr>
      <w:r w:rsidRPr="00617218">
        <w:rPr>
          <w:bCs/>
        </w:rPr>
        <w:t>Москва, 2016 г</w:t>
      </w:r>
      <w:r w:rsidRPr="00617218">
        <w:t>.</w:t>
      </w:r>
    </w:p>
    <w:p w:rsidR="00F321B4" w:rsidRPr="009501E1" w:rsidRDefault="00F321B4" w:rsidP="00F321B4">
      <w:pPr>
        <w:jc w:val="center"/>
      </w:pPr>
    </w:p>
    <w:p w:rsidR="00F321B4" w:rsidRDefault="00F321B4" w:rsidP="00F321B4">
      <w:pPr>
        <w:ind w:firstLine="0"/>
      </w:pPr>
      <w:r>
        <w:lastRenderedPageBreak/>
        <w:t>Автор</w:t>
      </w:r>
      <w:r w:rsidRPr="00B961D9">
        <w:t xml:space="preserve"> программы:</w:t>
      </w:r>
    </w:p>
    <w:p w:rsidR="0062042F" w:rsidRPr="00B961D9" w:rsidRDefault="0062042F" w:rsidP="00F321B4">
      <w:pPr>
        <w:ind w:firstLine="0"/>
      </w:pPr>
      <w:proofErr w:type="spellStart"/>
      <w:r>
        <w:t>Субочева</w:t>
      </w:r>
      <w:proofErr w:type="spellEnd"/>
      <w:r>
        <w:t xml:space="preserve"> О.Н.                                                                    ___________________________(подпись)</w:t>
      </w:r>
    </w:p>
    <w:p w:rsidR="00F321B4" w:rsidRDefault="00F321B4" w:rsidP="00F321B4">
      <w:pPr>
        <w:ind w:firstLine="0"/>
        <w:rPr>
          <w:b/>
          <w:bCs/>
        </w:rPr>
      </w:pPr>
      <w:proofErr w:type="spellStart"/>
      <w:r w:rsidRPr="00617218">
        <w:rPr>
          <w:bCs/>
        </w:rPr>
        <w:t>Миклина</w:t>
      </w:r>
      <w:proofErr w:type="spellEnd"/>
      <w:r w:rsidRPr="00617218">
        <w:rPr>
          <w:bCs/>
        </w:rPr>
        <w:t xml:space="preserve"> Л.И.                                                                  </w:t>
      </w:r>
      <w:r w:rsidRPr="00617218">
        <w:t xml:space="preserve">   </w:t>
      </w:r>
      <w:r w:rsidRPr="005516AE">
        <w:t>__________________</w:t>
      </w:r>
      <w:r>
        <w:t>_</w:t>
      </w:r>
      <w:r w:rsidRPr="005516AE">
        <w:t>___</w:t>
      </w:r>
      <w:r>
        <w:t>____</w:t>
      </w:r>
      <w:fldSimple w:instr=" FILLIN   \* MERGEFORMAT ">
        <w:r w:rsidRPr="005516AE">
          <w:t>[подпись]</w:t>
        </w:r>
      </w:fldSimple>
      <w:r>
        <w:rPr>
          <w:b/>
          <w:bCs/>
        </w:rPr>
        <w:t xml:space="preserve">           </w:t>
      </w:r>
    </w:p>
    <w:p w:rsidR="00F321B4" w:rsidRPr="005516AE" w:rsidRDefault="00F321B4" w:rsidP="00F321B4">
      <w:pPr>
        <w:ind w:firstLine="0"/>
        <w:rPr>
          <w:i/>
        </w:rPr>
      </w:pPr>
      <w:r>
        <w:rPr>
          <w:b/>
          <w:bCs/>
        </w:rPr>
        <w:t xml:space="preserve">                                                     </w:t>
      </w:r>
    </w:p>
    <w:p w:rsidR="00F321B4" w:rsidRDefault="00F321B4" w:rsidP="00F321B4">
      <w:pPr>
        <w:widowControl w:val="0"/>
        <w:ind w:firstLine="0"/>
      </w:pPr>
    </w:p>
    <w:p w:rsidR="00B2335A" w:rsidRPr="0062042F" w:rsidRDefault="00F321B4" w:rsidP="00F321B4">
      <w:pPr>
        <w:widowControl w:val="0"/>
        <w:ind w:firstLine="0"/>
        <w:rPr>
          <w:szCs w:val="20"/>
        </w:rPr>
      </w:pPr>
      <w:r w:rsidRPr="00734F72">
        <w:rPr>
          <w:szCs w:val="20"/>
        </w:rPr>
        <w:t>Рецензент:</w:t>
      </w:r>
    </w:p>
    <w:p w:rsidR="00F321B4" w:rsidRPr="00B2335A" w:rsidRDefault="00B2335A" w:rsidP="00F321B4">
      <w:pPr>
        <w:widowControl w:val="0"/>
        <w:ind w:firstLine="0"/>
        <w:rPr>
          <w:szCs w:val="20"/>
        </w:rPr>
      </w:pPr>
      <w:proofErr w:type="spellStart"/>
      <w:r>
        <w:rPr>
          <w:szCs w:val="20"/>
        </w:rPr>
        <w:t>Нехамкин</w:t>
      </w:r>
      <w:proofErr w:type="spellEnd"/>
      <w:r>
        <w:rPr>
          <w:szCs w:val="20"/>
        </w:rPr>
        <w:t xml:space="preserve"> В.А., проф., д.ф.н.                                 </w:t>
      </w:r>
      <w:r w:rsidRPr="00734F72">
        <w:rPr>
          <w:szCs w:val="20"/>
        </w:rPr>
        <w:t xml:space="preserve"> </w:t>
      </w:r>
      <w:r w:rsidR="00F321B4" w:rsidRPr="00734F72">
        <w:rPr>
          <w:szCs w:val="20"/>
        </w:rPr>
        <w:t xml:space="preserve">         __________________________</w:t>
      </w:r>
      <w:fldSimple w:instr=" FILLIN   \* MERGEFORMAT ">
        <w:r w:rsidR="00F321B4" w:rsidRPr="00734F72">
          <w:rPr>
            <w:szCs w:val="20"/>
          </w:rPr>
          <w:t>[подпись]</w:t>
        </w:r>
      </w:fldSimple>
    </w:p>
    <w:p w:rsidR="00F321B4" w:rsidRDefault="00F321B4" w:rsidP="00F321B4">
      <w:pPr>
        <w:widowControl w:val="0"/>
        <w:ind w:firstLine="0"/>
      </w:pPr>
    </w:p>
    <w:p w:rsidR="0007570A" w:rsidRDefault="00F321B4" w:rsidP="00F321B4">
      <w:pPr>
        <w:widowControl w:val="0"/>
        <w:ind w:firstLine="0"/>
      </w:pPr>
      <w:proofErr w:type="gramStart"/>
      <w:r w:rsidRPr="005516AE">
        <w:t>Утверждена</w:t>
      </w:r>
      <w:proofErr w:type="gramEnd"/>
      <w:r w:rsidRPr="005516AE">
        <w:t xml:space="preserve"> на за</w:t>
      </w:r>
      <w:r>
        <w:t xml:space="preserve">седании кафедры СГН-2 </w:t>
      </w:r>
    </w:p>
    <w:p w:rsidR="0007570A" w:rsidRPr="005516AE" w:rsidRDefault="00F321B4" w:rsidP="0007570A">
      <w:pPr>
        <w:widowControl w:val="0"/>
        <w:ind w:firstLine="0"/>
        <w:jc w:val="both"/>
      </w:pPr>
      <w:r>
        <w:t xml:space="preserve"> </w:t>
      </w:r>
      <w:r w:rsidR="0007570A">
        <w:t xml:space="preserve">Протокол № </w:t>
      </w:r>
      <w:r w:rsidR="00212DD5">
        <w:t>____</w:t>
      </w:r>
      <w:r w:rsidR="0007570A">
        <w:t xml:space="preserve"> от «</w:t>
      </w:r>
      <w:r w:rsidR="00212DD5">
        <w:t>__________</w:t>
      </w:r>
      <w:r w:rsidR="0007570A">
        <w:t>» 2016 г.</w:t>
      </w:r>
    </w:p>
    <w:p w:rsidR="00F321B4" w:rsidRPr="005516AE" w:rsidRDefault="00F321B4" w:rsidP="00F321B4">
      <w:pPr>
        <w:widowControl w:val="0"/>
        <w:ind w:firstLine="0"/>
      </w:pPr>
      <w:r w:rsidRPr="005516AE">
        <w:t>Заведующий кафедрой</w:t>
      </w:r>
      <w:r>
        <w:t xml:space="preserve"> </w:t>
      </w:r>
      <w:r w:rsidRPr="005516AE">
        <w:t xml:space="preserve"> </w:t>
      </w:r>
      <w:fldSimple w:instr=" FILLIN   \* MERGEFORMAT ">
        <w:r>
          <w:t>Акимова И.А.</w:t>
        </w:r>
      </w:fldSimple>
      <w:r w:rsidRPr="005516AE">
        <w:t xml:space="preserve">      </w:t>
      </w:r>
      <w:r>
        <w:t xml:space="preserve">                      </w:t>
      </w:r>
      <w:r w:rsidRPr="005516AE">
        <w:t xml:space="preserve">  </w:t>
      </w:r>
      <w:r>
        <w:t>_</w:t>
      </w:r>
      <w:r w:rsidRPr="005516AE">
        <w:t>_____________________</w:t>
      </w:r>
      <w:r>
        <w:t>____</w:t>
      </w:r>
      <w:fldSimple w:instr=" FILLIN   \* MERGEFORMAT ">
        <w:r w:rsidRPr="005516AE">
          <w:t>[подпись]</w:t>
        </w:r>
      </w:fldSimple>
    </w:p>
    <w:p w:rsidR="00F321B4" w:rsidRPr="005516AE" w:rsidRDefault="00F321B4" w:rsidP="00F321B4">
      <w:pPr>
        <w:widowControl w:val="0"/>
        <w:ind w:firstLine="0"/>
        <w:jc w:val="right"/>
      </w:pPr>
    </w:p>
    <w:p w:rsidR="00F321B4" w:rsidRPr="00425386" w:rsidRDefault="00F321B4" w:rsidP="00F321B4">
      <w:pPr>
        <w:widowControl w:val="0"/>
        <w:ind w:firstLine="0"/>
        <w:jc w:val="right"/>
      </w:pPr>
    </w:p>
    <w:p w:rsidR="00F321B4" w:rsidRPr="00425386" w:rsidRDefault="00F321B4" w:rsidP="00F321B4">
      <w:pPr>
        <w:widowControl w:val="0"/>
        <w:ind w:firstLine="0"/>
      </w:pPr>
      <w:r w:rsidRPr="00425386">
        <w:t>Декан факультета (который обеспечивает реализацию образовательной программы)</w:t>
      </w:r>
    </w:p>
    <w:p w:rsidR="00F321B4" w:rsidRPr="00425386" w:rsidRDefault="00F321B4" w:rsidP="00F321B4">
      <w:pPr>
        <w:widowControl w:val="0"/>
        <w:ind w:firstLine="0"/>
      </w:pPr>
      <w:proofErr w:type="spellStart"/>
      <w:r>
        <w:t>Ремарчук</w:t>
      </w:r>
      <w:proofErr w:type="spellEnd"/>
      <w:r>
        <w:t xml:space="preserve"> В.Н.                                                                      ______________</w:t>
      </w:r>
      <w:r w:rsidRPr="00425386">
        <w:t>________</w:t>
      </w:r>
      <w:r>
        <w:t>____</w:t>
      </w:r>
      <w:fldSimple w:instr=" FILLIN   \* MERGEFORMAT ">
        <w:r w:rsidRPr="00425386">
          <w:t>[подпись]</w:t>
        </w:r>
      </w:fldSimple>
    </w:p>
    <w:p w:rsidR="00F321B4" w:rsidRPr="00425386" w:rsidRDefault="00F321B4" w:rsidP="00F321B4">
      <w:pPr>
        <w:widowControl w:val="0"/>
        <w:ind w:firstLine="0"/>
      </w:pPr>
    </w:p>
    <w:p w:rsidR="00F321B4" w:rsidRPr="00425386" w:rsidRDefault="00F321B4" w:rsidP="00F321B4">
      <w:pPr>
        <w:widowControl w:val="0"/>
        <w:ind w:firstLine="0"/>
      </w:pPr>
    </w:p>
    <w:p w:rsidR="00F321B4" w:rsidRPr="00425386" w:rsidRDefault="00F321B4" w:rsidP="00F321B4">
      <w:pPr>
        <w:widowControl w:val="0"/>
        <w:ind w:firstLine="0"/>
      </w:pPr>
      <w:r w:rsidRPr="00425386">
        <w:t>Согласовано:</w:t>
      </w:r>
    </w:p>
    <w:p w:rsidR="00F321B4" w:rsidRPr="00425386" w:rsidRDefault="00F321B4" w:rsidP="00F321B4">
      <w:pPr>
        <w:widowControl w:val="0"/>
        <w:ind w:firstLine="0"/>
      </w:pPr>
    </w:p>
    <w:p w:rsidR="00F321B4" w:rsidRPr="00425386" w:rsidRDefault="00F321B4" w:rsidP="00F321B4">
      <w:pPr>
        <w:widowControl w:val="0"/>
        <w:ind w:firstLine="0"/>
      </w:pPr>
      <w:r w:rsidRPr="00425386">
        <w:t xml:space="preserve">Начальник Управления образовательных стандартов и программ  </w:t>
      </w:r>
    </w:p>
    <w:p w:rsidR="00F321B4" w:rsidRPr="00425386" w:rsidRDefault="008B4C47" w:rsidP="00F321B4">
      <w:pPr>
        <w:widowControl w:val="0"/>
        <w:ind w:firstLine="0"/>
      </w:pPr>
      <w:r>
        <w:fldChar w:fldCharType="begin"/>
      </w:r>
      <w:r w:rsidR="00D329F0">
        <w:instrText xml:space="preserve"> FILLIN   \* MERGEFORMAT </w:instrText>
      </w:r>
      <w:r>
        <w:fldChar w:fldCharType="separate"/>
      </w:r>
      <w:proofErr w:type="spellStart"/>
      <w:r w:rsidR="00F321B4">
        <w:t>Гузева</w:t>
      </w:r>
      <w:proofErr w:type="spellEnd"/>
      <w:r w:rsidR="00F321B4">
        <w:t xml:space="preserve"> Т.А.</w:t>
      </w:r>
      <w:r>
        <w:fldChar w:fldCharType="end"/>
      </w:r>
      <w:r w:rsidR="00F321B4" w:rsidRPr="00425386">
        <w:t xml:space="preserve"> </w:t>
      </w:r>
      <w:r w:rsidR="00F321B4">
        <w:t xml:space="preserve">                                                                           ________</w:t>
      </w:r>
      <w:r w:rsidR="00F321B4" w:rsidRPr="00425386">
        <w:t>_____________</w:t>
      </w:r>
      <w:r w:rsidR="00F321B4">
        <w:t>_</w:t>
      </w:r>
      <w:r w:rsidR="00F321B4" w:rsidRPr="00425386">
        <w:t>____</w:t>
      </w:r>
      <w:fldSimple w:instr=" FILLIN   \* MERGEFORMAT ">
        <w:r w:rsidR="00F321B4" w:rsidRPr="00425386">
          <w:t>[подпись]</w:t>
        </w:r>
      </w:fldSimple>
    </w:p>
    <w:p w:rsidR="00F321B4" w:rsidRPr="00425386" w:rsidRDefault="00F321B4" w:rsidP="00F321B4">
      <w:pPr>
        <w:widowControl w:val="0"/>
        <w:ind w:firstLine="0"/>
      </w:pPr>
    </w:p>
    <w:p w:rsidR="00E66EF6" w:rsidRDefault="00E66EF6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Default="00F321B4"/>
    <w:p w:rsidR="00F321B4" w:rsidRPr="00D1620C" w:rsidRDefault="00F321B4" w:rsidP="00F321B4">
      <w:pPr>
        <w:shd w:val="clear" w:color="auto" w:fill="C6D9F1"/>
        <w:ind w:firstLine="0"/>
        <w:rPr>
          <w:b/>
          <w:sz w:val="28"/>
          <w:szCs w:val="28"/>
        </w:rPr>
      </w:pPr>
      <w:r w:rsidRPr="00D1620C">
        <w:rPr>
          <w:b/>
          <w:sz w:val="28"/>
          <w:szCs w:val="28"/>
        </w:rPr>
        <w:t>Оглавление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723689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7995" w:rsidRPr="00A07995" w:rsidRDefault="008B4C47" w:rsidP="00A07995">
          <w:pPr>
            <w:pStyle w:val="a8"/>
            <w:spacing w:line="360" w:lineRule="auto"/>
            <w:rPr>
              <w:rStyle w:val="a9"/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  <w:r w:rsidRPr="008B4C47">
            <w:fldChar w:fldCharType="begin"/>
          </w:r>
          <w:r w:rsidR="00A07995">
            <w:instrText xml:space="preserve"> TOC \o "1-3" \h \z \u </w:instrText>
          </w:r>
          <w:r w:rsidRPr="008B4C47">
            <w:fldChar w:fldCharType="separate"/>
          </w:r>
          <w:hyperlink w:anchor="_Toc458867221" w:history="1">
            <w:r w:rsidR="00A07995" w:rsidRPr="00A07995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1. ПЛАНИРУЕМЫЕ РЕЗУЛЬТАТЫ ОБУЧЕНИЯ ПО ДИСЦИПЛИНЕ (МОДУЛЮ), СООТНЕСЕННЫЕ С ПЛАНИРУЕМЫМИ РЕЗУЛЬТАТАМИ ОСВОЕНИЯ ОБРАЗОВАТЕЛЬНОЙ ПРОГРАММЫ</w:t>
            </w:r>
            <w:r w:rsidR="00A07995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………………………………………………………………</w:t>
            </w:r>
            <w:r w:rsidRPr="00A07995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A07995" w:rsidRPr="00A07995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_Toc458867221 \h </w:instrText>
            </w:r>
            <w:r w:rsidRPr="00A07995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Pr="00A07995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D04493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Pr="00A07995">
              <w:rPr>
                <w:rStyle w:val="a9"/>
                <w:rFonts w:ascii="Times New Roman" w:eastAsia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07995" w:rsidRPr="00A07995" w:rsidRDefault="008B4C47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2" w:history="1">
            <w:r w:rsidR="00A07995" w:rsidRPr="00A07995">
              <w:rPr>
                <w:rStyle w:val="a9"/>
                <w:noProof/>
              </w:rPr>
              <w:t>2. МЕСТО ДИСЦИПЛИНЫ В СТРУКТУРЕ ОБРАЗОВАТЕЛЬНОЙ ПРОГРАММЫ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_Toc458867222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D04493">
              <w:rPr>
                <w:noProof/>
                <w:webHidden/>
              </w:rPr>
              <w:t>6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8B4C47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3" w:history="1">
            <w:r w:rsidR="00A07995" w:rsidRPr="00A07995">
              <w:rPr>
                <w:rStyle w:val="a9"/>
                <w:noProof/>
              </w:rPr>
              <w:t>3. ОБЪЕМ ДИСЦИПЛИНЫ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_Toc458867223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D04493">
              <w:rPr>
                <w:noProof/>
                <w:webHidden/>
              </w:rPr>
              <w:t>7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8B4C47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4" w:history="1">
            <w:r w:rsidR="00A07995" w:rsidRPr="00A07995">
              <w:rPr>
                <w:rStyle w:val="a9"/>
                <w:caps/>
                <w:noProof/>
              </w:rPr>
              <w:t>4.</w:t>
            </w:r>
            <w:r w:rsidR="00A07995" w:rsidRPr="00A07995">
              <w:rPr>
                <w:rStyle w:val="a9"/>
                <w:noProof/>
              </w:rPr>
              <w:t xml:space="preserve"> </w:t>
            </w:r>
            <w:r w:rsidR="00A07995" w:rsidRPr="00A07995">
              <w:rPr>
                <w:rStyle w:val="a9"/>
                <w:caps/>
                <w:noProof/>
              </w:rPr>
              <w:t xml:space="preserve">СОДЕРЖАНИЕ ДИСЦИПЛИНЫ, </w:t>
            </w:r>
            <w:r w:rsidR="00A07995" w:rsidRPr="00A07995">
              <w:rPr>
                <w:rStyle w:val="a9"/>
                <w:noProof/>
              </w:rPr>
              <w:t>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_Toc458867224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D04493">
              <w:rPr>
                <w:noProof/>
                <w:webHidden/>
              </w:rPr>
              <w:t>8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8B4C47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5" w:history="1">
            <w:r w:rsidR="00A07995" w:rsidRPr="00A07995">
              <w:rPr>
                <w:rStyle w:val="a9"/>
                <w:noProof/>
              </w:rPr>
              <w:t>5. ПЕРЕЧЕНЬ УЧЕБНО-МЕТОДИЧЕСКОГО ОБЕСПЕЧЕНИЯ ДЛЯ САМОСТОЯТЕЛЬНОЙ РАБОТЫ СТУДЕНТОВ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_Toc458867225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D04493">
              <w:rPr>
                <w:noProof/>
                <w:webHidden/>
              </w:rPr>
              <w:t>10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8B4C47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6" w:history="1">
            <w:r w:rsidR="00A07995" w:rsidRPr="00A07995">
              <w:rPr>
                <w:rStyle w:val="a9"/>
                <w:bCs/>
                <w:noProof/>
              </w:rPr>
              <w:t xml:space="preserve">6. </w:t>
            </w:r>
            <w:r w:rsidR="00A07995" w:rsidRPr="00A07995">
              <w:rPr>
                <w:rStyle w:val="a9"/>
                <w:noProof/>
              </w:rPr>
              <w:t>ФОНД ОЦЕНОЧНЫХ СРЕДСТВ ДЛЯ ПРОВЕДЕНИЯ ТЕКУЩЕЙ И ПРОМЕЖУТОЧНОЙ АТТЕСТАЦИИ СТУДЕНТОВ ПО ДИСЦИПЛИНЕ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_Toc458867226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D04493">
              <w:rPr>
                <w:noProof/>
                <w:webHidden/>
              </w:rPr>
              <w:t>20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8B4C47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7" w:history="1">
            <w:r w:rsidR="00A07995" w:rsidRPr="00A07995">
              <w:rPr>
                <w:rStyle w:val="a9"/>
                <w:noProof/>
              </w:rPr>
              <w:t>7. ПЕРЕЧЕНЬ ОСНОВНОЙ И ДОПОЛНИТЕЛЬНОЙ УЧЕБНОЙ ЛИТЕРАТУРЫ, НЕОБХОДИМОЙ ДЛЯ ОСВОЕНИЯ ДИСЦИПЛИНЫ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_Toc458867227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D04493">
              <w:rPr>
                <w:noProof/>
                <w:webHidden/>
              </w:rPr>
              <w:t>21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8B4C47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8" w:history="1">
            <w:r w:rsidR="00A07995" w:rsidRPr="00A07995">
              <w:rPr>
                <w:rStyle w:val="a9"/>
                <w:noProof/>
              </w:rPr>
              <w:t>8. ПЕРЕЧЕНЬ РЕСУРСОВ СЕТИ ИНТЕРНЕТ, РЕКОМЕНДУЕМЫХ ДЛЯ САМОСТОЯТЕЛЬНОЙ РАБОТЫ ПРИ ОСВОЕНИИ ДИСЦИПЛИНЫ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_Toc458867228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D04493">
              <w:rPr>
                <w:noProof/>
                <w:webHidden/>
              </w:rPr>
              <w:t>22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8B4C47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29" w:history="1">
            <w:r w:rsidR="00A07995" w:rsidRPr="00A07995">
              <w:rPr>
                <w:rStyle w:val="a9"/>
                <w:noProof/>
              </w:rPr>
              <w:t>9. МЕТОДИЧЕСКИЕ УКАЗАНИЯ ДЛЯ СТУДЕНТОВ ПО ОСВОЕНИЮ ДИСЦИПЛИНЫ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_Toc458867229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D04493">
              <w:rPr>
                <w:noProof/>
                <w:webHidden/>
              </w:rPr>
              <w:t>23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Pr="00A07995" w:rsidRDefault="008B4C47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eastAsiaTheme="minorEastAsia"/>
              <w:noProof/>
            </w:rPr>
          </w:pPr>
          <w:hyperlink w:anchor="_Toc458867230" w:history="1">
            <w:r w:rsidR="00A07995" w:rsidRPr="00A07995">
              <w:rPr>
                <w:rStyle w:val="a9"/>
                <w:noProof/>
              </w:rPr>
      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_Toc458867230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D04493">
              <w:rPr>
                <w:noProof/>
                <w:webHidden/>
              </w:rPr>
              <w:t>25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Default="008B4C47" w:rsidP="00A07995">
          <w:pPr>
            <w:pStyle w:val="12"/>
            <w:tabs>
              <w:tab w:val="right" w:leader="dot" w:pos="9911"/>
            </w:tabs>
            <w:spacing w:line="360" w:lineRule="auto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8867231" w:history="1">
            <w:r w:rsidR="00A07995" w:rsidRPr="00A07995">
              <w:rPr>
                <w:rStyle w:val="a9"/>
                <w:noProof/>
              </w:rPr>
              <w:t>11. ОПИСАНИЕ МАТЕРИАЛЬНО-ТЕХНИЧЕСКОЙ БАЗЫ, НЕОБХОДИМОЙ ДЛЯ ИЗУЧЕНИЯ ДИСЦИПЛИНЫ</w:t>
            </w:r>
            <w:r w:rsidR="00A07995" w:rsidRPr="00A07995">
              <w:rPr>
                <w:noProof/>
                <w:webHidden/>
              </w:rPr>
              <w:tab/>
            </w:r>
            <w:r w:rsidRPr="00A07995">
              <w:rPr>
                <w:noProof/>
                <w:webHidden/>
              </w:rPr>
              <w:fldChar w:fldCharType="begin"/>
            </w:r>
            <w:r w:rsidR="00A07995" w:rsidRPr="00A07995">
              <w:rPr>
                <w:noProof/>
                <w:webHidden/>
              </w:rPr>
              <w:instrText xml:space="preserve"> PAGEREF _Toc458867231 \h </w:instrText>
            </w:r>
            <w:r w:rsidRPr="00A07995">
              <w:rPr>
                <w:noProof/>
                <w:webHidden/>
              </w:rPr>
            </w:r>
            <w:r w:rsidRPr="00A07995">
              <w:rPr>
                <w:noProof/>
                <w:webHidden/>
              </w:rPr>
              <w:fldChar w:fldCharType="separate"/>
            </w:r>
            <w:r w:rsidR="00D04493">
              <w:rPr>
                <w:noProof/>
                <w:webHidden/>
              </w:rPr>
              <w:t>26</w:t>
            </w:r>
            <w:r w:rsidRPr="00A07995">
              <w:rPr>
                <w:noProof/>
                <w:webHidden/>
              </w:rPr>
              <w:fldChar w:fldCharType="end"/>
            </w:r>
          </w:hyperlink>
        </w:p>
        <w:p w:rsidR="00A07995" w:rsidRDefault="008B4C47">
          <w:r>
            <w:rPr>
              <w:b/>
              <w:bCs/>
            </w:rPr>
            <w:fldChar w:fldCharType="end"/>
          </w:r>
        </w:p>
      </w:sdtContent>
    </w:sdt>
    <w:p w:rsidR="00F321B4" w:rsidRDefault="00F321B4"/>
    <w:p w:rsidR="00F321B4" w:rsidRDefault="00F321B4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/>
    <w:p w:rsidR="00073E62" w:rsidRDefault="00073E62" w:rsidP="00093ACD">
      <w:pPr>
        <w:pStyle w:val="1"/>
        <w:jc w:val="both"/>
      </w:pPr>
      <w:bookmarkStart w:id="0" w:name="_Toc458866188"/>
      <w:bookmarkStart w:id="1" w:name="_Toc458867221"/>
      <w:r w:rsidRPr="00073E62">
        <w:lastRenderedPageBreak/>
        <w:t>1. ПЛАНИРУЕМЫЕ РЕЗУЛЬТАТЫ ОБУЧЕНИЯ ПО ДИСЦИПЛИНЕ (МОДУЛЮ), СООТНЕСЕННЫЕ С ПЛАНИРУЕМЫМИ РЕЗУЛЬТАТАМИ ОСВОЕНИЯ ОБРАЗОВАТЕЛЬНОЙ ПРОГРАММЫ</w:t>
      </w:r>
      <w:bookmarkEnd w:id="0"/>
      <w:bookmarkEnd w:id="1"/>
    </w:p>
    <w:p w:rsidR="00E66401" w:rsidRDefault="00E66401" w:rsidP="00E66401">
      <w:pPr>
        <w:widowControl w:val="0"/>
        <w:jc w:val="both"/>
        <w:rPr>
          <w:b/>
        </w:rPr>
      </w:pPr>
    </w:p>
    <w:p w:rsidR="00E66401" w:rsidRPr="00A10876" w:rsidRDefault="00E66401" w:rsidP="00E66401">
      <w:pPr>
        <w:widowControl w:val="0"/>
        <w:jc w:val="both"/>
      </w:pPr>
      <w:r w:rsidRPr="00A10876">
        <w:rPr>
          <w:b/>
        </w:rPr>
        <w:t>Введение.</w:t>
      </w:r>
      <w:r w:rsidRPr="00A10876">
        <w:t xml:space="preserve"> Настоящая рабочая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:rsidR="00E66401" w:rsidRPr="00A10876" w:rsidRDefault="00E66401" w:rsidP="00E66401">
      <w:pPr>
        <w:widowControl w:val="0"/>
        <w:jc w:val="both"/>
      </w:pPr>
      <w:r w:rsidRPr="00A10876">
        <w:t>Программа разработана в соответствии с:</w:t>
      </w:r>
    </w:p>
    <w:p w:rsidR="00E66401" w:rsidRDefault="00E66401" w:rsidP="008E05D8">
      <w:pPr>
        <w:pStyle w:val="a"/>
        <w:widowControl w:val="0"/>
        <w:jc w:val="both"/>
      </w:pPr>
      <w:r w:rsidRPr="00A10876">
        <w:t xml:space="preserve">Федеральным государственным образовательным стандартом высшего образования по направлению подготовки </w:t>
      </w:r>
      <w:r>
        <w:t xml:space="preserve">39.03.01 </w:t>
      </w:r>
      <w:r w:rsidR="00D458BD">
        <w:t>«</w:t>
      </w:r>
      <w:r>
        <w:t>Социология</w:t>
      </w:r>
      <w:r w:rsidR="00D458BD">
        <w:t>»</w:t>
      </w:r>
      <w:r>
        <w:t>;</w:t>
      </w:r>
    </w:p>
    <w:p w:rsidR="00E66401" w:rsidRPr="00A10876" w:rsidRDefault="00E66401" w:rsidP="008E05D8">
      <w:pPr>
        <w:pStyle w:val="a"/>
        <w:widowControl w:val="0"/>
        <w:jc w:val="both"/>
      </w:pPr>
      <w:r w:rsidRPr="00A10876">
        <w:t>Основной профессиональной образовательной программой по направлению подготовки</w:t>
      </w:r>
      <w:r>
        <w:t xml:space="preserve"> 39.03.01 </w:t>
      </w:r>
      <w:r w:rsidR="00D458BD">
        <w:t>«</w:t>
      </w:r>
      <w:r>
        <w:t>Социология</w:t>
      </w:r>
      <w:r w:rsidR="00D458BD">
        <w:t>»</w:t>
      </w:r>
      <w:r>
        <w:t>;</w:t>
      </w:r>
      <w:r w:rsidRPr="00A10876">
        <w:t xml:space="preserve"> </w:t>
      </w:r>
    </w:p>
    <w:p w:rsidR="00E66401" w:rsidRPr="00A10876" w:rsidRDefault="00E66401" w:rsidP="00E66401">
      <w:pPr>
        <w:pStyle w:val="a"/>
        <w:widowControl w:val="0"/>
        <w:jc w:val="both"/>
      </w:pPr>
      <w:r w:rsidRPr="00A10876">
        <w:t>Учебным планом МГТУ им. Н.Э. Баумана по направлению подготовки</w:t>
      </w:r>
      <w:r>
        <w:t xml:space="preserve"> 39.03.01 </w:t>
      </w:r>
      <w:r w:rsidR="00D458BD">
        <w:t>«</w:t>
      </w:r>
      <w:r>
        <w:t>Социология</w:t>
      </w:r>
      <w:r w:rsidR="00D458BD">
        <w:t>»</w:t>
      </w:r>
      <w:r w:rsidRPr="00A10876">
        <w:t>.</w:t>
      </w:r>
    </w:p>
    <w:p w:rsidR="00E66401" w:rsidRPr="003C09B7" w:rsidRDefault="00E66401" w:rsidP="00E66401">
      <w:pPr>
        <w:rPr>
          <w:lang w:eastAsia="en-US"/>
        </w:rPr>
      </w:pPr>
    </w:p>
    <w:p w:rsidR="00073E62" w:rsidRDefault="00E66401" w:rsidP="00D458BD">
      <w:pPr>
        <w:jc w:val="both"/>
      </w:pPr>
      <w:r w:rsidRPr="00B961D9">
        <w:rPr>
          <w:b/>
          <w:bCs/>
        </w:rPr>
        <w:t>Цель изучения дисциплины</w:t>
      </w:r>
      <w:r w:rsidRPr="00B961D9">
        <w:t>:</w:t>
      </w:r>
      <w:r>
        <w:t xml:space="preserve"> </w:t>
      </w:r>
      <w:r w:rsidR="00880821" w:rsidRPr="00203898">
        <w:t xml:space="preserve">сформировать у студентов базовые знания о </w:t>
      </w:r>
      <w:r w:rsidR="00EC373D">
        <w:t>современном состоянии теории измерений</w:t>
      </w:r>
      <w:r w:rsidR="00880821" w:rsidRPr="00203898">
        <w:t xml:space="preserve"> и совокупности методов </w:t>
      </w:r>
      <w:r w:rsidR="00EC373D">
        <w:t xml:space="preserve">измерения в </w:t>
      </w:r>
      <w:r w:rsidR="00880821" w:rsidRPr="00203898">
        <w:t xml:space="preserve">социологии, а также навыки </w:t>
      </w:r>
      <w:r w:rsidR="00EC373D">
        <w:t xml:space="preserve">построения социологических шкал для </w:t>
      </w:r>
      <w:r w:rsidR="00880821" w:rsidRPr="00203898">
        <w:t>получения достоверных эмпирических данных о состоянии социальных явлений и процессов.</w:t>
      </w:r>
    </w:p>
    <w:p w:rsidR="00073E62" w:rsidRDefault="00073E62" w:rsidP="00073E62"/>
    <w:p w:rsidR="00D458BD" w:rsidRDefault="00D458BD" w:rsidP="00D458BD">
      <w:pPr>
        <w:pStyle w:val="3"/>
        <w:spacing w:line="240" w:lineRule="auto"/>
        <w:ind w:left="0" w:firstLine="708"/>
      </w:pPr>
      <w:r w:rsidRPr="00A10876">
        <w:t xml:space="preserve">При освоении дисциплины планируется формирование компетенций, предусмотренных основной профессиональной образовательной программой на основе ФГОС ВО </w:t>
      </w:r>
      <w:r w:rsidRPr="00D458BD">
        <w:t xml:space="preserve">по направлению подготовки </w:t>
      </w:r>
      <w:r>
        <w:t>39.03.01 «Социология»</w:t>
      </w:r>
      <w:r w:rsidR="00EC07E2">
        <w:t>, профиль «Социология инженерной деятельности и инновационных процессов»</w:t>
      </w:r>
      <w:r>
        <w:t>:</w:t>
      </w:r>
    </w:p>
    <w:p w:rsidR="00073E62" w:rsidRDefault="00073E62" w:rsidP="00073E62"/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8480"/>
      </w:tblGrid>
      <w:tr w:rsidR="003030EE" w:rsidRPr="00093ACD" w:rsidTr="003030E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E" w:rsidRPr="00093ACD" w:rsidRDefault="003030EE">
            <w:pPr>
              <w:widowControl w:val="0"/>
              <w:ind w:firstLine="0"/>
              <w:jc w:val="center"/>
              <w:rPr>
                <w:b/>
              </w:rPr>
            </w:pPr>
            <w:r w:rsidRPr="00093ACD">
              <w:rPr>
                <w:b/>
                <w:sz w:val="22"/>
                <w:szCs w:val="22"/>
              </w:rPr>
              <w:t xml:space="preserve">Код компетенции по ФГОС 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3030EE">
            <w:pPr>
              <w:widowControl w:val="0"/>
              <w:ind w:firstLine="0"/>
              <w:jc w:val="center"/>
            </w:pPr>
            <w:r w:rsidRPr="00093ACD">
              <w:rPr>
                <w:b/>
                <w:sz w:val="22"/>
                <w:szCs w:val="22"/>
              </w:rPr>
              <w:t>Формулировка компетенции</w:t>
            </w:r>
          </w:p>
        </w:tc>
      </w:tr>
      <w:tr w:rsidR="003030EE" w:rsidRPr="00093ACD" w:rsidTr="00093ACD">
        <w:trPr>
          <w:trHeight w:val="3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E" w:rsidRPr="00093ACD" w:rsidRDefault="003030EE">
            <w:pPr>
              <w:widowControl w:val="0"/>
              <w:ind w:firstLine="0"/>
              <w:jc w:val="center"/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3030EE" w:rsidP="00093ACD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</w:rPr>
            </w:pPr>
            <w:r w:rsidRPr="00093ACD">
              <w:rPr>
                <w:b/>
                <w:bCs/>
                <w:color w:val="000000"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3030EE" w:rsidRPr="00093ACD" w:rsidTr="00675D5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675D5A">
            <w:pPr>
              <w:spacing w:before="40" w:after="4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ОПК-6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E" w:rsidRPr="00675D5A" w:rsidRDefault="00675D5A" w:rsidP="003030EE">
            <w:pPr>
              <w:spacing w:before="40" w:after="40"/>
              <w:ind w:firstLine="0"/>
              <w:jc w:val="both"/>
            </w:pPr>
            <w:r w:rsidRPr="00675D5A">
              <w:rPr>
                <w:sz w:val="22"/>
                <w:szCs w:val="22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3030EE" w:rsidRPr="00093ACD" w:rsidTr="00093ACD">
        <w:trPr>
          <w:trHeight w:val="38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E" w:rsidRPr="00093ACD" w:rsidRDefault="003030EE">
            <w:pPr>
              <w:widowControl w:val="0"/>
              <w:ind w:firstLine="0"/>
              <w:jc w:val="center"/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3030EE" w:rsidP="00093ACD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</w:rPr>
            </w:pPr>
            <w:r w:rsidRPr="00093ACD">
              <w:rPr>
                <w:b/>
                <w:bCs/>
                <w:color w:val="000000"/>
                <w:sz w:val="22"/>
                <w:szCs w:val="22"/>
              </w:rPr>
              <w:t>Профессиональные компетенции (ПК)</w:t>
            </w:r>
          </w:p>
        </w:tc>
      </w:tr>
      <w:tr w:rsidR="00093ACD" w:rsidRPr="00093ACD" w:rsidTr="00093ACD">
        <w:trPr>
          <w:trHeight w:val="4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D" w:rsidRPr="00093ACD" w:rsidRDefault="00093ACD">
            <w:pPr>
              <w:widowControl w:val="0"/>
              <w:ind w:firstLine="0"/>
              <w:jc w:val="center"/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093ACD" w:rsidRDefault="00093ACD" w:rsidP="00093ACD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</w:rPr>
            </w:pPr>
            <w:r w:rsidRPr="00093ACD">
              <w:rPr>
                <w:b/>
                <w:i/>
                <w:sz w:val="22"/>
                <w:szCs w:val="22"/>
              </w:rPr>
              <w:t>Научно-исследовательская деятельность</w:t>
            </w:r>
          </w:p>
        </w:tc>
      </w:tr>
      <w:tr w:rsidR="003030EE" w:rsidRPr="00093ACD" w:rsidTr="003030E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093ACD">
            <w:pPr>
              <w:spacing w:before="40" w:after="40"/>
              <w:ind w:firstLine="0"/>
              <w:jc w:val="center"/>
              <w:rPr>
                <w:b/>
                <w:color w:val="000000"/>
              </w:rPr>
            </w:pPr>
            <w:r w:rsidRPr="00093ACD">
              <w:rPr>
                <w:b/>
                <w:color w:val="000000"/>
                <w:sz w:val="22"/>
                <w:szCs w:val="22"/>
              </w:rPr>
              <w:t>ПК-1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E" w:rsidRPr="00093ACD" w:rsidRDefault="00093ACD" w:rsidP="00093ACD">
            <w:pPr>
              <w:spacing w:before="40" w:after="40"/>
              <w:ind w:firstLine="0"/>
              <w:jc w:val="both"/>
              <w:rPr>
                <w:color w:val="000000"/>
              </w:rPr>
            </w:pPr>
            <w:r w:rsidRPr="00093ACD">
              <w:rPr>
                <w:sz w:val="22"/>
                <w:szCs w:val="22"/>
              </w:rPr>
              <w:t>Способность самостоятельно формировать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 w:rsidR="00093ACD" w:rsidRPr="00093ACD" w:rsidTr="003030E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093ACD" w:rsidRDefault="00675D5A" w:rsidP="00093ACD">
            <w:pPr>
              <w:spacing w:before="40" w:after="4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CD" w:rsidRPr="00093ACD" w:rsidRDefault="00675D5A" w:rsidP="00093ACD">
            <w:pPr>
              <w:spacing w:before="40" w:after="40"/>
              <w:ind w:firstLine="0"/>
              <w:jc w:val="both"/>
            </w:pPr>
            <w:r>
              <w:rPr>
                <w:sz w:val="22"/>
                <w:szCs w:val="22"/>
              </w:rPr>
              <w:t>Способность</w:t>
            </w:r>
            <w:r w:rsidRPr="00675D5A">
              <w:rPr>
                <w:sz w:val="22"/>
                <w:szCs w:val="22"/>
              </w:rPr>
              <w:t xml:space="preserve">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</w:tr>
    </w:tbl>
    <w:p w:rsidR="00D458BD" w:rsidRDefault="00D458BD" w:rsidP="00073E62"/>
    <w:p w:rsidR="00073E62" w:rsidRDefault="00742B4D" w:rsidP="00EC07E2">
      <w:pPr>
        <w:jc w:val="both"/>
      </w:pPr>
      <w:r w:rsidRPr="00425386">
        <w:t>Для категорий «знать, уметь, владеть» планируется достижение следующих результатов обучения (РО), вносящих на соответствующих уровнях вклад в формирование компетенций, предусмотренных основной профессиональной образовательной программой (табл. 1).</w:t>
      </w:r>
    </w:p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742B4D" w:rsidRDefault="00742B4D" w:rsidP="00073E62">
      <w:pPr>
        <w:sectPr w:rsidR="00742B4D" w:rsidSect="000847AB">
          <w:headerReference w:type="default" r:id="rId9"/>
          <w:headerReference w:type="first" r:id="rId10"/>
          <w:pgSz w:w="11906" w:h="16838"/>
          <w:pgMar w:top="851" w:right="567" w:bottom="851" w:left="1418" w:header="709" w:footer="709" w:gutter="0"/>
          <w:pgNumType w:start="0"/>
          <w:cols w:space="708"/>
          <w:titlePg/>
          <w:docGrid w:linePitch="360"/>
        </w:sectPr>
      </w:pPr>
    </w:p>
    <w:p w:rsidR="00C5459D" w:rsidRDefault="00C5459D" w:rsidP="00C5459D">
      <w:pPr>
        <w:widowControl w:val="0"/>
        <w:jc w:val="right"/>
        <w:rPr>
          <w:szCs w:val="20"/>
        </w:rPr>
      </w:pPr>
      <w:r w:rsidRPr="00C5459D">
        <w:rPr>
          <w:b/>
          <w:szCs w:val="20"/>
        </w:rPr>
        <w:lastRenderedPageBreak/>
        <w:t>Таблица 1</w:t>
      </w:r>
      <w:r w:rsidRPr="00C5459D">
        <w:rPr>
          <w:szCs w:val="20"/>
        </w:rPr>
        <w:t>. Результаты обучения</w:t>
      </w:r>
    </w:p>
    <w:p w:rsidR="00ED2BCA" w:rsidRDefault="00ED2BCA" w:rsidP="00C5459D">
      <w:pPr>
        <w:widowControl w:val="0"/>
        <w:jc w:val="right"/>
        <w:rPr>
          <w:szCs w:val="2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268"/>
        <w:gridCol w:w="5387"/>
        <w:gridCol w:w="3856"/>
      </w:tblGrid>
      <w:tr w:rsidR="00ED2BCA" w:rsidRPr="00ED2BCA" w:rsidTr="002431AE">
        <w:trPr>
          <w:cantSplit/>
          <w:tblHeader/>
        </w:trPr>
        <w:tc>
          <w:tcPr>
            <w:tcW w:w="3652" w:type="dxa"/>
            <w:vAlign w:val="center"/>
          </w:tcPr>
          <w:p w:rsidR="00ED2BCA" w:rsidRPr="00ED2BCA" w:rsidRDefault="00ED2BCA" w:rsidP="00ED2BCA">
            <w:pPr>
              <w:widowControl w:val="0"/>
              <w:spacing w:before="40" w:after="40"/>
              <w:ind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D2BCA" w:rsidRPr="00ED2BCA" w:rsidRDefault="00ED2BCA" w:rsidP="00ED2BCA">
            <w:pPr>
              <w:widowControl w:val="0"/>
              <w:spacing w:before="40" w:after="40"/>
              <w:ind w:left="-108" w:right="-108"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D2BCA" w:rsidRPr="00ED2BCA" w:rsidRDefault="00ED2BCA" w:rsidP="00ED2BCA">
            <w:pPr>
              <w:widowControl w:val="0"/>
              <w:spacing w:before="40" w:after="40"/>
              <w:ind w:firstLine="0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ED2BCA">
              <w:rPr>
                <w:b/>
                <w:snapToGrid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56" w:type="dxa"/>
            <w:vAlign w:val="center"/>
          </w:tcPr>
          <w:p w:rsidR="00ED2BCA" w:rsidRPr="00ED2BCA" w:rsidRDefault="00ED2BCA" w:rsidP="00ED2BCA">
            <w:pPr>
              <w:widowControl w:val="0"/>
              <w:spacing w:before="40" w:after="40"/>
              <w:ind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4</w:t>
            </w:r>
          </w:p>
        </w:tc>
      </w:tr>
      <w:tr w:rsidR="00ED2BCA" w:rsidRPr="00ED2BCA" w:rsidTr="002431AE">
        <w:tc>
          <w:tcPr>
            <w:tcW w:w="3652" w:type="dxa"/>
            <w:vAlign w:val="center"/>
          </w:tcPr>
          <w:p w:rsidR="00ED2BCA" w:rsidRPr="00ED2BCA" w:rsidRDefault="00ED2BCA" w:rsidP="00ED2BCA">
            <w:pPr>
              <w:widowControl w:val="0"/>
              <w:ind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Компетенция:</w:t>
            </w:r>
          </w:p>
          <w:p w:rsidR="00ED2BCA" w:rsidRPr="00ED2BCA" w:rsidRDefault="00ED2BCA" w:rsidP="00AE72AF">
            <w:pPr>
              <w:widowControl w:val="0"/>
              <w:ind w:left="-108" w:right="-108"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 xml:space="preserve">код по </w:t>
            </w:r>
            <w:r>
              <w:rPr>
                <w:b/>
                <w:sz w:val="22"/>
                <w:szCs w:val="20"/>
              </w:rPr>
              <w:t>ФГ</w:t>
            </w:r>
            <w:r w:rsidRPr="00ED2BCA">
              <w:rPr>
                <w:b/>
                <w:sz w:val="22"/>
                <w:szCs w:val="20"/>
              </w:rPr>
              <w:t>ОС</w:t>
            </w:r>
            <w:r>
              <w:rPr>
                <w:b/>
                <w:sz w:val="22"/>
                <w:szCs w:val="20"/>
              </w:rPr>
              <w:t xml:space="preserve"> ВО</w:t>
            </w:r>
            <w:r w:rsidRPr="00ED2BCA">
              <w:rPr>
                <w:b/>
                <w:sz w:val="22"/>
                <w:szCs w:val="20"/>
              </w:rPr>
              <w:t>, формулировка</w:t>
            </w:r>
          </w:p>
        </w:tc>
        <w:tc>
          <w:tcPr>
            <w:tcW w:w="2268" w:type="dxa"/>
            <w:vAlign w:val="center"/>
          </w:tcPr>
          <w:p w:rsidR="00ED2BCA" w:rsidRPr="00ED2BCA" w:rsidRDefault="00ED2BCA" w:rsidP="00ED2BCA">
            <w:pPr>
              <w:widowControl w:val="0"/>
              <w:ind w:left="-108" w:right="-108"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 xml:space="preserve">Уровень </w:t>
            </w:r>
          </w:p>
          <w:p w:rsidR="00ED2BCA" w:rsidRPr="00ED2BCA" w:rsidRDefault="00ED2BCA" w:rsidP="00ED2BCA">
            <w:pPr>
              <w:widowControl w:val="0"/>
              <w:ind w:left="-108" w:right="-108"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освоения</w:t>
            </w:r>
          </w:p>
          <w:p w:rsidR="00ED2BCA" w:rsidRPr="00ED2BCA" w:rsidRDefault="00ED2BCA" w:rsidP="00ED2BCA">
            <w:pPr>
              <w:widowControl w:val="0"/>
              <w:ind w:left="-108" w:right="-108"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компетенции</w:t>
            </w:r>
          </w:p>
        </w:tc>
        <w:tc>
          <w:tcPr>
            <w:tcW w:w="5387" w:type="dxa"/>
            <w:vAlign w:val="center"/>
          </w:tcPr>
          <w:p w:rsidR="00ED2BCA" w:rsidRPr="00ED2BCA" w:rsidRDefault="00ED2BCA" w:rsidP="00ED2BCA">
            <w:pPr>
              <w:widowControl w:val="0"/>
              <w:ind w:firstLine="0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ED2BCA">
              <w:rPr>
                <w:b/>
                <w:snapToGrid w:val="0"/>
                <w:sz w:val="20"/>
                <w:szCs w:val="20"/>
                <w:lang w:eastAsia="en-US"/>
              </w:rPr>
              <w:t>Результаты обучения (РО)</w:t>
            </w:r>
          </w:p>
          <w:p w:rsidR="00ED2BCA" w:rsidRPr="00ED2BCA" w:rsidRDefault="00ED2BCA" w:rsidP="00ED2BCA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D2BCA">
              <w:rPr>
                <w:b/>
                <w:sz w:val="20"/>
                <w:szCs w:val="20"/>
              </w:rPr>
              <w:t xml:space="preserve">Дескрипторы – основные признаки освоения </w:t>
            </w:r>
          </w:p>
          <w:p w:rsidR="00ED2BCA" w:rsidRPr="00ED2BCA" w:rsidRDefault="00ED2BCA" w:rsidP="00ED2BCA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D2BCA">
              <w:rPr>
                <w:b/>
                <w:sz w:val="20"/>
                <w:szCs w:val="20"/>
              </w:rPr>
              <w:t xml:space="preserve">компетенций (показатели достижения результата обучения, которые студент может </w:t>
            </w:r>
          </w:p>
          <w:p w:rsidR="00ED2BCA" w:rsidRPr="00ED2BCA" w:rsidRDefault="00ED2BCA" w:rsidP="00ED2BCA">
            <w:pPr>
              <w:widowControl w:val="0"/>
              <w:ind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0"/>
                <w:szCs w:val="20"/>
              </w:rPr>
              <w:t>продемонстрировать)</w:t>
            </w:r>
          </w:p>
        </w:tc>
        <w:tc>
          <w:tcPr>
            <w:tcW w:w="3856" w:type="dxa"/>
            <w:vAlign w:val="center"/>
          </w:tcPr>
          <w:p w:rsidR="00ED2BCA" w:rsidRPr="00ED2BCA" w:rsidRDefault="00ED2BCA" w:rsidP="00ED2BCA">
            <w:pPr>
              <w:widowControl w:val="0"/>
              <w:ind w:firstLine="0"/>
              <w:jc w:val="center"/>
              <w:rPr>
                <w:b/>
                <w:szCs w:val="20"/>
              </w:rPr>
            </w:pPr>
            <w:r w:rsidRPr="00ED2BCA">
              <w:rPr>
                <w:b/>
                <w:sz w:val="22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A5894" w:rsidRPr="00ED2BCA" w:rsidTr="008A5894">
        <w:trPr>
          <w:trHeight w:val="1062"/>
        </w:trPr>
        <w:tc>
          <w:tcPr>
            <w:tcW w:w="3652" w:type="dxa"/>
            <w:vMerge w:val="restart"/>
            <w:vAlign w:val="center"/>
          </w:tcPr>
          <w:p w:rsidR="008A5894" w:rsidRPr="00ED2BCA" w:rsidRDefault="002F5797" w:rsidP="00ED2BCA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ОПК-6</w:t>
            </w:r>
          </w:p>
          <w:p w:rsidR="008A5894" w:rsidRPr="00ED2BCA" w:rsidRDefault="008A5894" w:rsidP="00ED2BCA">
            <w:pPr>
              <w:widowControl w:val="0"/>
              <w:ind w:firstLine="0"/>
              <w:jc w:val="center"/>
            </w:pPr>
          </w:p>
          <w:p w:rsidR="008A5894" w:rsidRPr="00ED2BCA" w:rsidRDefault="002F5797" w:rsidP="00ED2BCA">
            <w:pPr>
              <w:widowControl w:val="0"/>
              <w:ind w:firstLine="0"/>
              <w:jc w:val="center"/>
            </w:pPr>
            <w:r w:rsidRPr="00675D5A">
              <w:rPr>
                <w:sz w:val="22"/>
                <w:szCs w:val="22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268" w:type="dxa"/>
          </w:tcPr>
          <w:p w:rsidR="008A5894" w:rsidRDefault="008A5894" w:rsidP="00264BA2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ED2BCA">
              <w:rPr>
                <w:b/>
                <w:sz w:val="22"/>
                <w:szCs w:val="22"/>
                <w:lang w:eastAsia="en-US"/>
              </w:rPr>
              <w:t>ЗНАТЬ</w:t>
            </w:r>
          </w:p>
          <w:p w:rsidR="008A5894" w:rsidRPr="00ED2BCA" w:rsidRDefault="008A5894" w:rsidP="008A5894">
            <w:pPr>
              <w:widowControl w:val="0"/>
              <w:ind w:firstLine="0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(понимать, продемонстрировать знания)</w:t>
            </w:r>
            <w:r w:rsidRPr="00ED2B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0F7C18" w:rsidRPr="000F7C18" w:rsidRDefault="000F7C18" w:rsidP="00465B5C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 w:rsidRPr="000F7C18">
              <w:rPr>
                <w:sz w:val="22"/>
              </w:rPr>
              <w:t>Основные положения и подходы современной теории измерений</w:t>
            </w:r>
          </w:p>
          <w:p w:rsidR="00FE6141" w:rsidRPr="00FE6141" w:rsidRDefault="008A5894" w:rsidP="00FE6141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 w:rsidRPr="000F7C18">
              <w:rPr>
                <w:sz w:val="22"/>
              </w:rPr>
              <w:t>Взаимосвязь между социологической теорией, методами сбора данных и прикладными задачами</w:t>
            </w:r>
          </w:p>
        </w:tc>
        <w:tc>
          <w:tcPr>
            <w:tcW w:w="3856" w:type="dxa"/>
            <w:vMerge w:val="restart"/>
          </w:tcPr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Лекции</w:t>
            </w:r>
          </w:p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Семинары</w:t>
            </w:r>
          </w:p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Самостоятельная работа</w:t>
            </w:r>
          </w:p>
          <w:p w:rsidR="008A5894" w:rsidRDefault="008A5894" w:rsidP="00C45729">
            <w:pPr>
              <w:widowControl w:val="0"/>
              <w:ind w:firstLine="0"/>
              <w:jc w:val="center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Активные и интерактивные методы обучения</w:t>
            </w:r>
          </w:p>
          <w:p w:rsidR="008A5894" w:rsidRDefault="008A5894" w:rsidP="00C45729">
            <w:pPr>
              <w:widowControl w:val="0"/>
              <w:ind w:firstLine="0"/>
              <w:jc w:val="both"/>
            </w:pPr>
            <w:r w:rsidRPr="00ED2BCA">
              <w:rPr>
                <w:sz w:val="22"/>
                <w:szCs w:val="22"/>
              </w:rPr>
              <w:t>Интерактивное общение студентов между собой и с преподава</w:t>
            </w:r>
            <w:r>
              <w:rPr>
                <w:sz w:val="22"/>
                <w:szCs w:val="22"/>
              </w:rPr>
              <w:t xml:space="preserve">телем (в том числе </w:t>
            </w:r>
            <w:r w:rsidRPr="00ED2BCA">
              <w:rPr>
                <w:sz w:val="22"/>
                <w:szCs w:val="22"/>
              </w:rPr>
              <w:t>по электронной почте</w:t>
            </w:r>
            <w:r w:rsidR="00C453DD">
              <w:rPr>
                <w:sz w:val="22"/>
                <w:szCs w:val="22"/>
              </w:rPr>
              <w:t>)</w:t>
            </w:r>
            <w:r w:rsidR="008D37AD">
              <w:rPr>
                <w:sz w:val="22"/>
                <w:szCs w:val="22"/>
              </w:rPr>
              <w:t xml:space="preserve">; работа в малых группах; </w:t>
            </w:r>
            <w:r w:rsidR="008D37AD" w:rsidRPr="00C6686F">
              <w:rPr>
                <w:sz w:val="22"/>
                <w:szCs w:val="22"/>
              </w:rPr>
              <w:t>обсуждение работ и их публичная презентация.</w:t>
            </w:r>
            <w:r w:rsidR="008D37AD">
              <w:rPr>
                <w:sz w:val="22"/>
                <w:szCs w:val="22"/>
              </w:rPr>
              <w:t xml:space="preserve">  </w:t>
            </w:r>
          </w:p>
          <w:p w:rsidR="008A5894" w:rsidRPr="00ED2BCA" w:rsidRDefault="008A5894" w:rsidP="00C45729">
            <w:pPr>
              <w:widowControl w:val="0"/>
              <w:ind w:firstLine="0"/>
              <w:rPr>
                <w:b/>
              </w:rPr>
            </w:pPr>
          </w:p>
        </w:tc>
      </w:tr>
      <w:tr w:rsidR="008A5894" w:rsidRPr="00ED2BCA" w:rsidTr="00D6649B">
        <w:trPr>
          <w:trHeight w:val="1180"/>
        </w:trPr>
        <w:tc>
          <w:tcPr>
            <w:tcW w:w="3652" w:type="dxa"/>
            <w:vMerge/>
            <w:vAlign w:val="center"/>
          </w:tcPr>
          <w:p w:rsidR="008A5894" w:rsidRDefault="008A5894" w:rsidP="00ED2BCA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A5894" w:rsidRDefault="008A5894" w:rsidP="008A5894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 w:rsidRPr="00ED2BCA">
              <w:rPr>
                <w:b/>
                <w:sz w:val="22"/>
                <w:szCs w:val="22"/>
                <w:lang w:eastAsia="en-US"/>
              </w:rPr>
              <w:t>УМЕТЬ</w:t>
            </w:r>
          </w:p>
          <w:p w:rsidR="000F7C18" w:rsidRPr="000F7C18" w:rsidRDefault="000F7C18" w:rsidP="008A5894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(применять)</w:t>
            </w:r>
          </w:p>
        </w:tc>
        <w:tc>
          <w:tcPr>
            <w:tcW w:w="5387" w:type="dxa"/>
          </w:tcPr>
          <w:p w:rsidR="008A5894" w:rsidRPr="00FE6141" w:rsidRDefault="00FE6141" w:rsidP="00FE6141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 xml:space="preserve">Применять различные математические модели и методы </w:t>
            </w:r>
            <w:r w:rsidR="00A87BF7">
              <w:rPr>
                <w:sz w:val="22"/>
              </w:rPr>
              <w:t xml:space="preserve">сбора и </w:t>
            </w:r>
            <w:r>
              <w:rPr>
                <w:sz w:val="22"/>
              </w:rPr>
              <w:t>а</w:t>
            </w:r>
            <w:r w:rsidRPr="00264BA2">
              <w:rPr>
                <w:sz w:val="22"/>
              </w:rPr>
              <w:t xml:space="preserve">нализа социологических данных в соответствии с </w:t>
            </w:r>
            <w:r>
              <w:rPr>
                <w:sz w:val="22"/>
              </w:rPr>
              <w:t xml:space="preserve">исследовательской задачей, характером исходных данных и </w:t>
            </w:r>
            <w:r w:rsidRPr="00264BA2">
              <w:rPr>
                <w:sz w:val="22"/>
              </w:rPr>
              <w:t>областью применения</w:t>
            </w:r>
            <w:r>
              <w:rPr>
                <w:sz w:val="22"/>
              </w:rPr>
              <w:t xml:space="preserve"> этих методов</w:t>
            </w:r>
          </w:p>
          <w:p w:rsidR="00FE6141" w:rsidRPr="00FE6141" w:rsidRDefault="00FE6141" w:rsidP="00FE6141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Применять навыки построения социологических шкал при проведении социологического исследования</w:t>
            </w:r>
          </w:p>
        </w:tc>
        <w:tc>
          <w:tcPr>
            <w:tcW w:w="3856" w:type="dxa"/>
            <w:vMerge/>
          </w:tcPr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</w:p>
        </w:tc>
      </w:tr>
      <w:tr w:rsidR="008A5894" w:rsidRPr="00ED2BCA" w:rsidTr="00FE6141">
        <w:trPr>
          <w:trHeight w:val="972"/>
        </w:trPr>
        <w:tc>
          <w:tcPr>
            <w:tcW w:w="3652" w:type="dxa"/>
            <w:vMerge/>
            <w:vAlign w:val="center"/>
          </w:tcPr>
          <w:p w:rsidR="008A5894" w:rsidRDefault="008A5894" w:rsidP="00ED2BCA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A5894" w:rsidRDefault="008A5894" w:rsidP="008A5894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</w:t>
            </w:r>
          </w:p>
          <w:p w:rsidR="008A5894" w:rsidRPr="00ED2BCA" w:rsidRDefault="008A5894" w:rsidP="008A5894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D6649B">
              <w:rPr>
                <w:sz w:val="22"/>
                <w:szCs w:val="22"/>
                <w:lang w:eastAsia="en-US"/>
              </w:rPr>
              <w:t>методами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8A5894" w:rsidRPr="00ED2BCA" w:rsidRDefault="008A5894" w:rsidP="00264BA2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FE6141" w:rsidRDefault="00FE6141" w:rsidP="00264BA2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 w:rsidRPr="000F7C18">
              <w:rPr>
                <w:sz w:val="22"/>
              </w:rPr>
              <w:t xml:space="preserve">Различными </w:t>
            </w:r>
            <w:r>
              <w:rPr>
                <w:sz w:val="22"/>
              </w:rPr>
              <w:t xml:space="preserve">математическими </w:t>
            </w:r>
            <w:r w:rsidRPr="000F7C18">
              <w:rPr>
                <w:sz w:val="22"/>
              </w:rPr>
              <w:t>методами сбора и анализа социологической информации</w:t>
            </w:r>
          </w:p>
          <w:p w:rsidR="00FD426B" w:rsidRPr="00FE6141" w:rsidRDefault="000F7C18" w:rsidP="00FE6141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Построения социологических шкал</w:t>
            </w:r>
          </w:p>
        </w:tc>
        <w:tc>
          <w:tcPr>
            <w:tcW w:w="3856" w:type="dxa"/>
            <w:vMerge/>
          </w:tcPr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</w:p>
        </w:tc>
      </w:tr>
      <w:tr w:rsidR="008A5894" w:rsidRPr="00ED2BCA" w:rsidTr="00D6649B">
        <w:trPr>
          <w:trHeight w:val="1135"/>
        </w:trPr>
        <w:tc>
          <w:tcPr>
            <w:tcW w:w="3652" w:type="dxa"/>
            <w:vMerge w:val="restart"/>
            <w:vAlign w:val="center"/>
          </w:tcPr>
          <w:p w:rsidR="008A5894" w:rsidRPr="00ED2BCA" w:rsidRDefault="008A5894" w:rsidP="00465B5C">
            <w:pPr>
              <w:widowControl w:val="0"/>
              <w:ind w:firstLine="0"/>
              <w:jc w:val="center"/>
            </w:pPr>
          </w:p>
          <w:p w:rsidR="008A5894" w:rsidRDefault="008A5894" w:rsidP="00465B5C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ПК-1</w:t>
            </w:r>
          </w:p>
          <w:p w:rsidR="008A5894" w:rsidRDefault="008A5894" w:rsidP="00465B5C">
            <w:pPr>
              <w:widowControl w:val="0"/>
              <w:ind w:firstLine="0"/>
              <w:jc w:val="center"/>
              <w:rPr>
                <w:b/>
              </w:rPr>
            </w:pPr>
          </w:p>
          <w:p w:rsidR="008A5894" w:rsidRPr="00ED2BCA" w:rsidRDefault="008A5894" w:rsidP="00465B5C">
            <w:pPr>
              <w:widowControl w:val="0"/>
              <w:ind w:firstLine="0"/>
              <w:jc w:val="center"/>
              <w:rPr>
                <w:b/>
              </w:rPr>
            </w:pPr>
            <w:r w:rsidRPr="00093ACD">
              <w:rPr>
                <w:sz w:val="22"/>
                <w:szCs w:val="22"/>
              </w:rPr>
              <w:t xml:space="preserve">Способность самостоятельно формировать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</w:t>
            </w:r>
            <w:r w:rsidRPr="00093ACD">
              <w:rPr>
                <w:sz w:val="22"/>
                <w:szCs w:val="22"/>
              </w:rPr>
              <w:lastRenderedPageBreak/>
              <w:t>аппаратуры, оборудования, информационных технологий</w:t>
            </w:r>
          </w:p>
        </w:tc>
        <w:tc>
          <w:tcPr>
            <w:tcW w:w="2268" w:type="dxa"/>
          </w:tcPr>
          <w:p w:rsidR="008A5894" w:rsidRDefault="008A5894" w:rsidP="003E6059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ED2BCA">
              <w:rPr>
                <w:b/>
                <w:sz w:val="22"/>
                <w:szCs w:val="22"/>
                <w:lang w:eastAsia="en-US"/>
              </w:rPr>
              <w:lastRenderedPageBreak/>
              <w:t>ЗНАТЬ</w:t>
            </w:r>
          </w:p>
          <w:p w:rsidR="008A5894" w:rsidRPr="00ED2BCA" w:rsidRDefault="00D6649B" w:rsidP="00D6649B">
            <w:pPr>
              <w:widowControl w:val="0"/>
              <w:ind w:firstLine="0"/>
              <w:contextualSpacing/>
              <w:jc w:val="center"/>
            </w:pPr>
            <w:r>
              <w:rPr>
                <w:sz w:val="22"/>
                <w:szCs w:val="22"/>
                <w:lang w:eastAsia="en-US"/>
              </w:rPr>
              <w:t>(</w:t>
            </w:r>
            <w:r w:rsidR="008A5894">
              <w:rPr>
                <w:sz w:val="22"/>
                <w:szCs w:val="22"/>
                <w:lang w:eastAsia="en-US"/>
              </w:rPr>
              <w:t>понимать</w:t>
            </w:r>
            <w:r>
              <w:rPr>
                <w:sz w:val="22"/>
                <w:szCs w:val="22"/>
                <w:lang w:eastAsia="en-US"/>
              </w:rPr>
              <w:t>, продемонстрировать знания</w:t>
            </w:r>
            <w:r w:rsidR="008A5894">
              <w:rPr>
                <w:sz w:val="22"/>
                <w:szCs w:val="22"/>
                <w:lang w:eastAsia="en-US"/>
              </w:rPr>
              <w:t>)</w:t>
            </w:r>
            <w:r w:rsidRPr="00ED2B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EA0338" w:rsidRDefault="00EA0338" w:rsidP="00EA0338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 xml:space="preserve">Основные </w:t>
            </w:r>
            <w:r w:rsidR="00B34297">
              <w:rPr>
                <w:sz w:val="22"/>
              </w:rPr>
              <w:t>принципы согласования методов анализа социологических данных и используемых типов шкал</w:t>
            </w:r>
            <w:r>
              <w:rPr>
                <w:sz w:val="22"/>
              </w:rPr>
              <w:t xml:space="preserve"> </w:t>
            </w:r>
          </w:p>
          <w:p w:rsidR="008A5894" w:rsidRPr="000F7C18" w:rsidRDefault="00EA0338" w:rsidP="008A589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Математические методы</w:t>
            </w:r>
            <w:r w:rsidRPr="003E6059">
              <w:rPr>
                <w:sz w:val="22"/>
              </w:rPr>
              <w:t xml:space="preserve">, применяемые для </w:t>
            </w:r>
            <w:r>
              <w:rPr>
                <w:sz w:val="22"/>
              </w:rPr>
              <w:t xml:space="preserve">сбора и </w:t>
            </w:r>
            <w:r w:rsidRPr="003E6059">
              <w:rPr>
                <w:sz w:val="22"/>
              </w:rPr>
              <w:t>анализа социологической информации, их возможности и ограничения</w:t>
            </w:r>
          </w:p>
        </w:tc>
        <w:tc>
          <w:tcPr>
            <w:tcW w:w="3856" w:type="dxa"/>
            <w:vMerge w:val="restart"/>
          </w:tcPr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Лекции</w:t>
            </w:r>
          </w:p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Семинары</w:t>
            </w:r>
          </w:p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Самостоятельная работа</w:t>
            </w:r>
          </w:p>
          <w:p w:rsidR="008A5894" w:rsidRPr="00ED2BCA" w:rsidRDefault="008A5894" w:rsidP="00ED2BCA">
            <w:pPr>
              <w:widowControl w:val="0"/>
              <w:spacing w:before="60"/>
              <w:ind w:firstLine="0"/>
              <w:jc w:val="center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 xml:space="preserve">Активные и интерактивные </w:t>
            </w:r>
          </w:p>
          <w:p w:rsidR="008A5894" w:rsidRPr="00ED2BCA" w:rsidRDefault="008A5894" w:rsidP="00ED2BCA">
            <w:pPr>
              <w:widowControl w:val="0"/>
              <w:ind w:firstLine="0"/>
              <w:jc w:val="center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методы обучения</w:t>
            </w:r>
          </w:p>
          <w:p w:rsidR="008D37AD" w:rsidRDefault="008D37AD" w:rsidP="008D37AD">
            <w:pPr>
              <w:widowControl w:val="0"/>
              <w:ind w:firstLine="0"/>
              <w:jc w:val="both"/>
            </w:pPr>
            <w:r w:rsidRPr="00ED2BCA">
              <w:rPr>
                <w:sz w:val="22"/>
                <w:szCs w:val="22"/>
              </w:rPr>
              <w:t>Интерактивное общение студентов между собой и с преподава</w:t>
            </w:r>
            <w:r>
              <w:rPr>
                <w:sz w:val="22"/>
                <w:szCs w:val="22"/>
              </w:rPr>
              <w:t xml:space="preserve">телем (в том числе </w:t>
            </w:r>
            <w:r w:rsidRPr="00ED2BCA">
              <w:rPr>
                <w:sz w:val="22"/>
                <w:szCs w:val="22"/>
              </w:rPr>
              <w:t>по электронной почте</w:t>
            </w:r>
            <w:r w:rsidR="005C010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работа в малых группах; </w:t>
            </w:r>
            <w:r w:rsidRPr="00C6686F">
              <w:rPr>
                <w:sz w:val="22"/>
                <w:szCs w:val="22"/>
              </w:rPr>
              <w:t>обсуждение работ и их публичная презентация.</w:t>
            </w:r>
            <w:r>
              <w:rPr>
                <w:sz w:val="22"/>
                <w:szCs w:val="22"/>
              </w:rPr>
              <w:t xml:space="preserve">  </w:t>
            </w:r>
          </w:p>
          <w:p w:rsidR="008A5894" w:rsidRPr="00ED2BCA" w:rsidRDefault="008A5894" w:rsidP="00C45729">
            <w:pPr>
              <w:widowControl w:val="0"/>
              <w:tabs>
                <w:tab w:val="left" w:pos="280"/>
              </w:tabs>
              <w:ind w:left="34" w:firstLine="0"/>
              <w:jc w:val="both"/>
            </w:pPr>
          </w:p>
        </w:tc>
      </w:tr>
      <w:tr w:rsidR="008A5894" w:rsidRPr="00ED2BCA" w:rsidTr="002431AE">
        <w:trPr>
          <w:trHeight w:val="1455"/>
        </w:trPr>
        <w:tc>
          <w:tcPr>
            <w:tcW w:w="3652" w:type="dxa"/>
            <w:vMerge/>
            <w:vAlign w:val="center"/>
          </w:tcPr>
          <w:p w:rsidR="008A5894" w:rsidRPr="00ED2BCA" w:rsidRDefault="008A5894" w:rsidP="00ED2BCA">
            <w:pPr>
              <w:widowControl w:val="0"/>
              <w:ind w:firstLine="0"/>
              <w:jc w:val="center"/>
            </w:pPr>
          </w:p>
        </w:tc>
        <w:tc>
          <w:tcPr>
            <w:tcW w:w="2268" w:type="dxa"/>
          </w:tcPr>
          <w:p w:rsidR="008A5894" w:rsidRPr="00ED2BCA" w:rsidRDefault="008A5894" w:rsidP="008A5894">
            <w:pPr>
              <w:widowControl w:val="0"/>
              <w:tabs>
                <w:tab w:val="left" w:pos="291"/>
              </w:tabs>
              <w:ind w:firstLine="0"/>
              <w:contextualSpacing/>
              <w:jc w:val="center"/>
              <w:rPr>
                <w:lang w:eastAsia="en-US"/>
              </w:rPr>
            </w:pPr>
            <w:r w:rsidRPr="00ED2BCA">
              <w:rPr>
                <w:b/>
                <w:sz w:val="22"/>
                <w:szCs w:val="22"/>
                <w:lang w:eastAsia="en-US"/>
              </w:rPr>
              <w:t>УМЕТЬ</w:t>
            </w:r>
          </w:p>
          <w:p w:rsidR="008A5894" w:rsidRPr="007652BC" w:rsidRDefault="00D92040" w:rsidP="00D92040">
            <w:pPr>
              <w:widowControl w:val="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(анализировать, </w:t>
            </w:r>
            <w:r w:rsidRPr="00D92040">
              <w:rPr>
                <w:sz w:val="22"/>
                <w:szCs w:val="22"/>
              </w:rPr>
              <w:t>производить оценку)</w:t>
            </w:r>
          </w:p>
        </w:tc>
        <w:tc>
          <w:tcPr>
            <w:tcW w:w="5387" w:type="dxa"/>
          </w:tcPr>
          <w:p w:rsidR="00A87BF7" w:rsidRPr="00EA0338" w:rsidRDefault="00A87BF7" w:rsidP="00A87BF7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 xml:space="preserve">Производить оценку и применять различные способы измерения социальной информации </w:t>
            </w:r>
            <w:r w:rsidRPr="00264BA2">
              <w:rPr>
                <w:sz w:val="22"/>
              </w:rPr>
              <w:t>исходя из исследовательской задачи</w:t>
            </w:r>
          </w:p>
          <w:p w:rsidR="00EA0338" w:rsidRDefault="00EA0338" w:rsidP="00EA0338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 w:rsidRPr="008146D7">
              <w:rPr>
                <w:sz w:val="22"/>
              </w:rPr>
              <w:t>Анализировать данные социологических исследований,</w:t>
            </w:r>
            <w:r>
              <w:rPr>
                <w:sz w:val="22"/>
              </w:rPr>
              <w:t xml:space="preserve"> д</w:t>
            </w:r>
            <w:r w:rsidRPr="008146D7">
              <w:rPr>
                <w:sz w:val="22"/>
              </w:rPr>
              <w:t xml:space="preserve">анные разного уровня измерения, требующие различных приемов и методов </w:t>
            </w:r>
            <w:r>
              <w:rPr>
                <w:sz w:val="22"/>
              </w:rPr>
              <w:t>анализа</w:t>
            </w:r>
          </w:p>
          <w:p w:rsidR="00D92040" w:rsidRPr="00D92040" w:rsidRDefault="00EA0338" w:rsidP="00EA0338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Интерпретировать</w:t>
            </w:r>
            <w:r w:rsidRPr="00264BA2">
              <w:rPr>
                <w:sz w:val="22"/>
              </w:rPr>
              <w:t xml:space="preserve"> результаты анализа </w:t>
            </w:r>
            <w:r w:rsidRPr="00264BA2">
              <w:rPr>
                <w:sz w:val="22"/>
              </w:rPr>
              <w:lastRenderedPageBreak/>
              <w:t>социологических данных</w:t>
            </w:r>
          </w:p>
        </w:tc>
        <w:tc>
          <w:tcPr>
            <w:tcW w:w="3856" w:type="dxa"/>
            <w:vMerge/>
          </w:tcPr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</w:p>
        </w:tc>
      </w:tr>
      <w:tr w:rsidR="008A5894" w:rsidRPr="00ED2BCA" w:rsidTr="002431AE">
        <w:trPr>
          <w:trHeight w:val="1455"/>
        </w:trPr>
        <w:tc>
          <w:tcPr>
            <w:tcW w:w="3652" w:type="dxa"/>
            <w:vMerge/>
            <w:vAlign w:val="center"/>
          </w:tcPr>
          <w:p w:rsidR="008A5894" w:rsidRPr="00ED2BCA" w:rsidRDefault="008A5894" w:rsidP="00ED2BCA">
            <w:pPr>
              <w:widowControl w:val="0"/>
              <w:ind w:firstLine="0"/>
              <w:jc w:val="center"/>
            </w:pPr>
          </w:p>
        </w:tc>
        <w:tc>
          <w:tcPr>
            <w:tcW w:w="2268" w:type="dxa"/>
          </w:tcPr>
          <w:p w:rsidR="008A5894" w:rsidRDefault="008A5894" w:rsidP="008A5894">
            <w:pPr>
              <w:widowControl w:val="0"/>
              <w:tabs>
                <w:tab w:val="left" w:pos="291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</w:t>
            </w:r>
          </w:p>
          <w:p w:rsidR="008A5894" w:rsidRPr="00ED2BCA" w:rsidRDefault="008A5894" w:rsidP="008A5894">
            <w:pPr>
              <w:widowControl w:val="0"/>
              <w:tabs>
                <w:tab w:val="left" w:pos="291"/>
              </w:tabs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(методами</w:t>
            </w:r>
            <w:r w:rsidR="00C86143">
              <w:rPr>
                <w:sz w:val="22"/>
                <w:szCs w:val="22"/>
                <w:lang w:eastAsia="en-US"/>
              </w:rPr>
              <w:t>, познавательными, социально-личностными компетенциями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8A5894" w:rsidRPr="00ED2BCA" w:rsidRDefault="008A5894" w:rsidP="003E6059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8A5894" w:rsidRPr="000F7C18" w:rsidRDefault="00C86143" w:rsidP="00264BA2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 w:rsidRPr="000F7C18">
              <w:rPr>
                <w:sz w:val="22"/>
              </w:rPr>
              <w:t>Поиска и реферирования профессиональной литературы (</w:t>
            </w:r>
            <w:r w:rsidR="00ED79B4" w:rsidRPr="000F7C18">
              <w:rPr>
                <w:sz w:val="22"/>
              </w:rPr>
              <w:t xml:space="preserve">включая </w:t>
            </w:r>
            <w:r w:rsidRPr="000F7C18">
              <w:rPr>
                <w:sz w:val="22"/>
              </w:rPr>
              <w:t>Интер</w:t>
            </w:r>
            <w:r w:rsidR="00ED79B4" w:rsidRPr="000F7C18">
              <w:rPr>
                <w:sz w:val="22"/>
              </w:rPr>
              <w:t>нет-ресурсы и зарубежную литературу</w:t>
            </w:r>
            <w:r w:rsidRPr="000F7C18">
              <w:rPr>
                <w:sz w:val="22"/>
              </w:rPr>
              <w:t>)</w:t>
            </w:r>
          </w:p>
          <w:p w:rsidR="00C86143" w:rsidRPr="000F7C18" w:rsidRDefault="00C86143" w:rsidP="00264BA2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 w:rsidRPr="000F7C18">
              <w:rPr>
                <w:sz w:val="22"/>
              </w:rPr>
              <w:t>Использования информационных технологий и специализированных компьютерных программ для проведения и обработки результатов социологического исследования</w:t>
            </w:r>
          </w:p>
          <w:p w:rsidR="00FD426B" w:rsidRPr="000F7C18" w:rsidRDefault="00FD426B" w:rsidP="00FD426B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 w:rsidRPr="000F7C18">
              <w:rPr>
                <w:sz w:val="22"/>
              </w:rPr>
              <w:t>Построения социологического инструментария</w:t>
            </w:r>
          </w:p>
        </w:tc>
        <w:tc>
          <w:tcPr>
            <w:tcW w:w="3856" w:type="dxa"/>
            <w:vMerge/>
          </w:tcPr>
          <w:p w:rsidR="008A5894" w:rsidRPr="00ED2BCA" w:rsidRDefault="008A5894" w:rsidP="00ED2BCA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</w:p>
        </w:tc>
      </w:tr>
      <w:tr w:rsidR="003376C5" w:rsidRPr="00ED2BCA" w:rsidTr="0035505C">
        <w:trPr>
          <w:trHeight w:val="1092"/>
        </w:trPr>
        <w:tc>
          <w:tcPr>
            <w:tcW w:w="3652" w:type="dxa"/>
            <w:vMerge w:val="restart"/>
            <w:vAlign w:val="center"/>
          </w:tcPr>
          <w:p w:rsidR="003376C5" w:rsidRDefault="000F15EE" w:rsidP="00ED2BCA">
            <w:pPr>
              <w:widowControl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ПК-2</w:t>
            </w:r>
          </w:p>
          <w:p w:rsidR="003376C5" w:rsidRDefault="003376C5" w:rsidP="00ED2BCA">
            <w:pPr>
              <w:widowControl w:val="0"/>
              <w:ind w:firstLine="0"/>
              <w:jc w:val="center"/>
              <w:rPr>
                <w:b/>
                <w:color w:val="000000"/>
              </w:rPr>
            </w:pPr>
          </w:p>
          <w:p w:rsidR="003376C5" w:rsidRPr="00ED2BCA" w:rsidRDefault="000F15EE" w:rsidP="00ED2BCA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Способность</w:t>
            </w:r>
            <w:r w:rsidRPr="00675D5A">
              <w:rPr>
                <w:sz w:val="22"/>
                <w:szCs w:val="22"/>
              </w:rPr>
              <w:t xml:space="preserve">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  <w:tc>
          <w:tcPr>
            <w:tcW w:w="2268" w:type="dxa"/>
          </w:tcPr>
          <w:p w:rsidR="003376C5" w:rsidRDefault="003376C5" w:rsidP="003376C5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ED2BCA">
              <w:rPr>
                <w:b/>
                <w:sz w:val="22"/>
                <w:szCs w:val="22"/>
                <w:lang w:eastAsia="en-US"/>
              </w:rPr>
              <w:t>ЗНАТЬ</w:t>
            </w:r>
          </w:p>
          <w:p w:rsidR="00D6649B" w:rsidRPr="00ED2BCA" w:rsidRDefault="00D6649B" w:rsidP="003376C5">
            <w:pPr>
              <w:widowControl w:val="0"/>
              <w:ind w:firstLine="0"/>
              <w:contextualSpacing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(понимать, продемонстрировать знания)</w:t>
            </w:r>
          </w:p>
        </w:tc>
        <w:tc>
          <w:tcPr>
            <w:tcW w:w="5387" w:type="dxa"/>
          </w:tcPr>
          <w:p w:rsidR="003376C5" w:rsidRPr="000F7C18" w:rsidRDefault="00FE7ECE" w:rsidP="00D92040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 w:rsidRPr="00FE7ECE">
              <w:rPr>
                <w:sz w:val="22"/>
              </w:rPr>
              <w:t>Российские и международные правила и стандарты оформления научных работ и отчетов, требования к подготовке научных презентаций</w:t>
            </w:r>
          </w:p>
        </w:tc>
        <w:tc>
          <w:tcPr>
            <w:tcW w:w="3856" w:type="dxa"/>
            <w:vMerge w:val="restart"/>
          </w:tcPr>
          <w:p w:rsidR="003376C5" w:rsidRPr="00ED2BCA" w:rsidRDefault="003376C5" w:rsidP="00C45729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Лекции</w:t>
            </w:r>
          </w:p>
          <w:p w:rsidR="003376C5" w:rsidRPr="00ED2BCA" w:rsidRDefault="003376C5" w:rsidP="00C45729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Семинары</w:t>
            </w:r>
          </w:p>
          <w:p w:rsidR="003376C5" w:rsidRPr="00ED2BCA" w:rsidRDefault="003376C5" w:rsidP="00C45729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ind w:left="34" w:firstLine="0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Самостоятельная работа</w:t>
            </w:r>
          </w:p>
          <w:p w:rsidR="003376C5" w:rsidRPr="00ED2BCA" w:rsidRDefault="003376C5" w:rsidP="00C45729">
            <w:pPr>
              <w:widowControl w:val="0"/>
              <w:spacing w:before="60"/>
              <w:ind w:firstLine="0"/>
              <w:jc w:val="center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 xml:space="preserve">Активные и интерактивные </w:t>
            </w:r>
          </w:p>
          <w:p w:rsidR="003376C5" w:rsidRPr="00ED2BCA" w:rsidRDefault="003376C5" w:rsidP="00C45729">
            <w:pPr>
              <w:widowControl w:val="0"/>
              <w:ind w:firstLine="0"/>
              <w:jc w:val="center"/>
              <w:rPr>
                <w:b/>
              </w:rPr>
            </w:pPr>
            <w:r w:rsidRPr="00ED2BCA">
              <w:rPr>
                <w:b/>
                <w:sz w:val="22"/>
                <w:szCs w:val="22"/>
              </w:rPr>
              <w:t>методы обучения</w:t>
            </w:r>
          </w:p>
          <w:p w:rsidR="008D37AD" w:rsidRDefault="008D37AD" w:rsidP="008D37AD">
            <w:pPr>
              <w:widowControl w:val="0"/>
              <w:ind w:firstLine="0"/>
              <w:jc w:val="both"/>
            </w:pPr>
            <w:r w:rsidRPr="00ED2BCA">
              <w:rPr>
                <w:sz w:val="22"/>
                <w:szCs w:val="22"/>
              </w:rPr>
              <w:t>Интерактивное общение студентов между собой и с преподава</w:t>
            </w:r>
            <w:r>
              <w:rPr>
                <w:sz w:val="22"/>
                <w:szCs w:val="22"/>
              </w:rPr>
              <w:t xml:space="preserve">телем (в том числе </w:t>
            </w:r>
            <w:r w:rsidRPr="00ED2BCA">
              <w:rPr>
                <w:sz w:val="22"/>
                <w:szCs w:val="22"/>
              </w:rPr>
              <w:t>по электронной почте</w:t>
            </w:r>
            <w:r w:rsidR="00C45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работа в малых группах; </w:t>
            </w:r>
            <w:r w:rsidRPr="00C6686F">
              <w:rPr>
                <w:sz w:val="22"/>
                <w:szCs w:val="22"/>
              </w:rPr>
              <w:t>обсуждение работ и их публичная презентация.</w:t>
            </w:r>
            <w:r>
              <w:rPr>
                <w:sz w:val="22"/>
                <w:szCs w:val="22"/>
              </w:rPr>
              <w:t xml:space="preserve">  </w:t>
            </w:r>
          </w:p>
          <w:p w:rsidR="003376C5" w:rsidRPr="00ED2BCA" w:rsidRDefault="003376C5" w:rsidP="008D37AD">
            <w:pPr>
              <w:widowControl w:val="0"/>
              <w:ind w:firstLine="0"/>
              <w:jc w:val="both"/>
              <w:rPr>
                <w:b/>
              </w:rPr>
            </w:pPr>
          </w:p>
        </w:tc>
      </w:tr>
      <w:tr w:rsidR="003376C5" w:rsidRPr="00ED2BCA" w:rsidTr="00FE7ECE">
        <w:trPr>
          <w:trHeight w:val="1044"/>
        </w:trPr>
        <w:tc>
          <w:tcPr>
            <w:tcW w:w="3652" w:type="dxa"/>
            <w:vMerge/>
            <w:vAlign w:val="center"/>
          </w:tcPr>
          <w:p w:rsidR="003376C5" w:rsidRDefault="003376C5" w:rsidP="00ED2BCA">
            <w:pPr>
              <w:widowControl w:val="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3376C5" w:rsidRDefault="003376C5" w:rsidP="003376C5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 w:rsidRPr="00ED2BCA">
              <w:rPr>
                <w:b/>
                <w:sz w:val="22"/>
                <w:szCs w:val="22"/>
                <w:lang w:eastAsia="en-US"/>
              </w:rPr>
              <w:t>УМЕТЬ</w:t>
            </w:r>
          </w:p>
          <w:p w:rsidR="003376C5" w:rsidRPr="00ED2BCA" w:rsidRDefault="003376C5" w:rsidP="00F64F6D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(анализировать</w:t>
            </w:r>
            <w:r w:rsidR="00F64F6D">
              <w:rPr>
                <w:sz w:val="22"/>
                <w:szCs w:val="22"/>
                <w:lang w:eastAsia="en-US"/>
              </w:rPr>
              <w:t>, производить оценку, применять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7" w:type="dxa"/>
          </w:tcPr>
          <w:p w:rsidR="00F64F6D" w:rsidRPr="000F7C18" w:rsidRDefault="00776572" w:rsidP="003376C5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Применять навыки подготовки и оформления профессиональной научно-технической документации в рамках исследовательского проекта</w:t>
            </w:r>
          </w:p>
        </w:tc>
        <w:tc>
          <w:tcPr>
            <w:tcW w:w="3856" w:type="dxa"/>
            <w:vMerge/>
          </w:tcPr>
          <w:p w:rsidR="003376C5" w:rsidRPr="00ED2BCA" w:rsidRDefault="003376C5" w:rsidP="00C45729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</w:p>
        </w:tc>
      </w:tr>
      <w:tr w:rsidR="003376C5" w:rsidRPr="00ED2BCA" w:rsidTr="0035505C">
        <w:trPr>
          <w:trHeight w:val="1124"/>
        </w:trPr>
        <w:tc>
          <w:tcPr>
            <w:tcW w:w="3652" w:type="dxa"/>
            <w:vMerge/>
            <w:vAlign w:val="center"/>
          </w:tcPr>
          <w:p w:rsidR="003376C5" w:rsidRDefault="003376C5" w:rsidP="00ED2BCA">
            <w:pPr>
              <w:widowControl w:val="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3376C5" w:rsidRDefault="003376C5" w:rsidP="003376C5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</w:t>
            </w:r>
          </w:p>
          <w:p w:rsidR="003376C5" w:rsidRPr="00ED2BCA" w:rsidRDefault="003376C5" w:rsidP="003376C5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(методами)</w:t>
            </w:r>
          </w:p>
          <w:p w:rsidR="003376C5" w:rsidRPr="00ED2BCA" w:rsidRDefault="003376C5" w:rsidP="001F59AC">
            <w:pPr>
              <w:widowControl w:val="0"/>
              <w:tabs>
                <w:tab w:val="left" w:pos="255"/>
              </w:tabs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3376C5" w:rsidRPr="000F7C18" w:rsidRDefault="00A64CF4" w:rsidP="00264BA2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 w:rsidRPr="000F7C18">
              <w:rPr>
                <w:sz w:val="22"/>
              </w:rPr>
              <w:t>Представления результатов исследовательской и аналитической работы перед профессиональной и массовой аудиторией</w:t>
            </w:r>
          </w:p>
          <w:p w:rsidR="00FD426B" w:rsidRPr="00025F61" w:rsidRDefault="00025F61" w:rsidP="00025F61">
            <w:pPr>
              <w:pStyle w:val="aa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spacing w:line="240" w:lineRule="auto"/>
              <w:ind w:left="67" w:right="148" w:firstLine="283"/>
              <w:jc w:val="both"/>
            </w:pPr>
            <w:r>
              <w:rPr>
                <w:sz w:val="22"/>
              </w:rPr>
              <w:t>Использования компьютерных программ</w:t>
            </w:r>
            <w:r w:rsidRPr="00264BA2">
              <w:rPr>
                <w:sz w:val="22"/>
              </w:rPr>
              <w:t xml:space="preserve"> для создания презентаций, представления </w:t>
            </w:r>
            <w:r>
              <w:rPr>
                <w:sz w:val="22"/>
              </w:rPr>
              <w:t xml:space="preserve">полученных </w:t>
            </w:r>
            <w:r w:rsidRPr="00264BA2">
              <w:rPr>
                <w:sz w:val="22"/>
              </w:rPr>
              <w:t>дан</w:t>
            </w:r>
            <w:r>
              <w:rPr>
                <w:sz w:val="22"/>
              </w:rPr>
              <w:t>ных</w:t>
            </w:r>
          </w:p>
        </w:tc>
        <w:tc>
          <w:tcPr>
            <w:tcW w:w="3856" w:type="dxa"/>
            <w:vMerge/>
          </w:tcPr>
          <w:p w:rsidR="003376C5" w:rsidRPr="00ED2BCA" w:rsidRDefault="003376C5" w:rsidP="00C45729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before="60"/>
              <w:ind w:left="34" w:firstLine="0"/>
              <w:rPr>
                <w:b/>
              </w:rPr>
            </w:pPr>
          </w:p>
        </w:tc>
      </w:tr>
    </w:tbl>
    <w:p w:rsidR="00C5459D" w:rsidRPr="00C5459D" w:rsidRDefault="00C5459D" w:rsidP="00C5459D">
      <w:pPr>
        <w:widowControl w:val="0"/>
        <w:jc w:val="both"/>
        <w:rPr>
          <w:szCs w:val="20"/>
        </w:rPr>
      </w:pPr>
    </w:p>
    <w:p w:rsidR="00073E62" w:rsidRDefault="00073E62" w:rsidP="00073E62"/>
    <w:p w:rsidR="00073E62" w:rsidRDefault="00073E62" w:rsidP="00073E62"/>
    <w:p w:rsidR="00073E62" w:rsidRDefault="00073E62" w:rsidP="00073E62"/>
    <w:p w:rsidR="00742B4D" w:rsidRDefault="00742B4D" w:rsidP="00073E62">
      <w:pPr>
        <w:pStyle w:val="1"/>
        <w:sectPr w:rsidR="00742B4D" w:rsidSect="00742B4D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  <w:bookmarkStart w:id="2" w:name="_Toc458866189"/>
      <w:bookmarkStart w:id="3" w:name="_Toc458867222"/>
    </w:p>
    <w:p w:rsidR="00073E62" w:rsidRDefault="00073E62" w:rsidP="00073E62">
      <w:pPr>
        <w:pStyle w:val="1"/>
      </w:pPr>
      <w:r w:rsidRPr="00B961D9">
        <w:lastRenderedPageBreak/>
        <w:t>2. МЕСТО ДИСЦИПЛИНЫ В СТРУКТУРЕ ОБРАЗОВАТЕЛЬНОЙ ПРОГРАММЫ</w:t>
      </w:r>
      <w:bookmarkEnd w:id="2"/>
      <w:bookmarkEnd w:id="3"/>
    </w:p>
    <w:p w:rsidR="00073E62" w:rsidRDefault="00073E62" w:rsidP="00073E62"/>
    <w:p w:rsidR="00073E62" w:rsidRDefault="00295296" w:rsidP="00295296">
      <w:pPr>
        <w:jc w:val="both"/>
      </w:pPr>
      <w:r>
        <w:t xml:space="preserve">Дисциплина входит в </w:t>
      </w:r>
      <w:r w:rsidR="00AB1B39">
        <w:t>дисциплины по выбору Блока</w:t>
      </w:r>
      <w:r>
        <w:t xml:space="preserve"> 1 </w:t>
      </w:r>
      <w:r w:rsidRPr="00425386">
        <w:rPr>
          <w:lang w:eastAsia="en-US"/>
        </w:rPr>
        <w:t>образовательной программы</w:t>
      </w:r>
      <w:r w:rsidRPr="00425386">
        <w:t xml:space="preserve"> </w:t>
      </w:r>
      <w:proofErr w:type="spellStart"/>
      <w:r w:rsidRPr="00425386">
        <w:t>бакалавриата</w:t>
      </w:r>
      <w:proofErr w:type="spellEnd"/>
      <w:r>
        <w:t xml:space="preserve"> по направлению подготовки 39.03.01 «Социология» (уровень </w:t>
      </w:r>
      <w:proofErr w:type="spellStart"/>
      <w:r>
        <w:t>бакалавриата</w:t>
      </w:r>
      <w:proofErr w:type="spellEnd"/>
      <w:r>
        <w:t>), профиль «Социология инженерной деятельности и инновационных процессов».</w:t>
      </w:r>
    </w:p>
    <w:p w:rsidR="00295296" w:rsidRPr="00295296" w:rsidRDefault="00295296" w:rsidP="00295296">
      <w:pPr>
        <w:widowControl w:val="0"/>
        <w:contextualSpacing/>
        <w:jc w:val="both"/>
      </w:pPr>
      <w:r w:rsidRPr="00295296">
        <w:t>Изучение дисциплины предполагает предварительное освоение следующих дисциплин учебного плана:</w:t>
      </w:r>
    </w:p>
    <w:p w:rsidR="004B1C7C" w:rsidRPr="00EC31F7" w:rsidRDefault="004B1C7C" w:rsidP="004B1C7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>
        <w:t>Логика</w:t>
      </w:r>
    </w:p>
    <w:p w:rsidR="00295296" w:rsidRDefault="00295296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>
        <w:t>Высшая математика</w:t>
      </w:r>
    </w:p>
    <w:p w:rsidR="00295296" w:rsidRDefault="00295296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 w:rsidRPr="00EC31F7">
        <w:t>Информатика и программирование</w:t>
      </w:r>
    </w:p>
    <w:p w:rsidR="00295296" w:rsidRPr="00EC31F7" w:rsidRDefault="00295296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 w:rsidRPr="00EC31F7">
        <w:t xml:space="preserve">Современные информационные технологии в социальных науках </w:t>
      </w:r>
    </w:p>
    <w:p w:rsidR="00295296" w:rsidRDefault="00295296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 w:rsidRPr="00EC31F7">
        <w:t>Методы прикладной статистики для социологов</w:t>
      </w:r>
    </w:p>
    <w:p w:rsidR="00EC31F7" w:rsidRDefault="00EC31F7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>
        <w:t>Анализ данных в социологии</w:t>
      </w:r>
    </w:p>
    <w:p w:rsidR="00EC31F7" w:rsidRDefault="00EC31F7" w:rsidP="00EC31F7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709" w:hanging="283"/>
        <w:contextualSpacing/>
        <w:jc w:val="both"/>
      </w:pPr>
      <w:r w:rsidRPr="00EC31F7">
        <w:t>Основы применения прикладных статистических программ в социологических исследованиях</w:t>
      </w:r>
    </w:p>
    <w:p w:rsidR="00295296" w:rsidRDefault="00295296" w:rsidP="00295296">
      <w:pPr>
        <w:jc w:val="both"/>
      </w:pPr>
    </w:p>
    <w:p w:rsidR="00295296" w:rsidRPr="00295296" w:rsidRDefault="00295296" w:rsidP="00295296">
      <w:pPr>
        <w:widowControl w:val="0"/>
        <w:jc w:val="both"/>
        <w:rPr>
          <w:szCs w:val="20"/>
        </w:rPr>
      </w:pPr>
      <w:r w:rsidRPr="00295296">
        <w:rPr>
          <w:szCs w:val="20"/>
        </w:rPr>
        <w:t>Освоение данной дисциплины необходимо как предшествующее для следующих дисциплин образовательной программы:</w:t>
      </w:r>
    </w:p>
    <w:p w:rsidR="00295296" w:rsidRPr="00EC31F7" w:rsidRDefault="00295296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 w:rsidRPr="00EC31F7">
        <w:t>Социологические методы в маркетинговых исследованиях</w:t>
      </w:r>
    </w:p>
    <w:p w:rsidR="00295296" w:rsidRPr="00EC31F7" w:rsidRDefault="00295296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 w:rsidRPr="00EC31F7">
        <w:t>Организация, подготовка и презентация социологического исследования</w:t>
      </w:r>
    </w:p>
    <w:p w:rsidR="00EC31F7" w:rsidRPr="00EC31F7" w:rsidRDefault="00EC31F7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>
        <w:t>Социальная и экономическая статистика</w:t>
      </w:r>
    </w:p>
    <w:p w:rsidR="008A1922" w:rsidRDefault="008A1922" w:rsidP="00295296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5"/>
        <w:contextualSpacing/>
        <w:jc w:val="both"/>
      </w:pPr>
      <w:r w:rsidRPr="00EC31F7">
        <w:t>Основы социально-гуманитарной экспертизы</w:t>
      </w:r>
    </w:p>
    <w:p w:rsidR="00A16339" w:rsidRDefault="00A16339" w:rsidP="00A16339">
      <w:pPr>
        <w:widowControl w:val="0"/>
        <w:numPr>
          <w:ilvl w:val="0"/>
          <w:numId w:val="7"/>
        </w:numPr>
        <w:ind w:left="0" w:firstLine="426"/>
        <w:contextualSpacing/>
        <w:jc w:val="both"/>
        <w:rPr>
          <w:szCs w:val="20"/>
        </w:rPr>
      </w:pPr>
      <w:r>
        <w:rPr>
          <w:szCs w:val="20"/>
        </w:rPr>
        <w:t>Преддипломная практика</w:t>
      </w:r>
    </w:p>
    <w:p w:rsidR="00A16339" w:rsidRPr="00EC31F7" w:rsidRDefault="00A16339" w:rsidP="00A16339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426"/>
        <w:contextualSpacing/>
        <w:jc w:val="both"/>
      </w:pPr>
      <w:r>
        <w:rPr>
          <w:szCs w:val="20"/>
        </w:rPr>
        <w:t>Подготовка к Государственной итоговой аттестации и защите ГЭК</w:t>
      </w:r>
    </w:p>
    <w:p w:rsidR="009F7634" w:rsidRDefault="009F7634" w:rsidP="009F7634">
      <w:pPr>
        <w:widowControl w:val="0"/>
        <w:tabs>
          <w:tab w:val="left" w:pos="709"/>
          <w:tab w:val="left" w:pos="993"/>
        </w:tabs>
        <w:ind w:left="425" w:firstLine="0"/>
        <w:contextualSpacing/>
        <w:jc w:val="both"/>
      </w:pPr>
    </w:p>
    <w:p w:rsidR="009F7634" w:rsidRPr="00295296" w:rsidRDefault="009F7634" w:rsidP="009F7634">
      <w:pPr>
        <w:widowControl w:val="0"/>
        <w:tabs>
          <w:tab w:val="left" w:pos="709"/>
          <w:tab w:val="left" w:pos="993"/>
        </w:tabs>
        <w:contextualSpacing/>
        <w:jc w:val="both"/>
      </w:pPr>
      <w:r w:rsidRPr="00425386">
        <w:t>Освоение учебной дисциплины связано с формированием компетенций с учетом матрицы компетенций ОПОП по направлению</w:t>
      </w:r>
      <w:r>
        <w:t xml:space="preserve"> подготовки 39.03.01 «Социология» (уровень </w:t>
      </w:r>
      <w:proofErr w:type="spellStart"/>
      <w:r>
        <w:t>бакалавриата</w:t>
      </w:r>
      <w:proofErr w:type="spellEnd"/>
      <w:r>
        <w:t>), профиль «Социология инженерной деятельности и инновационных процессов».</w:t>
      </w:r>
    </w:p>
    <w:p w:rsidR="00295296" w:rsidRDefault="00295296" w:rsidP="00295296">
      <w:pPr>
        <w:jc w:val="both"/>
      </w:pPr>
    </w:p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EC31F7" w:rsidRDefault="00EC31F7" w:rsidP="00073E62"/>
    <w:p w:rsidR="00AB1B39" w:rsidRDefault="00AB1B39" w:rsidP="00073E62"/>
    <w:p w:rsidR="00053FE6" w:rsidRDefault="00053FE6" w:rsidP="00073E62"/>
    <w:p w:rsidR="00053FE6" w:rsidRDefault="00053FE6" w:rsidP="00073E62"/>
    <w:p w:rsidR="00053FE6" w:rsidRDefault="00073E62" w:rsidP="00053FE6">
      <w:pPr>
        <w:pStyle w:val="1"/>
      </w:pPr>
      <w:bookmarkStart w:id="4" w:name="_Toc458866190"/>
      <w:bookmarkStart w:id="5" w:name="_Toc458867223"/>
      <w:r w:rsidRPr="00B961D9">
        <w:lastRenderedPageBreak/>
        <w:t xml:space="preserve">3. </w:t>
      </w:r>
      <w:bookmarkEnd w:id="4"/>
      <w:bookmarkEnd w:id="5"/>
      <w:r w:rsidR="00053FE6" w:rsidRPr="00B961D9">
        <w:t>ОБЪЕМ ДИСЦИПЛИНЫ</w:t>
      </w:r>
    </w:p>
    <w:p w:rsidR="00053FE6" w:rsidRDefault="00053FE6" w:rsidP="00053FE6"/>
    <w:p w:rsidR="00053FE6" w:rsidRPr="00C97BC6" w:rsidRDefault="00053FE6" w:rsidP="00053FE6">
      <w:pPr>
        <w:widowControl w:val="0"/>
        <w:jc w:val="both"/>
        <w:rPr>
          <w:color w:val="000000"/>
        </w:rPr>
      </w:pPr>
      <w:r w:rsidRPr="00C97BC6">
        <w:rPr>
          <w:color w:val="000000"/>
        </w:rPr>
        <w:t xml:space="preserve">Общий объем дисциплины составляет </w:t>
      </w:r>
      <w:r w:rsidR="009B1454">
        <w:rPr>
          <w:color w:val="000000"/>
        </w:rPr>
        <w:t>4</w:t>
      </w:r>
      <w:r w:rsidRPr="00C97BC6">
        <w:rPr>
          <w:color w:val="000000"/>
        </w:rPr>
        <w:t xml:space="preserve"> заче</w:t>
      </w:r>
      <w:r>
        <w:rPr>
          <w:color w:val="000000"/>
        </w:rPr>
        <w:t>тны</w:t>
      </w:r>
      <w:r w:rsidR="00EC31F7">
        <w:rPr>
          <w:color w:val="000000"/>
        </w:rPr>
        <w:t>х</w:t>
      </w:r>
      <w:r w:rsidRPr="00C97BC6">
        <w:rPr>
          <w:color w:val="000000"/>
        </w:rPr>
        <w:t xml:space="preserve"> единиц</w:t>
      </w:r>
      <w:r w:rsidR="009B1454">
        <w:rPr>
          <w:color w:val="000000"/>
        </w:rPr>
        <w:t>ы</w:t>
      </w:r>
      <w:r w:rsidRPr="00C97BC6">
        <w:rPr>
          <w:color w:val="000000"/>
        </w:rPr>
        <w:t xml:space="preserve"> (</w:t>
      </w:r>
      <w:proofErr w:type="spellStart"/>
      <w:r w:rsidRPr="00C97BC6">
        <w:rPr>
          <w:color w:val="000000"/>
        </w:rPr>
        <w:t>з.е</w:t>
      </w:r>
      <w:proofErr w:type="spellEnd"/>
      <w:r w:rsidRPr="00C97BC6">
        <w:rPr>
          <w:color w:val="000000"/>
        </w:rPr>
        <w:t xml:space="preserve">.), </w:t>
      </w:r>
      <w:r w:rsidR="009B1454">
        <w:rPr>
          <w:color w:val="000000"/>
        </w:rPr>
        <w:t>144 академических часа</w:t>
      </w:r>
      <w:r w:rsidRPr="00C97BC6">
        <w:rPr>
          <w:color w:val="000000"/>
        </w:rPr>
        <w:t xml:space="preserve">. </w:t>
      </w:r>
    </w:p>
    <w:p w:rsidR="00053FE6" w:rsidRPr="00C97BC6" w:rsidRDefault="00053FE6" w:rsidP="00053FE6">
      <w:pPr>
        <w:widowControl w:val="0"/>
        <w:ind w:firstLine="0"/>
        <w:contextualSpacing/>
        <w:jc w:val="both"/>
        <w:rPr>
          <w:color w:val="000000"/>
        </w:rPr>
      </w:pPr>
    </w:p>
    <w:p w:rsidR="00053FE6" w:rsidRPr="00C97BC6" w:rsidRDefault="00053FE6" w:rsidP="00053FE6">
      <w:pPr>
        <w:widowControl w:val="0"/>
        <w:autoSpaceDE w:val="0"/>
        <w:autoSpaceDN w:val="0"/>
        <w:adjustRightInd w:val="0"/>
        <w:ind w:firstLine="0"/>
        <w:jc w:val="right"/>
        <w:rPr>
          <w:bCs/>
          <w:iCs/>
        </w:rPr>
      </w:pPr>
      <w:r w:rsidRPr="00C97BC6">
        <w:rPr>
          <w:b/>
          <w:bCs/>
          <w:iCs/>
        </w:rPr>
        <w:t>Таблица 2.</w:t>
      </w:r>
      <w:r w:rsidRPr="00C97BC6">
        <w:rPr>
          <w:bCs/>
          <w:iCs/>
        </w:rPr>
        <w:t xml:space="preserve"> Объём дисциплины по видам учебных занятий (в часах)</w:t>
      </w:r>
    </w:p>
    <w:p w:rsidR="00053FE6" w:rsidRPr="00C97BC6" w:rsidRDefault="00053FE6" w:rsidP="00053FE6">
      <w:pPr>
        <w:widowControl w:val="0"/>
        <w:ind w:left="720"/>
        <w:contextualSpacing/>
        <w:jc w:val="both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9"/>
        <w:gridCol w:w="1729"/>
        <w:gridCol w:w="1814"/>
      </w:tblGrid>
      <w:tr w:rsidR="00E05584" w:rsidRPr="00E05584" w:rsidTr="00E05584">
        <w:trPr>
          <w:trHeight w:val="347"/>
        </w:trPr>
        <w:tc>
          <w:tcPr>
            <w:tcW w:w="6209" w:type="dxa"/>
            <w:vMerge w:val="restart"/>
            <w:vAlign w:val="center"/>
            <w:hideMark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i/>
                <w:iCs/>
                <w:color w:val="000000"/>
              </w:rPr>
            </w:pPr>
            <w:r w:rsidRPr="00E05584">
              <w:t>Виды учебной работы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iCs/>
                <w:color w:val="000000"/>
              </w:rPr>
            </w:pPr>
            <w:r w:rsidRPr="00E05584">
              <w:rPr>
                <w:iCs/>
                <w:color w:val="000000"/>
              </w:rPr>
              <w:t xml:space="preserve">Объем </w:t>
            </w:r>
            <w:r w:rsidRPr="00E05584">
              <w:t>в часах по семестрам</w:t>
            </w:r>
          </w:p>
        </w:tc>
      </w:tr>
      <w:tr w:rsidR="009B1454" w:rsidRPr="00E05584" w:rsidTr="009034F2">
        <w:tc>
          <w:tcPr>
            <w:tcW w:w="6209" w:type="dxa"/>
            <w:vMerge/>
            <w:vAlign w:val="center"/>
            <w:hideMark/>
          </w:tcPr>
          <w:p w:rsidR="009B1454" w:rsidRPr="00E05584" w:rsidRDefault="009B1454" w:rsidP="00E05584">
            <w:pPr>
              <w:widowControl w:val="0"/>
              <w:ind w:firstLine="0"/>
              <w:rPr>
                <w:i/>
                <w:iCs/>
                <w:color w:val="000000"/>
              </w:rPr>
            </w:pPr>
          </w:p>
        </w:tc>
        <w:tc>
          <w:tcPr>
            <w:tcW w:w="1729" w:type="dxa"/>
            <w:vAlign w:val="center"/>
            <w:hideMark/>
          </w:tcPr>
          <w:p w:rsidR="009B1454" w:rsidRPr="00E05584" w:rsidRDefault="009B145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E05584"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9B1454" w:rsidRPr="00E05584" w:rsidRDefault="009B1454" w:rsidP="009034F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</w:pPr>
            <w:r>
              <w:t>5</w:t>
            </w:r>
            <w:r w:rsidR="009034F2">
              <w:t xml:space="preserve"> с</w:t>
            </w:r>
            <w:r w:rsidRPr="00E05584">
              <w:t>еместр</w:t>
            </w:r>
          </w:p>
        </w:tc>
      </w:tr>
      <w:tr w:rsidR="00E05584" w:rsidRPr="00E05584" w:rsidTr="00E05584">
        <w:tc>
          <w:tcPr>
            <w:tcW w:w="6209" w:type="dxa"/>
            <w:hideMark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</w:rPr>
            </w:pPr>
            <w:r w:rsidRPr="00E05584">
              <w:rPr>
                <w:b/>
              </w:rPr>
              <w:t xml:space="preserve">1. Контактная работа </w:t>
            </w:r>
            <w:r w:rsidRPr="00E05584">
              <w:rPr>
                <w:b/>
                <w:color w:val="000000"/>
              </w:rPr>
              <w:t xml:space="preserve">обучающихся с преподавателем </w:t>
            </w:r>
            <w:r>
              <w:rPr>
                <w:b/>
                <w:color w:val="000000"/>
              </w:rPr>
              <w:t>по видам учебных занятий</w:t>
            </w:r>
            <w:r w:rsidRPr="00E05584">
              <w:rPr>
                <w:b/>
                <w:color w:val="000000"/>
              </w:rPr>
              <w:t xml:space="preserve"> (всего)</w:t>
            </w:r>
          </w:p>
        </w:tc>
        <w:tc>
          <w:tcPr>
            <w:tcW w:w="3543" w:type="dxa"/>
            <w:gridSpan w:val="2"/>
            <w:vAlign w:val="center"/>
          </w:tcPr>
          <w:p w:rsidR="00E05584" w:rsidRPr="00E05584" w:rsidRDefault="00E055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b/>
              </w:rPr>
            </w:pPr>
          </w:p>
        </w:tc>
      </w:tr>
      <w:tr w:rsidR="009034F2" w:rsidRPr="00E05584" w:rsidTr="009034F2">
        <w:tc>
          <w:tcPr>
            <w:tcW w:w="6209" w:type="dxa"/>
            <w:vAlign w:val="center"/>
            <w:hideMark/>
          </w:tcPr>
          <w:p w:rsidR="009034F2" w:rsidRPr="00E05584" w:rsidRDefault="009034F2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iCs/>
                <w:color w:val="000000"/>
              </w:rPr>
            </w:pPr>
            <w:r w:rsidRPr="00E05584">
              <w:rPr>
                <w:b/>
                <w:color w:val="000000"/>
              </w:rPr>
              <w:t>Аудиторная работа (всего)</w:t>
            </w:r>
          </w:p>
        </w:tc>
        <w:tc>
          <w:tcPr>
            <w:tcW w:w="1729" w:type="dxa"/>
          </w:tcPr>
          <w:p w:rsidR="009034F2" w:rsidRPr="00E05584" w:rsidRDefault="009034F2" w:rsidP="00E05584">
            <w:pPr>
              <w:widowControl w:val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814" w:type="dxa"/>
          </w:tcPr>
          <w:p w:rsidR="009034F2" w:rsidRPr="00E05584" w:rsidRDefault="009034F2" w:rsidP="00E05584">
            <w:pPr>
              <w:widowControl w:val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9034F2" w:rsidRPr="00E05584" w:rsidTr="009034F2">
        <w:tc>
          <w:tcPr>
            <w:tcW w:w="6209" w:type="dxa"/>
            <w:hideMark/>
          </w:tcPr>
          <w:p w:rsidR="009034F2" w:rsidRPr="00E05584" w:rsidRDefault="009034F2" w:rsidP="00E05584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</w:rPr>
            </w:pPr>
            <w:r w:rsidRPr="00E05584">
              <w:rPr>
                <w:color w:val="000000"/>
              </w:rPr>
              <w:t>Лекции (Л)</w:t>
            </w:r>
          </w:p>
        </w:tc>
        <w:tc>
          <w:tcPr>
            <w:tcW w:w="1729" w:type="dxa"/>
          </w:tcPr>
          <w:p w:rsidR="009034F2" w:rsidRPr="00E05584" w:rsidRDefault="002F1997" w:rsidP="00E05584">
            <w:pPr>
              <w:widowControl w:val="0"/>
              <w:ind w:firstLine="0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9034F2" w:rsidRPr="00E05584" w:rsidRDefault="002F1997" w:rsidP="00E05584">
            <w:pPr>
              <w:widowControl w:val="0"/>
              <w:ind w:firstLine="0"/>
              <w:jc w:val="center"/>
            </w:pPr>
            <w:r>
              <w:t>17</w:t>
            </w:r>
          </w:p>
        </w:tc>
      </w:tr>
      <w:tr w:rsidR="009034F2" w:rsidRPr="00E05584" w:rsidTr="009034F2">
        <w:tc>
          <w:tcPr>
            <w:tcW w:w="6209" w:type="dxa"/>
            <w:hideMark/>
          </w:tcPr>
          <w:p w:rsidR="009034F2" w:rsidRPr="00E05584" w:rsidRDefault="009034F2" w:rsidP="00E05584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</w:rPr>
            </w:pPr>
            <w:r w:rsidRPr="00E05584">
              <w:rPr>
                <w:color w:val="000000"/>
              </w:rPr>
              <w:t>семинары (С)</w:t>
            </w:r>
          </w:p>
        </w:tc>
        <w:tc>
          <w:tcPr>
            <w:tcW w:w="1729" w:type="dxa"/>
          </w:tcPr>
          <w:p w:rsidR="009034F2" w:rsidRPr="00E05584" w:rsidRDefault="002F1997" w:rsidP="00E05584">
            <w:pPr>
              <w:widowControl w:val="0"/>
              <w:ind w:firstLine="0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9034F2" w:rsidRPr="00E05584" w:rsidRDefault="002F1997" w:rsidP="00E05584">
            <w:pPr>
              <w:widowControl w:val="0"/>
              <w:ind w:firstLine="0"/>
              <w:jc w:val="center"/>
            </w:pPr>
            <w:r>
              <w:t>34</w:t>
            </w:r>
          </w:p>
        </w:tc>
      </w:tr>
      <w:tr w:rsidR="009034F2" w:rsidRPr="00E05584" w:rsidTr="009034F2">
        <w:tc>
          <w:tcPr>
            <w:tcW w:w="6209" w:type="dxa"/>
            <w:hideMark/>
          </w:tcPr>
          <w:p w:rsidR="009034F2" w:rsidRPr="00E05584" w:rsidRDefault="009034F2" w:rsidP="00E05584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</w:rPr>
            </w:pPr>
            <w:r w:rsidRPr="00E05584">
              <w:rPr>
                <w:color w:val="000000"/>
              </w:rPr>
              <w:t>лабораторные работы (ЛР)</w:t>
            </w:r>
          </w:p>
        </w:tc>
        <w:tc>
          <w:tcPr>
            <w:tcW w:w="1729" w:type="dxa"/>
          </w:tcPr>
          <w:p w:rsidR="009034F2" w:rsidRPr="00E05584" w:rsidRDefault="009034F2" w:rsidP="00E05584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9034F2" w:rsidRPr="00E05584" w:rsidRDefault="009034F2" w:rsidP="009034F2">
            <w:pPr>
              <w:widowControl w:val="0"/>
              <w:ind w:firstLine="0"/>
              <w:jc w:val="center"/>
            </w:pPr>
            <w:r>
              <w:t>-</w:t>
            </w:r>
          </w:p>
        </w:tc>
      </w:tr>
      <w:tr w:rsidR="009034F2" w:rsidRPr="00E05584" w:rsidTr="009034F2">
        <w:tc>
          <w:tcPr>
            <w:tcW w:w="6209" w:type="dxa"/>
            <w:hideMark/>
          </w:tcPr>
          <w:p w:rsidR="009034F2" w:rsidRPr="00E05584" w:rsidRDefault="009034F2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  <w:iCs/>
                <w:color w:val="000000"/>
              </w:rPr>
            </w:pPr>
            <w:r w:rsidRPr="00E05584">
              <w:rPr>
                <w:b/>
                <w:color w:val="000000"/>
              </w:rPr>
              <w:t>2. Самостоятельная работа обучающихся (СР) (всего)</w:t>
            </w:r>
          </w:p>
        </w:tc>
        <w:tc>
          <w:tcPr>
            <w:tcW w:w="1729" w:type="dxa"/>
          </w:tcPr>
          <w:p w:rsidR="009034F2" w:rsidRPr="00E05584" w:rsidRDefault="009034F2" w:rsidP="00E05584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814" w:type="dxa"/>
          </w:tcPr>
          <w:p w:rsidR="009034F2" w:rsidRPr="00E05584" w:rsidRDefault="009034F2" w:rsidP="009034F2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034F2" w:rsidRPr="00E05584" w:rsidTr="009034F2">
        <w:tc>
          <w:tcPr>
            <w:tcW w:w="6209" w:type="dxa"/>
            <w:hideMark/>
          </w:tcPr>
          <w:p w:rsidR="009034F2" w:rsidRPr="00137B84" w:rsidRDefault="009034F2" w:rsidP="00E055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36"/>
              <w:rPr>
                <w:color w:val="000000"/>
              </w:rPr>
            </w:pPr>
            <w:r w:rsidRPr="00137B84">
              <w:t>Проработка учебного материала лекций</w:t>
            </w:r>
          </w:p>
        </w:tc>
        <w:tc>
          <w:tcPr>
            <w:tcW w:w="1729" w:type="dxa"/>
          </w:tcPr>
          <w:p w:rsidR="009034F2" w:rsidRPr="00E05584" w:rsidRDefault="00B93C6D" w:rsidP="00B93C6D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4" w:type="dxa"/>
            <w:vAlign w:val="center"/>
          </w:tcPr>
          <w:p w:rsidR="009034F2" w:rsidRPr="00E05584" w:rsidRDefault="00B93C6D" w:rsidP="00B93C6D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034F2" w:rsidRPr="00E05584" w:rsidTr="009034F2">
        <w:tc>
          <w:tcPr>
            <w:tcW w:w="6209" w:type="dxa"/>
            <w:hideMark/>
          </w:tcPr>
          <w:p w:rsidR="009034F2" w:rsidRPr="00137B84" w:rsidRDefault="009034F2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  <w:rPr>
                <w:color w:val="000000"/>
              </w:rPr>
            </w:pPr>
            <w:r w:rsidRPr="00137B84">
              <w:t xml:space="preserve">Подготовка к семинарам </w:t>
            </w:r>
          </w:p>
        </w:tc>
        <w:tc>
          <w:tcPr>
            <w:tcW w:w="1729" w:type="dxa"/>
          </w:tcPr>
          <w:p w:rsidR="009034F2" w:rsidRPr="00E05584" w:rsidRDefault="00427AB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14" w:type="dxa"/>
            <w:vAlign w:val="center"/>
          </w:tcPr>
          <w:p w:rsidR="009034F2" w:rsidRPr="00E05584" w:rsidRDefault="00427AB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034F2" w:rsidRPr="00E05584" w:rsidTr="009034F2">
        <w:tc>
          <w:tcPr>
            <w:tcW w:w="6209" w:type="dxa"/>
            <w:hideMark/>
          </w:tcPr>
          <w:p w:rsidR="009034F2" w:rsidRPr="00137B84" w:rsidRDefault="009034F2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  <w:rPr>
                <w:color w:val="000000"/>
              </w:rPr>
            </w:pPr>
            <w:r w:rsidRPr="00137B84">
              <w:t>Подготовка к рубежному контролю, контрольной работе</w:t>
            </w:r>
          </w:p>
        </w:tc>
        <w:tc>
          <w:tcPr>
            <w:tcW w:w="1729" w:type="dxa"/>
            <w:vAlign w:val="center"/>
          </w:tcPr>
          <w:p w:rsidR="009034F2" w:rsidRPr="00E05584" w:rsidRDefault="00427AB4" w:rsidP="00FE21B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14" w:type="dxa"/>
            <w:vAlign w:val="center"/>
          </w:tcPr>
          <w:p w:rsidR="009034F2" w:rsidRPr="00E05584" w:rsidRDefault="00427AB4" w:rsidP="00FE21B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034F2" w:rsidRPr="00E05584" w:rsidTr="009034F2">
        <w:tc>
          <w:tcPr>
            <w:tcW w:w="6209" w:type="dxa"/>
            <w:hideMark/>
          </w:tcPr>
          <w:p w:rsidR="009034F2" w:rsidRPr="00137B84" w:rsidRDefault="009034F2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  <w:rPr>
                <w:color w:val="000000"/>
              </w:rPr>
            </w:pPr>
            <w:r w:rsidRPr="00137B84">
              <w:t>Подготовка докладов, рефератов, презентации</w:t>
            </w:r>
          </w:p>
        </w:tc>
        <w:tc>
          <w:tcPr>
            <w:tcW w:w="1729" w:type="dxa"/>
          </w:tcPr>
          <w:p w:rsidR="009034F2" w:rsidRPr="00E05584" w:rsidRDefault="00137B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14" w:type="dxa"/>
            <w:vAlign w:val="center"/>
          </w:tcPr>
          <w:p w:rsidR="009034F2" w:rsidRPr="00E05584" w:rsidRDefault="00137B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034F2" w:rsidRPr="00E05584" w:rsidTr="009034F2">
        <w:tc>
          <w:tcPr>
            <w:tcW w:w="6209" w:type="dxa"/>
            <w:hideMark/>
          </w:tcPr>
          <w:p w:rsidR="009034F2" w:rsidRPr="00137B84" w:rsidRDefault="009034F2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  <w:rPr>
                <w:color w:val="000000"/>
              </w:rPr>
            </w:pPr>
            <w:r w:rsidRPr="00137B84">
              <w:t>Выполнение домашнего задания</w:t>
            </w:r>
          </w:p>
        </w:tc>
        <w:tc>
          <w:tcPr>
            <w:tcW w:w="1729" w:type="dxa"/>
          </w:tcPr>
          <w:p w:rsidR="009034F2" w:rsidRPr="00E05584" w:rsidRDefault="00137B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4" w:type="dxa"/>
            <w:vAlign w:val="center"/>
          </w:tcPr>
          <w:p w:rsidR="009034F2" w:rsidRPr="00E05584" w:rsidRDefault="00137B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7B84" w:rsidRPr="00E05584" w:rsidTr="009034F2">
        <w:tc>
          <w:tcPr>
            <w:tcW w:w="6209" w:type="dxa"/>
          </w:tcPr>
          <w:p w:rsidR="00137B84" w:rsidRPr="00137B84" w:rsidRDefault="00137B84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</w:pPr>
            <w:r w:rsidRPr="00137B84">
              <w:t>Подготовка к коллоквиуму</w:t>
            </w:r>
          </w:p>
        </w:tc>
        <w:tc>
          <w:tcPr>
            <w:tcW w:w="1729" w:type="dxa"/>
          </w:tcPr>
          <w:p w:rsidR="00137B84" w:rsidRDefault="00137B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4" w:type="dxa"/>
            <w:vAlign w:val="center"/>
          </w:tcPr>
          <w:p w:rsidR="00137B84" w:rsidRDefault="00137B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37B84" w:rsidRPr="00E05584" w:rsidTr="009034F2">
        <w:tc>
          <w:tcPr>
            <w:tcW w:w="6209" w:type="dxa"/>
          </w:tcPr>
          <w:p w:rsidR="00137B84" w:rsidRPr="00137B84" w:rsidRDefault="00137B84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</w:pPr>
            <w:r>
              <w:t>Подготовка выступлений на семинарах</w:t>
            </w:r>
          </w:p>
        </w:tc>
        <w:tc>
          <w:tcPr>
            <w:tcW w:w="1729" w:type="dxa"/>
          </w:tcPr>
          <w:p w:rsidR="00137B84" w:rsidRDefault="00137B84" w:rsidP="00B93C6D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3C6D">
              <w:rPr>
                <w:color w:val="000000"/>
              </w:rPr>
              <w:t>7</w:t>
            </w:r>
          </w:p>
        </w:tc>
        <w:tc>
          <w:tcPr>
            <w:tcW w:w="1814" w:type="dxa"/>
            <w:vAlign w:val="center"/>
          </w:tcPr>
          <w:p w:rsidR="00137B84" w:rsidRDefault="00137B84" w:rsidP="00B93C6D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3C6D">
              <w:rPr>
                <w:color w:val="000000"/>
              </w:rPr>
              <w:t>7</w:t>
            </w:r>
          </w:p>
        </w:tc>
      </w:tr>
      <w:tr w:rsidR="00137B84" w:rsidRPr="00E05584" w:rsidTr="009034F2">
        <w:tc>
          <w:tcPr>
            <w:tcW w:w="6209" w:type="dxa"/>
          </w:tcPr>
          <w:p w:rsidR="00137B84" w:rsidRDefault="00137B84" w:rsidP="00E05584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284" w:firstLine="0"/>
            </w:pPr>
            <w:r>
              <w:t>Составление обзора литературы</w:t>
            </w:r>
          </w:p>
        </w:tc>
        <w:tc>
          <w:tcPr>
            <w:tcW w:w="1729" w:type="dxa"/>
          </w:tcPr>
          <w:p w:rsidR="00137B84" w:rsidRDefault="00137B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14" w:type="dxa"/>
            <w:vAlign w:val="center"/>
          </w:tcPr>
          <w:p w:rsidR="00137B84" w:rsidRDefault="00137B84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034F2" w:rsidRPr="00E05584" w:rsidTr="00BD32F6">
        <w:tc>
          <w:tcPr>
            <w:tcW w:w="6209" w:type="dxa"/>
            <w:hideMark/>
          </w:tcPr>
          <w:p w:rsidR="009034F2" w:rsidRPr="00E05584" w:rsidRDefault="009034F2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iCs/>
                <w:color w:val="000000"/>
              </w:rPr>
            </w:pPr>
            <w:r w:rsidRPr="00E05584">
              <w:rPr>
                <w:color w:val="000000"/>
              </w:rPr>
              <w:t xml:space="preserve">Вид промежуточной аттестации обучающегося </w:t>
            </w:r>
          </w:p>
        </w:tc>
        <w:tc>
          <w:tcPr>
            <w:tcW w:w="3543" w:type="dxa"/>
            <w:gridSpan w:val="2"/>
          </w:tcPr>
          <w:p w:rsidR="009034F2" w:rsidRPr="00E05584" w:rsidRDefault="009034F2" w:rsidP="00E0558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073E62" w:rsidRDefault="00073E62" w:rsidP="00053FE6">
      <w:pPr>
        <w:pStyle w:val="1"/>
      </w:pPr>
    </w:p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073E62" w:rsidRDefault="00073E62" w:rsidP="00073E62"/>
    <w:p w:rsidR="0084182B" w:rsidRDefault="0084182B" w:rsidP="00073E62">
      <w:pPr>
        <w:pStyle w:val="1"/>
        <w:rPr>
          <w:caps/>
        </w:rPr>
        <w:sectPr w:rsidR="0084182B" w:rsidSect="00073E62"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bookmarkStart w:id="6" w:name="_Toc458866191"/>
      <w:bookmarkStart w:id="7" w:name="_Toc458867224"/>
    </w:p>
    <w:p w:rsidR="0084182B" w:rsidRDefault="00073E62" w:rsidP="00FD7BF7">
      <w:pPr>
        <w:pStyle w:val="1"/>
      </w:pPr>
      <w:r w:rsidRPr="00B961D9">
        <w:rPr>
          <w:caps/>
        </w:rPr>
        <w:lastRenderedPageBreak/>
        <w:t>4.</w:t>
      </w:r>
      <w:r w:rsidRPr="00B961D9">
        <w:t xml:space="preserve"> </w:t>
      </w:r>
      <w:r w:rsidRPr="00B961D9">
        <w:rPr>
          <w:caps/>
        </w:rPr>
        <w:t>СОДЕРЖАНИЕ ДИСЦИПЛИНЫ</w:t>
      </w:r>
      <w:r>
        <w:rPr>
          <w:caps/>
        </w:rPr>
        <w:t xml:space="preserve">, </w:t>
      </w:r>
      <w:r>
        <w:t>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bookmarkEnd w:id="6"/>
      <w:bookmarkEnd w:id="7"/>
    </w:p>
    <w:p w:rsidR="00FB4927" w:rsidRPr="00FB4927" w:rsidRDefault="00FB4927" w:rsidP="00FB4927">
      <w:pPr>
        <w:jc w:val="right"/>
      </w:pPr>
      <w:r>
        <w:rPr>
          <w:b/>
          <w:bCs/>
          <w:iCs/>
        </w:rPr>
        <w:t>Таблица 3</w:t>
      </w:r>
      <w:r w:rsidRPr="00C97BC6">
        <w:rPr>
          <w:b/>
          <w:bCs/>
          <w:iCs/>
        </w:rPr>
        <w:t>.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2345"/>
        <w:gridCol w:w="624"/>
        <w:gridCol w:w="631"/>
        <w:gridCol w:w="628"/>
        <w:gridCol w:w="643"/>
        <w:gridCol w:w="3083"/>
        <w:gridCol w:w="784"/>
        <w:gridCol w:w="1727"/>
        <w:gridCol w:w="1151"/>
        <w:gridCol w:w="2014"/>
        <w:gridCol w:w="924"/>
      </w:tblGrid>
      <w:tr w:rsidR="0084182B" w:rsidRPr="000A575F" w:rsidTr="00FD7BF7">
        <w:trPr>
          <w:trHeight w:val="624"/>
        </w:trPr>
        <w:tc>
          <w:tcPr>
            <w:tcW w:w="246" w:type="pct"/>
            <w:vMerge w:val="restart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№</w:t>
            </w:r>
          </w:p>
          <w:p w:rsidR="0084182B" w:rsidRPr="00C6686F" w:rsidRDefault="0084182B" w:rsidP="008E05D8">
            <w:pPr>
              <w:pStyle w:val="ab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766" w:type="pct"/>
            <w:vMerge w:val="restart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Тема/</w:t>
            </w:r>
          </w:p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раздел/</w:t>
            </w:r>
          </w:p>
          <w:p w:rsidR="0084182B" w:rsidRPr="00C6686F" w:rsidRDefault="0084182B" w:rsidP="008E05D8">
            <w:pPr>
              <w:pStyle w:val="ab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модул</w:t>
            </w:r>
            <w:r>
              <w:rPr>
                <w:b/>
                <w:i w:val="0"/>
                <w:sz w:val="24"/>
                <w:szCs w:val="24"/>
              </w:rPr>
              <w:t>ь</w:t>
            </w:r>
          </w:p>
        </w:tc>
        <w:tc>
          <w:tcPr>
            <w:tcW w:w="825" w:type="pct"/>
            <w:gridSpan w:val="4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Виды занятий,</w:t>
            </w:r>
          </w:p>
          <w:p w:rsidR="0084182B" w:rsidRPr="00C6686F" w:rsidRDefault="0084182B" w:rsidP="008E05D8">
            <w:pPr>
              <w:pStyle w:val="ab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часы</w:t>
            </w:r>
          </w:p>
        </w:tc>
        <w:tc>
          <w:tcPr>
            <w:tcW w:w="1263" w:type="pct"/>
            <w:gridSpan w:val="2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Активные и интерактивные формы проведения занятий</w:t>
            </w:r>
          </w:p>
        </w:tc>
        <w:tc>
          <w:tcPr>
            <w:tcW w:w="564" w:type="pct"/>
            <w:vMerge w:val="restart"/>
            <w:vAlign w:val="center"/>
          </w:tcPr>
          <w:p w:rsidR="0084182B" w:rsidRPr="00FD7BF7" w:rsidRDefault="00596CE6" w:rsidP="008E05D8">
            <w:pPr>
              <w:widowControl w:val="0"/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Компетенция по ФГ</w:t>
            </w:r>
            <w:r w:rsidR="0084182B" w:rsidRPr="00FD7BF7">
              <w:rPr>
                <w:b/>
                <w:sz w:val="22"/>
                <w:szCs w:val="22"/>
              </w:rPr>
              <w:t xml:space="preserve">ОС, </w:t>
            </w:r>
          </w:p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закрепленная за темой</w:t>
            </w:r>
          </w:p>
        </w:tc>
        <w:tc>
          <w:tcPr>
            <w:tcW w:w="1336" w:type="pct"/>
            <w:gridSpan w:val="3"/>
          </w:tcPr>
          <w:p w:rsidR="0084182B" w:rsidRPr="000A575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Текущий контроль результатов обучения</w:t>
            </w:r>
          </w:p>
        </w:tc>
      </w:tr>
      <w:tr w:rsidR="00FD7BF7" w:rsidRPr="000A575F" w:rsidTr="00FD7BF7">
        <w:tc>
          <w:tcPr>
            <w:tcW w:w="246" w:type="pct"/>
            <w:vMerge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766" w:type="pct"/>
            <w:vMerge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204" w:type="pct"/>
            <w:vAlign w:val="center"/>
          </w:tcPr>
          <w:p w:rsidR="0084182B" w:rsidRPr="00C6686F" w:rsidRDefault="0084182B" w:rsidP="008E05D8">
            <w:pPr>
              <w:pStyle w:val="ab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Л</w:t>
            </w:r>
          </w:p>
        </w:tc>
        <w:tc>
          <w:tcPr>
            <w:tcW w:w="206" w:type="pct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С</w:t>
            </w:r>
          </w:p>
        </w:tc>
        <w:tc>
          <w:tcPr>
            <w:tcW w:w="205" w:type="pct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ЛР</w:t>
            </w:r>
          </w:p>
        </w:tc>
        <w:tc>
          <w:tcPr>
            <w:tcW w:w="210" w:type="pct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СР</w:t>
            </w:r>
          </w:p>
        </w:tc>
        <w:tc>
          <w:tcPr>
            <w:tcW w:w="1007" w:type="pct"/>
            <w:vAlign w:val="center"/>
          </w:tcPr>
          <w:p w:rsidR="0084182B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 xml:space="preserve">Форма проведения </w:t>
            </w:r>
          </w:p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занятий</w:t>
            </w:r>
          </w:p>
        </w:tc>
        <w:tc>
          <w:tcPr>
            <w:tcW w:w="256" w:type="pct"/>
            <w:vAlign w:val="center"/>
          </w:tcPr>
          <w:p w:rsidR="0084182B" w:rsidRPr="00C6686F" w:rsidRDefault="0084182B" w:rsidP="008E05D8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</w:rPr>
              <w:t>часы</w:t>
            </w:r>
          </w:p>
        </w:tc>
        <w:tc>
          <w:tcPr>
            <w:tcW w:w="564" w:type="pct"/>
            <w:vMerge/>
            <w:vAlign w:val="center"/>
          </w:tcPr>
          <w:p w:rsidR="0084182B" w:rsidRPr="00C6686F" w:rsidRDefault="0084182B" w:rsidP="008E05D8">
            <w:pPr>
              <w:jc w:val="center"/>
              <w:rPr>
                <w:b/>
              </w:rPr>
            </w:pPr>
          </w:p>
        </w:tc>
        <w:tc>
          <w:tcPr>
            <w:tcW w:w="376" w:type="pct"/>
          </w:tcPr>
          <w:p w:rsidR="0084182B" w:rsidRPr="00FD7BF7" w:rsidRDefault="0084182B" w:rsidP="008E05D8">
            <w:pPr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Срок</w:t>
            </w:r>
          </w:p>
          <w:p w:rsidR="0084182B" w:rsidRPr="00FD7BF7" w:rsidRDefault="0084182B" w:rsidP="008E05D8">
            <w:pPr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(неделя)</w:t>
            </w:r>
          </w:p>
        </w:tc>
        <w:tc>
          <w:tcPr>
            <w:tcW w:w="658" w:type="pct"/>
            <w:vAlign w:val="center"/>
          </w:tcPr>
          <w:p w:rsidR="0084182B" w:rsidRPr="00FD7BF7" w:rsidRDefault="0084182B" w:rsidP="008E05D8">
            <w:pPr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Формы</w:t>
            </w:r>
          </w:p>
        </w:tc>
        <w:tc>
          <w:tcPr>
            <w:tcW w:w="302" w:type="pct"/>
            <w:vAlign w:val="center"/>
          </w:tcPr>
          <w:p w:rsidR="0084182B" w:rsidRPr="00FD7BF7" w:rsidRDefault="0084182B" w:rsidP="008E05D8">
            <w:pPr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Баллы</w:t>
            </w:r>
          </w:p>
          <w:p w:rsidR="0084182B" w:rsidRPr="00FD7BF7" w:rsidRDefault="0084182B" w:rsidP="008E05D8">
            <w:pPr>
              <w:ind w:firstLine="0"/>
              <w:jc w:val="center"/>
              <w:rPr>
                <w:b/>
                <w:lang w:val="en-US"/>
              </w:rPr>
            </w:pPr>
            <w:r w:rsidRPr="00FD7BF7">
              <w:rPr>
                <w:b/>
                <w:sz w:val="22"/>
                <w:szCs w:val="22"/>
              </w:rPr>
              <w:t>(мин</w:t>
            </w:r>
            <w:r w:rsidRPr="00FD7BF7">
              <w:rPr>
                <w:b/>
                <w:sz w:val="22"/>
                <w:szCs w:val="22"/>
                <w:lang w:val="en-US"/>
              </w:rPr>
              <w:t>/</w:t>
            </w:r>
          </w:p>
          <w:p w:rsidR="0084182B" w:rsidRPr="00FD7BF7" w:rsidRDefault="0084182B" w:rsidP="008E05D8">
            <w:pPr>
              <w:ind w:firstLine="0"/>
              <w:jc w:val="center"/>
              <w:rPr>
                <w:b/>
              </w:rPr>
            </w:pPr>
            <w:r w:rsidRPr="00FD7BF7">
              <w:rPr>
                <w:b/>
                <w:sz w:val="22"/>
                <w:szCs w:val="22"/>
              </w:rPr>
              <w:t>макс)</w:t>
            </w:r>
          </w:p>
        </w:tc>
      </w:tr>
      <w:tr w:rsidR="0084182B" w:rsidTr="008E05D8">
        <w:tc>
          <w:tcPr>
            <w:tcW w:w="5000" w:type="pct"/>
            <w:gridSpan w:val="12"/>
            <w:vAlign w:val="center"/>
          </w:tcPr>
          <w:p w:rsidR="0084182B" w:rsidRDefault="00D12D15" w:rsidP="008E05D8">
            <w:pPr>
              <w:spacing w:before="12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4182B">
              <w:rPr>
                <w:b/>
              </w:rPr>
              <w:t xml:space="preserve"> семестр</w:t>
            </w:r>
          </w:p>
        </w:tc>
      </w:tr>
      <w:tr w:rsidR="00427AB4" w:rsidRPr="007D70EC" w:rsidTr="00427AB4">
        <w:trPr>
          <w:trHeight w:val="293"/>
        </w:trPr>
        <w:tc>
          <w:tcPr>
            <w:tcW w:w="246" w:type="pct"/>
            <w:vMerge w:val="restart"/>
            <w:vAlign w:val="center"/>
          </w:tcPr>
          <w:p w:rsidR="00427AB4" w:rsidRPr="00C6686F" w:rsidRDefault="00427AB4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C6686F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66" w:type="pct"/>
            <w:vMerge w:val="restart"/>
            <w:vAlign w:val="center"/>
          </w:tcPr>
          <w:p w:rsidR="00427AB4" w:rsidRPr="00C6686F" w:rsidRDefault="00427AB4" w:rsidP="00350B51">
            <w:pPr>
              <w:pStyle w:val="ab"/>
              <w:widowControl w:val="0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Модуль 1. Методологические принципы измерения в социологии</w:t>
            </w:r>
          </w:p>
        </w:tc>
        <w:tc>
          <w:tcPr>
            <w:tcW w:w="204" w:type="pct"/>
            <w:vMerge w:val="restart"/>
            <w:vAlign w:val="center"/>
          </w:tcPr>
          <w:p w:rsidR="00427AB4" w:rsidRPr="00C6686F" w:rsidRDefault="00427AB4" w:rsidP="008E05D8">
            <w:pPr>
              <w:pStyle w:val="ab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06" w:type="pct"/>
            <w:vMerge w:val="restart"/>
            <w:vAlign w:val="center"/>
          </w:tcPr>
          <w:p w:rsidR="00427AB4" w:rsidRPr="00C6686F" w:rsidRDefault="00427AB4" w:rsidP="008E05D8">
            <w:pPr>
              <w:ind w:firstLine="0"/>
              <w:jc w:val="center"/>
            </w:pPr>
            <w:r>
              <w:t>8</w:t>
            </w:r>
          </w:p>
        </w:tc>
        <w:tc>
          <w:tcPr>
            <w:tcW w:w="205" w:type="pct"/>
            <w:vMerge w:val="restart"/>
            <w:vAlign w:val="center"/>
          </w:tcPr>
          <w:p w:rsidR="00427AB4" w:rsidRPr="00C6686F" w:rsidRDefault="00427AB4" w:rsidP="008E05D8">
            <w:pPr>
              <w:ind w:firstLine="0"/>
              <w:jc w:val="center"/>
            </w:pPr>
            <w:r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427AB4" w:rsidRPr="00427AB4" w:rsidRDefault="00427AB4" w:rsidP="00315275">
            <w:pPr>
              <w:ind w:firstLine="0"/>
              <w:jc w:val="center"/>
            </w:pPr>
            <w:r w:rsidRPr="00427AB4">
              <w:t>20</w:t>
            </w:r>
          </w:p>
        </w:tc>
        <w:tc>
          <w:tcPr>
            <w:tcW w:w="1007" w:type="pct"/>
            <w:vMerge w:val="restart"/>
            <w:vAlign w:val="center"/>
          </w:tcPr>
          <w:p w:rsidR="00427AB4" w:rsidRPr="00C6686F" w:rsidRDefault="00427AB4" w:rsidP="00D12D15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spacing w:line="240" w:lineRule="auto"/>
              <w:ind w:left="16" w:firstLine="0"/>
              <w:jc w:val="both"/>
            </w:pPr>
            <w:r w:rsidRPr="00D12D15">
              <w:rPr>
                <w:sz w:val="22"/>
              </w:rPr>
              <w:t>Интерактивное общение студентов между собой и с преподавателем (в т</w:t>
            </w:r>
            <w:r>
              <w:rPr>
                <w:sz w:val="22"/>
              </w:rPr>
              <w:t>ом числе по электронной почте); работа в малых группах.</w:t>
            </w:r>
          </w:p>
        </w:tc>
        <w:tc>
          <w:tcPr>
            <w:tcW w:w="256" w:type="pct"/>
            <w:vMerge w:val="restart"/>
            <w:vAlign w:val="center"/>
          </w:tcPr>
          <w:p w:rsidR="00427AB4" w:rsidRPr="00427AB4" w:rsidRDefault="00427AB4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427AB4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564" w:type="pct"/>
            <w:vMerge w:val="restart"/>
            <w:vAlign w:val="center"/>
          </w:tcPr>
          <w:p w:rsidR="00427AB4" w:rsidRDefault="00427AB4" w:rsidP="00CB644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ОПК-6, ПК-1, </w:t>
            </w:r>
          </w:p>
          <w:p w:rsidR="00427AB4" w:rsidRPr="00C6686F" w:rsidRDefault="00427AB4" w:rsidP="00CB644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376" w:type="pct"/>
            <w:vMerge w:val="restart"/>
            <w:vAlign w:val="center"/>
          </w:tcPr>
          <w:p w:rsidR="00427AB4" w:rsidRPr="00AB5EF7" w:rsidRDefault="00D329F0" w:rsidP="00D329F0">
            <w:pPr>
              <w:ind w:firstLine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58" w:type="pct"/>
            <w:vAlign w:val="center"/>
          </w:tcPr>
          <w:p w:rsidR="00427AB4" w:rsidRPr="00D0142A" w:rsidRDefault="00427AB4" w:rsidP="00AA36C0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D0142A">
              <w:rPr>
                <w:bCs/>
                <w:color w:val="000000"/>
                <w:sz w:val="20"/>
              </w:rPr>
              <w:t>Выступление на семинаре</w:t>
            </w:r>
          </w:p>
        </w:tc>
        <w:tc>
          <w:tcPr>
            <w:tcW w:w="302" w:type="pct"/>
            <w:vAlign w:val="center"/>
          </w:tcPr>
          <w:p w:rsidR="00427AB4" w:rsidRPr="00D0142A" w:rsidRDefault="00427AB4" w:rsidP="008A012B">
            <w:pPr>
              <w:pStyle w:val="Style74"/>
              <w:widowControl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D0142A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427AB4" w:rsidRPr="007D70EC" w:rsidTr="005F2E5B">
        <w:trPr>
          <w:trHeight w:val="292"/>
        </w:trPr>
        <w:tc>
          <w:tcPr>
            <w:tcW w:w="246" w:type="pct"/>
            <w:vMerge/>
            <w:vAlign w:val="center"/>
          </w:tcPr>
          <w:p w:rsidR="00427AB4" w:rsidRPr="00C6686F" w:rsidRDefault="00427AB4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27AB4" w:rsidRDefault="00427AB4" w:rsidP="00350B51">
            <w:pPr>
              <w:pStyle w:val="ab"/>
              <w:widowControl w:val="0"/>
              <w:ind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04" w:type="pct"/>
            <w:vMerge/>
            <w:vAlign w:val="center"/>
          </w:tcPr>
          <w:p w:rsidR="00427AB4" w:rsidRDefault="00427AB4" w:rsidP="008E05D8">
            <w:pPr>
              <w:pStyle w:val="ab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427AB4" w:rsidRDefault="00427AB4" w:rsidP="008E05D8">
            <w:pPr>
              <w:ind w:firstLine="0"/>
              <w:jc w:val="center"/>
            </w:pPr>
          </w:p>
        </w:tc>
        <w:tc>
          <w:tcPr>
            <w:tcW w:w="205" w:type="pct"/>
            <w:vMerge/>
            <w:vAlign w:val="center"/>
          </w:tcPr>
          <w:p w:rsidR="00427AB4" w:rsidRDefault="00427AB4" w:rsidP="008E05D8">
            <w:pPr>
              <w:ind w:firstLine="0"/>
              <w:jc w:val="center"/>
            </w:pPr>
          </w:p>
        </w:tc>
        <w:tc>
          <w:tcPr>
            <w:tcW w:w="210" w:type="pct"/>
            <w:vMerge/>
            <w:vAlign w:val="center"/>
          </w:tcPr>
          <w:p w:rsidR="00427AB4" w:rsidRPr="00427AB4" w:rsidRDefault="00427AB4" w:rsidP="00315275">
            <w:pPr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427AB4" w:rsidRPr="00D12D15" w:rsidRDefault="00427AB4" w:rsidP="00D12D15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spacing w:line="240" w:lineRule="auto"/>
              <w:ind w:left="16" w:firstLine="0"/>
              <w:jc w:val="both"/>
            </w:pPr>
          </w:p>
        </w:tc>
        <w:tc>
          <w:tcPr>
            <w:tcW w:w="256" w:type="pct"/>
            <w:vMerge/>
            <w:vAlign w:val="center"/>
          </w:tcPr>
          <w:p w:rsidR="00427AB4" w:rsidRPr="00427AB4" w:rsidRDefault="00427AB4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427AB4" w:rsidRDefault="00427AB4" w:rsidP="00CB644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427AB4" w:rsidRDefault="00427AB4" w:rsidP="008E05D8">
            <w:pPr>
              <w:ind w:firstLine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58" w:type="pct"/>
            <w:vAlign w:val="center"/>
          </w:tcPr>
          <w:p w:rsidR="00427AB4" w:rsidRPr="00D0142A" w:rsidRDefault="00427AB4" w:rsidP="00AA36C0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Составление обзора литературы</w:t>
            </w:r>
          </w:p>
        </w:tc>
        <w:tc>
          <w:tcPr>
            <w:tcW w:w="302" w:type="pct"/>
            <w:vAlign w:val="center"/>
          </w:tcPr>
          <w:p w:rsidR="00427AB4" w:rsidRDefault="00427AB4" w:rsidP="008A012B">
            <w:pPr>
              <w:pStyle w:val="Style74"/>
              <w:widowControl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6/10</w:t>
            </w:r>
          </w:p>
        </w:tc>
      </w:tr>
      <w:tr w:rsidR="00427AB4" w:rsidRPr="007D70EC" w:rsidTr="00FF7BE3">
        <w:trPr>
          <w:trHeight w:val="555"/>
        </w:trPr>
        <w:tc>
          <w:tcPr>
            <w:tcW w:w="246" w:type="pct"/>
            <w:vMerge/>
            <w:vAlign w:val="center"/>
          </w:tcPr>
          <w:p w:rsidR="00427AB4" w:rsidRPr="00C6686F" w:rsidRDefault="00427AB4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27AB4" w:rsidRPr="00C6686F" w:rsidRDefault="00427AB4" w:rsidP="008E05D8">
            <w:pPr>
              <w:pStyle w:val="ab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vAlign w:val="center"/>
          </w:tcPr>
          <w:p w:rsidR="00427AB4" w:rsidRPr="00C6686F" w:rsidRDefault="00427AB4" w:rsidP="008E05D8">
            <w:pPr>
              <w:pStyle w:val="ab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427AB4" w:rsidRPr="00C6686F" w:rsidRDefault="00427AB4" w:rsidP="008E05D8">
            <w:pPr>
              <w:ind w:firstLine="0"/>
              <w:jc w:val="center"/>
            </w:pPr>
          </w:p>
        </w:tc>
        <w:tc>
          <w:tcPr>
            <w:tcW w:w="205" w:type="pct"/>
            <w:vMerge/>
            <w:vAlign w:val="center"/>
          </w:tcPr>
          <w:p w:rsidR="00427AB4" w:rsidRPr="00C6686F" w:rsidRDefault="00427AB4" w:rsidP="008E05D8">
            <w:pPr>
              <w:ind w:firstLine="0"/>
              <w:jc w:val="center"/>
            </w:pPr>
          </w:p>
        </w:tc>
        <w:tc>
          <w:tcPr>
            <w:tcW w:w="210" w:type="pct"/>
            <w:vMerge/>
            <w:vAlign w:val="center"/>
          </w:tcPr>
          <w:p w:rsidR="00427AB4" w:rsidRPr="00427AB4" w:rsidRDefault="00427AB4" w:rsidP="008E05D8">
            <w:pPr>
              <w:ind w:firstLine="0"/>
              <w:jc w:val="center"/>
            </w:pPr>
          </w:p>
        </w:tc>
        <w:tc>
          <w:tcPr>
            <w:tcW w:w="1007" w:type="pct"/>
            <w:vMerge/>
          </w:tcPr>
          <w:p w:rsidR="00427AB4" w:rsidRPr="00C6686F" w:rsidRDefault="00427AB4" w:rsidP="0084182B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</w:pPr>
          </w:p>
        </w:tc>
        <w:tc>
          <w:tcPr>
            <w:tcW w:w="256" w:type="pct"/>
            <w:vMerge/>
            <w:vAlign w:val="center"/>
          </w:tcPr>
          <w:p w:rsidR="00427AB4" w:rsidRPr="00427AB4" w:rsidRDefault="00427AB4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427AB4" w:rsidRPr="00C6686F" w:rsidRDefault="00427AB4" w:rsidP="00CB644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427AB4" w:rsidRPr="00CB275A" w:rsidRDefault="00427AB4" w:rsidP="008E05D8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427AB4" w:rsidRPr="00D0142A" w:rsidRDefault="00427AB4" w:rsidP="008E05D8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D0142A">
              <w:rPr>
                <w:bCs/>
                <w:color w:val="000000"/>
                <w:sz w:val="20"/>
              </w:rPr>
              <w:t>Рубежный контроль</w:t>
            </w:r>
          </w:p>
        </w:tc>
        <w:tc>
          <w:tcPr>
            <w:tcW w:w="302" w:type="pct"/>
            <w:vAlign w:val="center"/>
          </w:tcPr>
          <w:p w:rsidR="00427AB4" w:rsidRPr="00D0142A" w:rsidRDefault="00427AB4" w:rsidP="008E05D8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  <w:sz w:val="22"/>
                <w:szCs w:val="22"/>
              </w:rPr>
              <w:t>9</w:t>
            </w:r>
            <w:r w:rsidRPr="00D0142A">
              <w:rPr>
                <w:rFonts w:eastAsia="PMingLiU"/>
                <w:bCs/>
                <w:sz w:val="22"/>
                <w:szCs w:val="22"/>
              </w:rPr>
              <w:t>/15</w:t>
            </w:r>
          </w:p>
        </w:tc>
      </w:tr>
      <w:tr w:rsidR="00427AB4" w:rsidRPr="00734F72" w:rsidTr="00F00810">
        <w:trPr>
          <w:trHeight w:val="708"/>
        </w:trPr>
        <w:tc>
          <w:tcPr>
            <w:tcW w:w="246" w:type="pct"/>
            <w:vMerge/>
            <w:vAlign w:val="center"/>
          </w:tcPr>
          <w:p w:rsidR="00427AB4" w:rsidRPr="00C6686F" w:rsidRDefault="00427AB4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27AB4" w:rsidRPr="00C6686F" w:rsidRDefault="00427AB4" w:rsidP="008E05D8">
            <w:pPr>
              <w:pStyle w:val="ab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vAlign w:val="center"/>
          </w:tcPr>
          <w:p w:rsidR="00427AB4" w:rsidRPr="00C6686F" w:rsidRDefault="00427AB4" w:rsidP="008E05D8">
            <w:pPr>
              <w:pStyle w:val="ab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427AB4" w:rsidRPr="00C6686F" w:rsidRDefault="00427AB4" w:rsidP="008E05D8">
            <w:pPr>
              <w:ind w:firstLine="0"/>
              <w:jc w:val="center"/>
            </w:pPr>
          </w:p>
        </w:tc>
        <w:tc>
          <w:tcPr>
            <w:tcW w:w="205" w:type="pct"/>
            <w:vMerge/>
            <w:vAlign w:val="center"/>
          </w:tcPr>
          <w:p w:rsidR="00427AB4" w:rsidRPr="00C6686F" w:rsidRDefault="00427AB4" w:rsidP="008E05D8">
            <w:pPr>
              <w:ind w:firstLine="0"/>
              <w:jc w:val="center"/>
            </w:pPr>
          </w:p>
        </w:tc>
        <w:tc>
          <w:tcPr>
            <w:tcW w:w="210" w:type="pct"/>
            <w:vMerge/>
            <w:vAlign w:val="center"/>
          </w:tcPr>
          <w:p w:rsidR="00427AB4" w:rsidRPr="00427AB4" w:rsidRDefault="00427AB4" w:rsidP="008E05D8">
            <w:pPr>
              <w:ind w:firstLine="0"/>
              <w:jc w:val="center"/>
            </w:pPr>
          </w:p>
        </w:tc>
        <w:tc>
          <w:tcPr>
            <w:tcW w:w="1007" w:type="pct"/>
            <w:vMerge/>
          </w:tcPr>
          <w:p w:rsidR="00427AB4" w:rsidRPr="00C6686F" w:rsidRDefault="00427AB4" w:rsidP="0084182B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</w:pPr>
          </w:p>
        </w:tc>
        <w:tc>
          <w:tcPr>
            <w:tcW w:w="256" w:type="pct"/>
            <w:vMerge/>
            <w:vAlign w:val="center"/>
          </w:tcPr>
          <w:p w:rsidR="00427AB4" w:rsidRPr="00427AB4" w:rsidRDefault="00427AB4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427AB4" w:rsidRPr="00C6686F" w:rsidRDefault="00427AB4" w:rsidP="00CB644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427AB4" w:rsidRPr="00F00810" w:rsidRDefault="00427AB4" w:rsidP="008E05D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810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302" w:type="pct"/>
            <w:vAlign w:val="center"/>
          </w:tcPr>
          <w:p w:rsidR="00427AB4" w:rsidRPr="00F00810" w:rsidRDefault="00427AB4" w:rsidP="008E05D8">
            <w:pPr>
              <w:ind w:firstLine="0"/>
              <w:jc w:val="center"/>
              <w:rPr>
                <w:b/>
                <w:color w:val="000000"/>
              </w:rPr>
            </w:pPr>
            <w:r w:rsidRPr="00F00810">
              <w:rPr>
                <w:b/>
                <w:color w:val="000000"/>
                <w:sz w:val="22"/>
                <w:szCs w:val="22"/>
              </w:rPr>
              <w:t>18/30</w:t>
            </w:r>
          </w:p>
        </w:tc>
      </w:tr>
      <w:tr w:rsidR="00AA36C0" w:rsidRPr="00734F72" w:rsidTr="00D0142A">
        <w:trPr>
          <w:trHeight w:val="615"/>
        </w:trPr>
        <w:tc>
          <w:tcPr>
            <w:tcW w:w="246" w:type="pct"/>
            <w:vMerge w:val="restart"/>
            <w:vAlign w:val="center"/>
          </w:tcPr>
          <w:p w:rsidR="00AA36C0" w:rsidRPr="00C6686F" w:rsidRDefault="00AA36C0" w:rsidP="00AF06EF">
            <w:pPr>
              <w:ind w:firstLine="0"/>
              <w:jc w:val="center"/>
            </w:pPr>
            <w:r w:rsidRPr="00C6686F">
              <w:t>2</w:t>
            </w:r>
          </w:p>
        </w:tc>
        <w:tc>
          <w:tcPr>
            <w:tcW w:w="766" w:type="pct"/>
            <w:vMerge w:val="restart"/>
            <w:vAlign w:val="center"/>
          </w:tcPr>
          <w:p w:rsidR="00AA36C0" w:rsidRPr="00C6686F" w:rsidRDefault="00AA36C0" w:rsidP="00350B51">
            <w:pPr>
              <w:ind w:firstLine="0"/>
            </w:pPr>
            <w:r>
              <w:t xml:space="preserve">Модуль 2. </w:t>
            </w:r>
            <w:proofErr w:type="spellStart"/>
            <w:r w:rsidR="00C25149">
              <w:t>Шкалирование</w:t>
            </w:r>
            <w:proofErr w:type="spellEnd"/>
            <w:r w:rsidR="00C25149">
              <w:t xml:space="preserve"> в социологическом </w:t>
            </w:r>
            <w:r w:rsidR="00146493">
              <w:t>исследовании</w:t>
            </w:r>
          </w:p>
        </w:tc>
        <w:tc>
          <w:tcPr>
            <w:tcW w:w="204" w:type="pct"/>
            <w:vMerge w:val="restart"/>
            <w:vAlign w:val="center"/>
          </w:tcPr>
          <w:p w:rsidR="00AA36C0" w:rsidRPr="00C6686F" w:rsidRDefault="00AA36C0" w:rsidP="00AF06EF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206" w:type="pct"/>
            <w:vMerge w:val="restart"/>
            <w:vAlign w:val="center"/>
          </w:tcPr>
          <w:p w:rsidR="00AA36C0" w:rsidRPr="00C6686F" w:rsidRDefault="00AA36C0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205" w:type="pct"/>
            <w:vMerge w:val="restart"/>
            <w:vAlign w:val="center"/>
          </w:tcPr>
          <w:p w:rsidR="00AA36C0" w:rsidRPr="00C6686F" w:rsidRDefault="00AA36C0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AA36C0" w:rsidRPr="00427AB4" w:rsidRDefault="00427AB4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427AB4"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1007" w:type="pct"/>
            <w:vMerge w:val="restart"/>
            <w:vAlign w:val="center"/>
          </w:tcPr>
          <w:p w:rsidR="00AA36C0" w:rsidRPr="00C6686F" w:rsidRDefault="00AA36C0" w:rsidP="00AF06EF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spacing w:line="240" w:lineRule="auto"/>
              <w:ind w:left="16" w:firstLine="0"/>
              <w:jc w:val="both"/>
            </w:pPr>
            <w:r w:rsidRPr="00C6686F">
              <w:rPr>
                <w:sz w:val="22"/>
              </w:rPr>
              <w:t xml:space="preserve">Интерактивное общение студентов </w:t>
            </w:r>
            <w:r w:rsidRPr="00D12D15">
              <w:rPr>
                <w:sz w:val="22"/>
              </w:rPr>
              <w:t>между собой и с преподавателем (в т</w:t>
            </w:r>
            <w:r w:rsidR="001C4274">
              <w:rPr>
                <w:sz w:val="22"/>
              </w:rPr>
              <w:t xml:space="preserve">ом числе по электронной почте); </w:t>
            </w:r>
            <w:r w:rsidR="005F2E5B">
              <w:rPr>
                <w:sz w:val="22"/>
              </w:rPr>
              <w:t>работа в малых группах.</w:t>
            </w:r>
          </w:p>
        </w:tc>
        <w:tc>
          <w:tcPr>
            <w:tcW w:w="256" w:type="pct"/>
            <w:vMerge w:val="restart"/>
            <w:vAlign w:val="center"/>
          </w:tcPr>
          <w:p w:rsidR="00AA36C0" w:rsidRPr="00427AB4" w:rsidRDefault="00427AB4" w:rsidP="00AF06EF">
            <w:pPr>
              <w:widowControl w:val="0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64" w:type="pct"/>
            <w:vMerge w:val="restart"/>
            <w:vAlign w:val="center"/>
          </w:tcPr>
          <w:p w:rsidR="00970758" w:rsidRDefault="00970758" w:rsidP="0097075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ОПК-6, ПК-1, </w:t>
            </w:r>
          </w:p>
          <w:p w:rsidR="00AA36C0" w:rsidRPr="00C6686F" w:rsidRDefault="00970758" w:rsidP="0097075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376" w:type="pct"/>
            <w:vMerge w:val="restart"/>
            <w:vAlign w:val="center"/>
          </w:tcPr>
          <w:p w:rsidR="00AA36C0" w:rsidRPr="005A358D" w:rsidRDefault="00AA36C0" w:rsidP="00D329F0">
            <w:pPr>
              <w:spacing w:line="48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329F0">
              <w:rPr>
                <w:b/>
                <w:color w:val="000000"/>
              </w:rPr>
              <w:t>1</w:t>
            </w:r>
            <w:bookmarkStart w:id="8" w:name="_GoBack"/>
            <w:bookmarkEnd w:id="8"/>
          </w:p>
        </w:tc>
        <w:tc>
          <w:tcPr>
            <w:tcW w:w="658" w:type="pct"/>
            <w:vAlign w:val="center"/>
          </w:tcPr>
          <w:p w:rsidR="00AA36C0" w:rsidRPr="00D0142A" w:rsidRDefault="00D0142A" w:rsidP="00D01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D0142A">
              <w:rPr>
                <w:bCs/>
                <w:color w:val="000000"/>
                <w:sz w:val="20"/>
              </w:rPr>
              <w:t>Контрольная работа</w:t>
            </w:r>
          </w:p>
        </w:tc>
        <w:tc>
          <w:tcPr>
            <w:tcW w:w="302" w:type="pct"/>
            <w:vAlign w:val="center"/>
          </w:tcPr>
          <w:p w:rsidR="00AA36C0" w:rsidRPr="00D0142A" w:rsidRDefault="00D0142A" w:rsidP="00D0142A">
            <w:pPr>
              <w:pStyle w:val="Style74"/>
              <w:jc w:val="center"/>
              <w:rPr>
                <w:bCs/>
              </w:rPr>
            </w:pPr>
            <w:r w:rsidRPr="00D0142A">
              <w:rPr>
                <w:rFonts w:eastAsia="PMingLiU"/>
                <w:bCs/>
                <w:sz w:val="22"/>
                <w:szCs w:val="22"/>
              </w:rPr>
              <w:t>9</w:t>
            </w:r>
            <w:r w:rsidR="00AA36C0" w:rsidRPr="00D0142A">
              <w:rPr>
                <w:rFonts w:eastAsia="PMingLiU"/>
                <w:bCs/>
                <w:sz w:val="22"/>
                <w:szCs w:val="22"/>
              </w:rPr>
              <w:t>/</w:t>
            </w:r>
            <w:r w:rsidR="00A72C5D" w:rsidRPr="00D0142A">
              <w:rPr>
                <w:rFonts w:eastAsia="PMingLiU"/>
                <w:bCs/>
                <w:sz w:val="22"/>
                <w:szCs w:val="22"/>
              </w:rPr>
              <w:t>1</w:t>
            </w:r>
            <w:r w:rsidR="00AA36C0" w:rsidRPr="00D0142A">
              <w:rPr>
                <w:rFonts w:eastAsia="PMingLiU"/>
                <w:bCs/>
                <w:sz w:val="22"/>
                <w:szCs w:val="22"/>
              </w:rPr>
              <w:t>5</w:t>
            </w:r>
          </w:p>
        </w:tc>
      </w:tr>
      <w:tr w:rsidR="00AF06EF" w:rsidRPr="00734F72" w:rsidTr="00D0142A">
        <w:trPr>
          <w:trHeight w:val="431"/>
        </w:trPr>
        <w:tc>
          <w:tcPr>
            <w:tcW w:w="246" w:type="pct"/>
            <w:vMerge/>
            <w:vAlign w:val="center"/>
          </w:tcPr>
          <w:p w:rsidR="00AF06EF" w:rsidRPr="00C6686F" w:rsidRDefault="00AF06EF" w:rsidP="00AF06EF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AF06EF" w:rsidRPr="00C6686F" w:rsidRDefault="00AF06EF" w:rsidP="00AF06EF">
            <w:pPr>
              <w:ind w:firstLine="0"/>
              <w:jc w:val="both"/>
            </w:pPr>
          </w:p>
        </w:tc>
        <w:tc>
          <w:tcPr>
            <w:tcW w:w="204" w:type="pct"/>
            <w:vMerge/>
            <w:vAlign w:val="center"/>
          </w:tcPr>
          <w:p w:rsidR="00AF06EF" w:rsidRPr="00C6686F" w:rsidRDefault="00AF06EF" w:rsidP="00AF06EF">
            <w:pPr>
              <w:widowControl w:val="0"/>
              <w:ind w:firstLine="0"/>
              <w:jc w:val="center"/>
            </w:pPr>
          </w:p>
        </w:tc>
        <w:tc>
          <w:tcPr>
            <w:tcW w:w="206" w:type="pct"/>
            <w:vMerge/>
            <w:vAlign w:val="center"/>
          </w:tcPr>
          <w:p w:rsidR="00AF06EF" w:rsidRPr="00C6686F" w:rsidRDefault="00AF06EF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AF06EF" w:rsidRPr="00C6686F" w:rsidRDefault="00AF06EF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AF06EF" w:rsidRPr="00427AB4" w:rsidRDefault="00AF06EF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AF06EF" w:rsidRPr="00C6686F" w:rsidRDefault="00AF06EF" w:rsidP="00AF06EF">
            <w:pPr>
              <w:widowControl w:val="0"/>
              <w:ind w:firstLine="0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AF06EF" w:rsidRPr="00427AB4" w:rsidRDefault="00AF06EF" w:rsidP="00AF06EF">
            <w:pPr>
              <w:widowControl w:val="0"/>
              <w:ind w:firstLine="0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AF06EF" w:rsidRPr="00C6686F" w:rsidRDefault="00AF06EF" w:rsidP="00AF06E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AF06EF" w:rsidRPr="00C6686F" w:rsidRDefault="00AF06EF" w:rsidP="00AF06EF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:rsidR="00AF06EF" w:rsidRPr="00D0142A" w:rsidRDefault="00AF06EF" w:rsidP="00D0142A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D0142A">
              <w:rPr>
                <w:bCs/>
                <w:color w:val="000000"/>
                <w:sz w:val="20"/>
              </w:rPr>
              <w:t>Рубежный контроль</w:t>
            </w:r>
          </w:p>
        </w:tc>
        <w:tc>
          <w:tcPr>
            <w:tcW w:w="302" w:type="pct"/>
            <w:vAlign w:val="center"/>
          </w:tcPr>
          <w:p w:rsidR="00AF06EF" w:rsidRPr="00D0142A" w:rsidRDefault="00D0142A" w:rsidP="00D0142A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D0142A">
              <w:rPr>
                <w:rFonts w:eastAsia="PMingLiU"/>
                <w:bCs/>
                <w:sz w:val="22"/>
                <w:szCs w:val="22"/>
              </w:rPr>
              <w:t>9</w:t>
            </w:r>
            <w:r w:rsidR="008B4B6E" w:rsidRPr="00D0142A">
              <w:rPr>
                <w:rFonts w:eastAsia="PMingLiU"/>
                <w:bCs/>
                <w:sz w:val="22"/>
                <w:szCs w:val="22"/>
              </w:rPr>
              <w:t>/15</w:t>
            </w:r>
          </w:p>
        </w:tc>
      </w:tr>
      <w:tr w:rsidR="00AF06EF" w:rsidRPr="00734F72" w:rsidTr="00F00810">
        <w:trPr>
          <w:trHeight w:val="478"/>
        </w:trPr>
        <w:tc>
          <w:tcPr>
            <w:tcW w:w="246" w:type="pct"/>
            <w:vMerge/>
            <w:vAlign w:val="center"/>
          </w:tcPr>
          <w:p w:rsidR="00AF06EF" w:rsidRPr="00C6686F" w:rsidRDefault="00AF06EF" w:rsidP="008E05D8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AF06EF" w:rsidRPr="00C6686F" w:rsidRDefault="00AF06EF" w:rsidP="008E05D8">
            <w:pPr>
              <w:ind w:firstLine="0"/>
              <w:jc w:val="both"/>
            </w:pPr>
          </w:p>
        </w:tc>
        <w:tc>
          <w:tcPr>
            <w:tcW w:w="204" w:type="pct"/>
            <w:vMerge/>
            <w:vAlign w:val="center"/>
          </w:tcPr>
          <w:p w:rsidR="00AF06EF" w:rsidRPr="00C6686F" w:rsidRDefault="00AF06EF" w:rsidP="008E05D8">
            <w:pPr>
              <w:widowControl w:val="0"/>
              <w:ind w:firstLine="0"/>
              <w:jc w:val="center"/>
            </w:pPr>
          </w:p>
        </w:tc>
        <w:tc>
          <w:tcPr>
            <w:tcW w:w="206" w:type="pct"/>
            <w:vMerge/>
            <w:vAlign w:val="center"/>
          </w:tcPr>
          <w:p w:rsidR="00AF06EF" w:rsidRPr="00C6686F" w:rsidRDefault="00AF06EF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AF06EF" w:rsidRPr="00C6686F" w:rsidRDefault="00AF06EF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AF06EF" w:rsidRPr="00427AB4" w:rsidRDefault="00AF06EF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AF06EF" w:rsidRPr="00C6686F" w:rsidRDefault="00AF06EF" w:rsidP="008E05D8">
            <w:pPr>
              <w:widowControl w:val="0"/>
              <w:ind w:firstLine="0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AF06EF" w:rsidRPr="00427AB4" w:rsidRDefault="00AF06EF" w:rsidP="008E05D8">
            <w:pPr>
              <w:widowControl w:val="0"/>
              <w:ind w:firstLine="0"/>
              <w:contextualSpacing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AF06EF" w:rsidRPr="00C6686F" w:rsidRDefault="00AF06EF" w:rsidP="00CB644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AF06EF" w:rsidRPr="00F00810" w:rsidRDefault="00AF06EF" w:rsidP="008E05D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810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302" w:type="pct"/>
            <w:vAlign w:val="center"/>
          </w:tcPr>
          <w:p w:rsidR="00AF06EF" w:rsidRPr="00F00810" w:rsidRDefault="00350B51" w:rsidP="008E05D8">
            <w:pPr>
              <w:ind w:firstLine="0"/>
              <w:jc w:val="center"/>
              <w:rPr>
                <w:b/>
                <w:color w:val="000000"/>
              </w:rPr>
            </w:pPr>
            <w:r w:rsidRPr="00F00810">
              <w:rPr>
                <w:b/>
                <w:color w:val="000000"/>
                <w:sz w:val="22"/>
                <w:szCs w:val="22"/>
              </w:rPr>
              <w:t>18/30</w:t>
            </w:r>
          </w:p>
        </w:tc>
      </w:tr>
      <w:tr w:rsidR="00D0142A" w:rsidRPr="00734F72" w:rsidTr="00D0142A">
        <w:trPr>
          <w:trHeight w:val="414"/>
        </w:trPr>
        <w:tc>
          <w:tcPr>
            <w:tcW w:w="246" w:type="pct"/>
            <w:vMerge w:val="restart"/>
            <w:vAlign w:val="center"/>
          </w:tcPr>
          <w:p w:rsidR="00D0142A" w:rsidRPr="00C6686F" w:rsidRDefault="00D0142A" w:rsidP="00AF06EF">
            <w:pPr>
              <w:ind w:firstLine="0"/>
              <w:jc w:val="center"/>
            </w:pPr>
            <w:r w:rsidRPr="00C6686F">
              <w:t>3</w:t>
            </w:r>
          </w:p>
        </w:tc>
        <w:tc>
          <w:tcPr>
            <w:tcW w:w="766" w:type="pct"/>
            <w:vMerge w:val="restart"/>
            <w:vAlign w:val="center"/>
          </w:tcPr>
          <w:p w:rsidR="00D0142A" w:rsidRPr="00C6686F" w:rsidRDefault="00D0142A" w:rsidP="00350B51">
            <w:pPr>
              <w:ind w:firstLine="0"/>
            </w:pPr>
            <w:r>
              <w:t>Модуль 3. Интерпретация результатов измерения</w:t>
            </w:r>
          </w:p>
        </w:tc>
        <w:tc>
          <w:tcPr>
            <w:tcW w:w="204" w:type="pct"/>
            <w:vMerge w:val="restart"/>
            <w:vAlign w:val="center"/>
          </w:tcPr>
          <w:p w:rsidR="00D0142A" w:rsidRPr="00C6686F" w:rsidRDefault="00D0142A" w:rsidP="00AF06EF">
            <w:pPr>
              <w:widowControl w:val="0"/>
              <w:ind w:firstLine="0"/>
              <w:jc w:val="center"/>
              <w:rPr>
                <w:rStyle w:val="FontStyle142"/>
              </w:rPr>
            </w:pPr>
            <w:r>
              <w:rPr>
                <w:rStyle w:val="FontStyle142"/>
              </w:rPr>
              <w:t>7</w:t>
            </w:r>
          </w:p>
        </w:tc>
        <w:tc>
          <w:tcPr>
            <w:tcW w:w="206" w:type="pct"/>
            <w:vMerge w:val="restart"/>
            <w:vAlign w:val="center"/>
          </w:tcPr>
          <w:p w:rsidR="00D0142A" w:rsidRPr="00C6686F" w:rsidRDefault="00D0142A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205" w:type="pct"/>
            <w:vMerge w:val="restart"/>
            <w:vAlign w:val="center"/>
          </w:tcPr>
          <w:p w:rsidR="00D0142A" w:rsidRPr="00C6686F" w:rsidRDefault="00D0142A" w:rsidP="00AF06EF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D0142A" w:rsidRPr="00427AB4" w:rsidRDefault="00427AB4" w:rsidP="00AF06EF">
            <w:pPr>
              <w:widowControl w:val="0"/>
              <w:ind w:firstLine="0"/>
              <w:jc w:val="center"/>
            </w:pPr>
            <w:r w:rsidRPr="00427AB4">
              <w:t>50</w:t>
            </w:r>
          </w:p>
        </w:tc>
        <w:tc>
          <w:tcPr>
            <w:tcW w:w="1007" w:type="pct"/>
            <w:vMerge w:val="restart"/>
            <w:vAlign w:val="center"/>
          </w:tcPr>
          <w:p w:rsidR="00D0142A" w:rsidRPr="00C6686F" w:rsidRDefault="00D0142A" w:rsidP="00D12D15">
            <w:pPr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</w:pPr>
            <w:r w:rsidRPr="00C6686F">
              <w:rPr>
                <w:sz w:val="22"/>
                <w:szCs w:val="22"/>
              </w:rPr>
              <w:t xml:space="preserve">Интерактивное общение студентов </w:t>
            </w:r>
            <w:r w:rsidRPr="00D12D15">
              <w:rPr>
                <w:sz w:val="22"/>
                <w:szCs w:val="22"/>
              </w:rPr>
              <w:t>между собой и с преподавателем (в том числе по электронной почте);</w:t>
            </w:r>
            <w:r>
              <w:rPr>
                <w:sz w:val="22"/>
                <w:szCs w:val="22"/>
              </w:rPr>
              <w:t xml:space="preserve"> </w:t>
            </w:r>
            <w:r w:rsidRPr="00D12D15">
              <w:rPr>
                <w:sz w:val="22"/>
                <w:szCs w:val="22"/>
              </w:rPr>
              <w:t>работа в малых группах; обсуждение работ и их публичная презентация.</w:t>
            </w:r>
          </w:p>
        </w:tc>
        <w:tc>
          <w:tcPr>
            <w:tcW w:w="256" w:type="pct"/>
            <w:vMerge w:val="restart"/>
            <w:vAlign w:val="center"/>
          </w:tcPr>
          <w:p w:rsidR="00D0142A" w:rsidRPr="00427AB4" w:rsidRDefault="00427AB4" w:rsidP="00AF06EF">
            <w:pPr>
              <w:pStyle w:val="3"/>
              <w:widowControl w:val="0"/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564" w:type="pct"/>
            <w:vMerge w:val="restart"/>
            <w:vAlign w:val="center"/>
          </w:tcPr>
          <w:p w:rsidR="00D0142A" w:rsidRDefault="00D0142A" w:rsidP="00970758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ОПК-6, ПК-1, </w:t>
            </w:r>
          </w:p>
          <w:p w:rsidR="00D0142A" w:rsidRPr="00C6686F" w:rsidRDefault="00D0142A" w:rsidP="00970758">
            <w:pPr>
              <w:pStyle w:val="3"/>
              <w:widowControl w:val="0"/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376" w:type="pct"/>
            <w:vMerge w:val="restart"/>
            <w:vAlign w:val="center"/>
          </w:tcPr>
          <w:p w:rsidR="00D0142A" w:rsidRPr="005A358D" w:rsidRDefault="00D0142A" w:rsidP="00AF06EF">
            <w:pPr>
              <w:spacing w:before="40" w:after="4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658" w:type="pct"/>
            <w:vAlign w:val="center"/>
          </w:tcPr>
          <w:p w:rsidR="00D0142A" w:rsidRPr="00D0142A" w:rsidRDefault="00D0142A" w:rsidP="00D0142A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Коллоквиум</w:t>
            </w:r>
          </w:p>
        </w:tc>
        <w:tc>
          <w:tcPr>
            <w:tcW w:w="302" w:type="pct"/>
            <w:vAlign w:val="center"/>
          </w:tcPr>
          <w:p w:rsidR="00D0142A" w:rsidRPr="00D0142A" w:rsidRDefault="00D0142A" w:rsidP="00D0142A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  <w:sz w:val="22"/>
                <w:szCs w:val="22"/>
              </w:rPr>
              <w:t>6/</w:t>
            </w:r>
            <w:r w:rsidRPr="00D0142A">
              <w:rPr>
                <w:rFonts w:eastAsia="PMingLiU"/>
                <w:bCs/>
                <w:sz w:val="22"/>
                <w:szCs w:val="22"/>
              </w:rPr>
              <w:t>10</w:t>
            </w:r>
          </w:p>
        </w:tc>
      </w:tr>
      <w:tr w:rsidR="005F2E5B" w:rsidRPr="00734F72" w:rsidTr="00FD7BF7">
        <w:trPr>
          <w:trHeight w:val="262"/>
        </w:trPr>
        <w:tc>
          <w:tcPr>
            <w:tcW w:w="246" w:type="pct"/>
            <w:vMerge/>
            <w:vAlign w:val="center"/>
          </w:tcPr>
          <w:p w:rsidR="005F2E5B" w:rsidRPr="00C6686F" w:rsidRDefault="005F2E5B" w:rsidP="008E05D8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5F2E5B" w:rsidRPr="00C6686F" w:rsidRDefault="005F2E5B" w:rsidP="008E05D8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5F2E5B" w:rsidRPr="00C6686F" w:rsidRDefault="005F2E5B" w:rsidP="008E05D8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5F2E5B" w:rsidRPr="00C6686F" w:rsidRDefault="005F2E5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5F2E5B" w:rsidRPr="00C6686F" w:rsidRDefault="005F2E5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5F2E5B" w:rsidRPr="00C6686F" w:rsidRDefault="005F2E5B" w:rsidP="008E05D8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5F2E5B" w:rsidRPr="00C6686F" w:rsidRDefault="005F2E5B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5F2E5B" w:rsidRPr="00970758" w:rsidRDefault="005F2E5B" w:rsidP="008E05D8">
            <w:pPr>
              <w:pStyle w:val="3"/>
              <w:widowControl w:val="0"/>
              <w:spacing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64" w:type="pct"/>
            <w:vMerge/>
            <w:vAlign w:val="center"/>
          </w:tcPr>
          <w:p w:rsidR="005F2E5B" w:rsidRPr="00C6686F" w:rsidRDefault="005F2E5B" w:rsidP="008E05D8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5F2E5B" w:rsidRPr="00C6686F" w:rsidRDefault="005F2E5B" w:rsidP="008E05D8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vAlign w:val="bottom"/>
          </w:tcPr>
          <w:p w:rsidR="005F2E5B" w:rsidRPr="00D0142A" w:rsidRDefault="00936CF2" w:rsidP="00D77E73">
            <w:pPr>
              <w:pStyle w:val="Style74"/>
              <w:widowControl/>
              <w:autoSpaceDE/>
              <w:autoSpaceDN/>
              <w:adjustRightInd/>
              <w:spacing w:after="60"/>
              <w:jc w:val="center"/>
              <w:rPr>
                <w:bCs/>
                <w:color w:val="000000"/>
                <w:sz w:val="20"/>
              </w:rPr>
            </w:pPr>
            <w:r w:rsidRPr="00D0142A">
              <w:rPr>
                <w:bCs/>
                <w:color w:val="000000"/>
                <w:sz w:val="20"/>
              </w:rPr>
              <w:t>Доклад</w:t>
            </w:r>
            <w:r w:rsidR="00D0142A" w:rsidRPr="00D0142A">
              <w:rPr>
                <w:bCs/>
                <w:color w:val="000000"/>
                <w:sz w:val="20"/>
              </w:rPr>
              <w:t xml:space="preserve"> с презентацией</w:t>
            </w:r>
          </w:p>
        </w:tc>
        <w:tc>
          <w:tcPr>
            <w:tcW w:w="302" w:type="pct"/>
            <w:vAlign w:val="center"/>
          </w:tcPr>
          <w:p w:rsidR="005F2E5B" w:rsidRPr="00D0142A" w:rsidRDefault="00D0142A" w:rsidP="008E05D8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  <w:sz w:val="22"/>
                <w:szCs w:val="22"/>
              </w:rPr>
              <w:t>9</w:t>
            </w:r>
            <w:r w:rsidRPr="00D0142A">
              <w:rPr>
                <w:rFonts w:eastAsia="PMingLiU"/>
                <w:bCs/>
                <w:sz w:val="22"/>
                <w:szCs w:val="22"/>
              </w:rPr>
              <w:t>/15</w:t>
            </w:r>
          </w:p>
        </w:tc>
      </w:tr>
      <w:tr w:rsidR="005F2E5B" w:rsidRPr="00734F72" w:rsidTr="00FD7BF7">
        <w:trPr>
          <w:trHeight w:val="244"/>
        </w:trPr>
        <w:tc>
          <w:tcPr>
            <w:tcW w:w="246" w:type="pct"/>
            <w:vMerge/>
            <w:vAlign w:val="center"/>
          </w:tcPr>
          <w:p w:rsidR="005F2E5B" w:rsidRPr="00C6686F" w:rsidRDefault="005F2E5B" w:rsidP="008E05D8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5F2E5B" w:rsidRPr="00C6686F" w:rsidRDefault="005F2E5B" w:rsidP="008E05D8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5F2E5B" w:rsidRPr="00C6686F" w:rsidRDefault="005F2E5B" w:rsidP="008E05D8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5F2E5B" w:rsidRPr="00C6686F" w:rsidRDefault="005F2E5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5F2E5B" w:rsidRPr="00C6686F" w:rsidRDefault="005F2E5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5F2E5B" w:rsidRPr="00C6686F" w:rsidRDefault="005F2E5B" w:rsidP="008E05D8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5F2E5B" w:rsidRPr="00C6686F" w:rsidRDefault="005F2E5B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5F2E5B" w:rsidRPr="00970758" w:rsidRDefault="005F2E5B" w:rsidP="008E05D8">
            <w:pPr>
              <w:pStyle w:val="3"/>
              <w:widowControl w:val="0"/>
              <w:spacing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64" w:type="pct"/>
            <w:vMerge/>
            <w:vAlign w:val="center"/>
          </w:tcPr>
          <w:p w:rsidR="005F2E5B" w:rsidRPr="00C6686F" w:rsidRDefault="005F2E5B" w:rsidP="008E05D8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5F2E5B" w:rsidRPr="00C6686F" w:rsidRDefault="005F2E5B" w:rsidP="008E05D8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:rsidR="005F2E5B" w:rsidRPr="00433AA4" w:rsidRDefault="00433AA4" w:rsidP="00E63E94">
            <w:pPr>
              <w:pStyle w:val="Style74"/>
              <w:widowControl/>
              <w:spacing w:before="60" w:after="60"/>
              <w:jc w:val="center"/>
              <w:rPr>
                <w:bCs/>
              </w:rPr>
            </w:pPr>
            <w:r>
              <w:rPr>
                <w:bCs/>
                <w:color w:val="000000"/>
                <w:sz w:val="20"/>
              </w:rPr>
              <w:t>Домашнее задание</w:t>
            </w:r>
          </w:p>
        </w:tc>
        <w:tc>
          <w:tcPr>
            <w:tcW w:w="302" w:type="pct"/>
            <w:vAlign w:val="center"/>
          </w:tcPr>
          <w:p w:rsidR="005F2E5B" w:rsidRPr="00D0142A" w:rsidRDefault="00D0142A" w:rsidP="008E05D8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  <w:sz w:val="22"/>
                <w:szCs w:val="22"/>
              </w:rPr>
              <w:t>9</w:t>
            </w:r>
            <w:r w:rsidR="005F2E5B" w:rsidRPr="00D0142A">
              <w:rPr>
                <w:rFonts w:eastAsia="PMingLiU"/>
                <w:bCs/>
                <w:sz w:val="22"/>
                <w:szCs w:val="22"/>
              </w:rPr>
              <w:t>/15</w:t>
            </w:r>
          </w:p>
        </w:tc>
      </w:tr>
      <w:tr w:rsidR="005F2E5B" w:rsidRPr="00734F72" w:rsidTr="00F00810">
        <w:trPr>
          <w:trHeight w:val="140"/>
        </w:trPr>
        <w:tc>
          <w:tcPr>
            <w:tcW w:w="246" w:type="pct"/>
            <w:vMerge/>
            <w:vAlign w:val="center"/>
          </w:tcPr>
          <w:p w:rsidR="005F2E5B" w:rsidRPr="00C6686F" w:rsidRDefault="005F2E5B" w:rsidP="008E05D8">
            <w:pPr>
              <w:ind w:firstLine="0"/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5F2E5B" w:rsidRPr="00C6686F" w:rsidRDefault="005F2E5B" w:rsidP="008E05D8">
            <w:pPr>
              <w:ind w:firstLine="0"/>
            </w:pPr>
          </w:p>
        </w:tc>
        <w:tc>
          <w:tcPr>
            <w:tcW w:w="204" w:type="pct"/>
            <w:vMerge/>
            <w:vAlign w:val="center"/>
          </w:tcPr>
          <w:p w:rsidR="005F2E5B" w:rsidRPr="00C6686F" w:rsidRDefault="005F2E5B" w:rsidP="008E05D8">
            <w:pPr>
              <w:widowControl w:val="0"/>
              <w:ind w:firstLine="0"/>
              <w:jc w:val="center"/>
              <w:rPr>
                <w:rStyle w:val="FontStyle142"/>
              </w:rPr>
            </w:pPr>
          </w:p>
        </w:tc>
        <w:tc>
          <w:tcPr>
            <w:tcW w:w="206" w:type="pct"/>
            <w:vMerge/>
            <w:vAlign w:val="center"/>
          </w:tcPr>
          <w:p w:rsidR="005F2E5B" w:rsidRPr="00C6686F" w:rsidRDefault="005F2E5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5F2E5B" w:rsidRPr="00C6686F" w:rsidRDefault="005F2E5B" w:rsidP="008E05D8">
            <w:pPr>
              <w:pStyle w:val="ab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5F2E5B" w:rsidRPr="00C6686F" w:rsidRDefault="005F2E5B" w:rsidP="008E05D8">
            <w:pPr>
              <w:widowControl w:val="0"/>
              <w:ind w:firstLine="0"/>
              <w:jc w:val="center"/>
            </w:pPr>
          </w:p>
        </w:tc>
        <w:tc>
          <w:tcPr>
            <w:tcW w:w="1007" w:type="pct"/>
            <w:vMerge/>
            <w:vAlign w:val="center"/>
          </w:tcPr>
          <w:p w:rsidR="005F2E5B" w:rsidRPr="00C6686F" w:rsidRDefault="005F2E5B" w:rsidP="008E05D8">
            <w:pPr>
              <w:pStyle w:val="3"/>
              <w:widowControl w:val="0"/>
              <w:spacing w:line="240" w:lineRule="auto"/>
              <w:contextualSpacing/>
              <w:jc w:val="center"/>
            </w:pPr>
          </w:p>
        </w:tc>
        <w:tc>
          <w:tcPr>
            <w:tcW w:w="256" w:type="pct"/>
            <w:vMerge/>
            <w:vAlign w:val="center"/>
          </w:tcPr>
          <w:p w:rsidR="005F2E5B" w:rsidRPr="00970758" w:rsidRDefault="005F2E5B" w:rsidP="008E05D8">
            <w:pPr>
              <w:pStyle w:val="3"/>
              <w:widowControl w:val="0"/>
              <w:spacing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64" w:type="pct"/>
            <w:vMerge/>
            <w:vAlign w:val="center"/>
          </w:tcPr>
          <w:p w:rsidR="005F2E5B" w:rsidRPr="00C6686F" w:rsidRDefault="005F2E5B" w:rsidP="008E05D8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5F2E5B" w:rsidRPr="00350B51" w:rsidRDefault="005F2E5B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</w:rPr>
            </w:pPr>
            <w:r w:rsidRPr="00350B51">
              <w:rPr>
                <w:rFonts w:eastAsia="PMingLiU"/>
                <w:b/>
                <w:bCs/>
              </w:rPr>
              <w:t>ИТОГО</w:t>
            </w:r>
          </w:p>
        </w:tc>
        <w:tc>
          <w:tcPr>
            <w:tcW w:w="302" w:type="pct"/>
            <w:vAlign w:val="center"/>
          </w:tcPr>
          <w:p w:rsidR="005F2E5B" w:rsidRPr="00734F72" w:rsidRDefault="005F2E5B" w:rsidP="008E05D8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</w:rPr>
            </w:pPr>
            <w:r w:rsidRPr="00734F72">
              <w:rPr>
                <w:rFonts w:eastAsia="PMingLiU"/>
                <w:b/>
                <w:sz w:val="22"/>
                <w:szCs w:val="22"/>
              </w:rPr>
              <w:t>24/40</w:t>
            </w:r>
          </w:p>
        </w:tc>
      </w:tr>
      <w:tr w:rsidR="00350B51" w:rsidRPr="009D0F9A" w:rsidTr="008E05D8">
        <w:tc>
          <w:tcPr>
            <w:tcW w:w="246" w:type="pct"/>
            <w:vAlign w:val="center"/>
          </w:tcPr>
          <w:p w:rsidR="00350B51" w:rsidRPr="00734F72" w:rsidRDefault="00350B51" w:rsidP="00350B51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766" w:type="pct"/>
            <w:vAlign w:val="center"/>
          </w:tcPr>
          <w:p w:rsidR="00350B51" w:rsidRPr="00734F72" w:rsidRDefault="00350B51" w:rsidP="00350B51">
            <w:pPr>
              <w:widowControl w:val="0"/>
              <w:spacing w:before="100" w:after="100"/>
              <w:jc w:val="center"/>
              <w:rPr>
                <w:b/>
              </w:rPr>
            </w:pPr>
            <w:r w:rsidRPr="00734F72">
              <w:rPr>
                <w:b/>
              </w:rPr>
              <w:t>ИТОГО</w:t>
            </w:r>
          </w:p>
        </w:tc>
        <w:tc>
          <w:tcPr>
            <w:tcW w:w="204" w:type="pct"/>
            <w:vAlign w:val="center"/>
          </w:tcPr>
          <w:p w:rsidR="00350B51" w:rsidRPr="00734F72" w:rsidRDefault="00F00810" w:rsidP="00350B51">
            <w:pPr>
              <w:widowControl w:val="0"/>
              <w:spacing w:before="100" w:after="100"/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6" w:type="pct"/>
            <w:vAlign w:val="center"/>
          </w:tcPr>
          <w:p w:rsidR="00350B51" w:rsidRPr="00734F72" w:rsidRDefault="00F00810" w:rsidP="00350B51">
            <w:pPr>
              <w:widowControl w:val="0"/>
              <w:spacing w:before="100" w:after="100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5" w:type="pct"/>
            <w:vAlign w:val="center"/>
          </w:tcPr>
          <w:p w:rsidR="00350B51" w:rsidRPr="00734F72" w:rsidRDefault="00350B51" w:rsidP="00350B51">
            <w:pPr>
              <w:widowControl w:val="0"/>
              <w:spacing w:before="100" w:after="100"/>
              <w:ind w:firstLine="0"/>
              <w:jc w:val="center"/>
              <w:rPr>
                <w:b/>
              </w:rPr>
            </w:pPr>
            <w:r w:rsidRPr="00734F72">
              <w:rPr>
                <w:b/>
              </w:rPr>
              <w:t>-</w:t>
            </w:r>
          </w:p>
        </w:tc>
        <w:tc>
          <w:tcPr>
            <w:tcW w:w="210" w:type="pct"/>
            <w:vAlign w:val="center"/>
          </w:tcPr>
          <w:p w:rsidR="00350B51" w:rsidRPr="00734F72" w:rsidRDefault="00F00810" w:rsidP="00350B51">
            <w:pPr>
              <w:widowControl w:val="0"/>
              <w:spacing w:before="100" w:after="100"/>
              <w:ind w:firstLine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007" w:type="pct"/>
            <w:vAlign w:val="center"/>
          </w:tcPr>
          <w:p w:rsidR="00350B51" w:rsidRPr="00734F72" w:rsidRDefault="00350B51" w:rsidP="00350B51">
            <w:pPr>
              <w:widowControl w:val="0"/>
              <w:spacing w:before="100" w:after="100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56" w:type="pct"/>
            <w:vAlign w:val="center"/>
          </w:tcPr>
          <w:p w:rsidR="00350B51" w:rsidRPr="00970758" w:rsidRDefault="00427AB4" w:rsidP="00350B51">
            <w:pPr>
              <w:widowControl w:val="0"/>
              <w:spacing w:before="100" w:after="100"/>
              <w:ind w:firstLine="0"/>
              <w:contextualSpacing/>
              <w:jc w:val="center"/>
              <w:rPr>
                <w:b/>
                <w:highlight w:val="yellow"/>
              </w:rPr>
            </w:pPr>
            <w:r w:rsidRPr="00427AB4">
              <w:rPr>
                <w:b/>
              </w:rPr>
              <w:t>20</w:t>
            </w:r>
          </w:p>
        </w:tc>
        <w:tc>
          <w:tcPr>
            <w:tcW w:w="1900" w:type="pct"/>
            <w:gridSpan w:val="4"/>
            <w:vAlign w:val="center"/>
          </w:tcPr>
          <w:p w:rsidR="00350B51" w:rsidRPr="009D0F9A" w:rsidRDefault="00350B51" w:rsidP="00350B51">
            <w:pPr>
              <w:pStyle w:val="Style74"/>
              <w:widowControl/>
              <w:jc w:val="center"/>
              <w:rPr>
                <w:rFonts w:eastAsia="PMingLiU"/>
              </w:rPr>
            </w:pPr>
          </w:p>
        </w:tc>
      </w:tr>
    </w:tbl>
    <w:p w:rsidR="00073E62" w:rsidRDefault="00073E62" w:rsidP="00073E62"/>
    <w:p w:rsidR="0084182B" w:rsidRDefault="0084182B" w:rsidP="00F866BE">
      <w:pPr>
        <w:pStyle w:val="1"/>
        <w:rPr>
          <w:rStyle w:val="FontStyle140"/>
          <w:b/>
          <w:bCs w:val="0"/>
          <w:sz w:val="24"/>
          <w:szCs w:val="24"/>
        </w:rPr>
        <w:sectPr w:rsidR="0084182B" w:rsidSect="0084182B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  <w:bookmarkStart w:id="9" w:name="_Toc458866203"/>
      <w:bookmarkStart w:id="10" w:name="_Toc458867225"/>
    </w:p>
    <w:p w:rsidR="00DB0B68" w:rsidRDefault="00DB0B68" w:rsidP="00DB0B68">
      <w:pPr>
        <w:pStyle w:val="Style60"/>
        <w:spacing w:line="240" w:lineRule="auto"/>
        <w:ind w:firstLine="0"/>
        <w:rPr>
          <w:rStyle w:val="FontStyle141"/>
          <w:bCs/>
          <w:i w:val="0"/>
          <w:iCs/>
          <w:szCs w:val="26"/>
        </w:rPr>
      </w:pPr>
      <w:r w:rsidRPr="009537FF">
        <w:rPr>
          <w:rStyle w:val="FontStyle141"/>
          <w:bCs/>
          <w:i w:val="0"/>
          <w:iCs/>
          <w:szCs w:val="26"/>
        </w:rPr>
        <w:lastRenderedPageBreak/>
        <w:t>Содержание дисциплины, структурированное по разделам (темам)</w:t>
      </w:r>
    </w:p>
    <w:p w:rsidR="000F2465" w:rsidRDefault="000F2465" w:rsidP="00DB0B68">
      <w:pPr>
        <w:pStyle w:val="Style60"/>
        <w:spacing w:line="240" w:lineRule="auto"/>
        <w:ind w:firstLine="0"/>
        <w:rPr>
          <w:rStyle w:val="FontStyle141"/>
          <w:bCs/>
          <w:i w:val="0"/>
          <w:i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8493"/>
      </w:tblGrid>
      <w:tr w:rsidR="00EB38C3" w:rsidRPr="003A3C40" w:rsidTr="008E5855">
        <w:tc>
          <w:tcPr>
            <w:tcW w:w="1078" w:type="dxa"/>
          </w:tcPr>
          <w:p w:rsidR="00EB38C3" w:rsidRPr="00060A9B" w:rsidRDefault="00EB38C3" w:rsidP="008E5855">
            <w:pPr>
              <w:pStyle w:val="Style101"/>
              <w:widowControl/>
              <w:autoSpaceDE/>
              <w:autoSpaceDN/>
              <w:adjustRightInd/>
              <w:spacing w:line="240" w:lineRule="auto"/>
              <w:ind w:hanging="40"/>
              <w:jc w:val="center"/>
              <w:rPr>
                <w:rStyle w:val="FontStyle134"/>
                <w:bCs/>
              </w:rPr>
            </w:pPr>
            <w:r w:rsidRPr="00060A9B">
              <w:rPr>
                <w:rStyle w:val="FontStyle134"/>
                <w:bCs/>
                <w:szCs w:val="22"/>
              </w:rPr>
              <w:t>№ п/п</w:t>
            </w:r>
          </w:p>
          <w:p w:rsidR="00EB38C3" w:rsidRPr="00060A9B" w:rsidRDefault="00EB38C3" w:rsidP="008E5855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bCs/>
                <w:i w:val="0"/>
                <w:iCs/>
                <w:szCs w:val="26"/>
                <w:lang w:val="en-US"/>
              </w:rPr>
            </w:pPr>
          </w:p>
        </w:tc>
        <w:tc>
          <w:tcPr>
            <w:tcW w:w="8493" w:type="dxa"/>
          </w:tcPr>
          <w:p w:rsidR="00EB38C3" w:rsidRPr="003A3C40" w:rsidRDefault="00EB38C3" w:rsidP="008E5855">
            <w:pPr>
              <w:ind w:hanging="40"/>
              <w:jc w:val="center"/>
              <w:rPr>
                <w:rStyle w:val="FontStyle134"/>
                <w:bCs/>
              </w:rPr>
            </w:pPr>
            <w:r w:rsidRPr="00060A9B">
              <w:rPr>
                <w:rStyle w:val="FontStyle134"/>
                <w:bCs/>
              </w:rPr>
              <w:t>Наименование</w:t>
            </w:r>
            <w:r w:rsidRPr="003A3C40">
              <w:rPr>
                <w:rStyle w:val="FontStyle134"/>
                <w:bCs/>
              </w:rPr>
              <w:t xml:space="preserve"> </w:t>
            </w:r>
            <w:r w:rsidRPr="00060A9B">
              <w:rPr>
                <w:rStyle w:val="FontStyle134"/>
                <w:bCs/>
              </w:rPr>
              <w:t>модуля</w:t>
            </w:r>
            <w:r w:rsidRPr="003A3C40">
              <w:rPr>
                <w:rStyle w:val="FontStyle134"/>
                <w:bCs/>
              </w:rPr>
              <w:t xml:space="preserve"> </w:t>
            </w:r>
            <w:r w:rsidRPr="00060A9B">
              <w:rPr>
                <w:rStyle w:val="FontStyle134"/>
                <w:bCs/>
              </w:rPr>
              <w:t>дисциплины</w:t>
            </w:r>
          </w:p>
          <w:p w:rsidR="00EB38C3" w:rsidRPr="003A3C40" w:rsidRDefault="00EB38C3" w:rsidP="008E5855">
            <w:pPr>
              <w:pStyle w:val="Style88"/>
              <w:widowControl/>
              <w:spacing w:line="240" w:lineRule="auto"/>
              <w:ind w:left="102"/>
              <w:jc w:val="center"/>
              <w:rPr>
                <w:rStyle w:val="FontStyle141"/>
                <w:bCs/>
                <w:i w:val="0"/>
                <w:szCs w:val="26"/>
              </w:rPr>
            </w:pPr>
            <w:r w:rsidRPr="00060A9B">
              <w:rPr>
                <w:rStyle w:val="FontStyle134"/>
                <w:bCs/>
                <w:szCs w:val="22"/>
              </w:rPr>
              <w:t>Содержание</w:t>
            </w:r>
          </w:p>
        </w:tc>
      </w:tr>
      <w:tr w:rsidR="00EB38C3" w:rsidRPr="003A3C40" w:rsidTr="008E5855">
        <w:tc>
          <w:tcPr>
            <w:tcW w:w="9571" w:type="dxa"/>
            <w:gridSpan w:val="2"/>
          </w:tcPr>
          <w:p w:rsidR="00EB38C3" w:rsidRPr="00060A9B" w:rsidRDefault="00EB38C3" w:rsidP="00EB38C3">
            <w:pPr>
              <w:ind w:firstLine="1134"/>
              <w:jc w:val="center"/>
              <w:rPr>
                <w:rStyle w:val="FontStyle134"/>
                <w:bCs/>
              </w:rPr>
            </w:pPr>
            <w:r>
              <w:rPr>
                <w:rStyle w:val="FontStyle134"/>
                <w:bCs/>
              </w:rPr>
              <w:t>5 семестр</w:t>
            </w:r>
          </w:p>
        </w:tc>
      </w:tr>
      <w:tr w:rsidR="00EB38C3" w:rsidRPr="00060A9B" w:rsidTr="008E5855">
        <w:tc>
          <w:tcPr>
            <w:tcW w:w="1078" w:type="dxa"/>
            <w:shd w:val="clear" w:color="auto" w:fill="DDD9C3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Cs w:val="26"/>
              </w:rPr>
            </w:pPr>
            <w:r w:rsidRPr="00060A9B">
              <w:rPr>
                <w:rStyle w:val="FontStyle142"/>
                <w:b/>
                <w:szCs w:val="26"/>
              </w:rPr>
              <w:t>1.</w:t>
            </w:r>
          </w:p>
        </w:tc>
        <w:tc>
          <w:tcPr>
            <w:tcW w:w="8493" w:type="dxa"/>
            <w:shd w:val="clear" w:color="auto" w:fill="DDD9C3"/>
            <w:vAlign w:val="center"/>
          </w:tcPr>
          <w:p w:rsidR="00505AA1" w:rsidRPr="00851DDF" w:rsidRDefault="00505AA1" w:rsidP="008E5855">
            <w:pPr>
              <w:pStyle w:val="Style74"/>
              <w:jc w:val="center"/>
              <w:rPr>
                <w:b/>
                <w:bCs/>
              </w:rPr>
            </w:pPr>
            <w:r w:rsidRPr="00851DDF">
              <w:rPr>
                <w:b/>
                <w:bCs/>
              </w:rPr>
              <w:t>МЕТОДОЛОГИЧЕСКИЕ ПРИНЦИПЫ ИЗМЕРЕНИЯ В СОЦИОЛОГИИ</w:t>
            </w:r>
          </w:p>
          <w:p w:rsidR="00EB38C3" w:rsidRPr="00060A9B" w:rsidRDefault="00EB38C3" w:rsidP="008E5855">
            <w:pPr>
              <w:pStyle w:val="Style7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(12 часов)</w:t>
            </w:r>
          </w:p>
        </w:tc>
      </w:tr>
      <w:tr w:rsidR="00EB38C3" w:rsidRPr="00B8570E" w:rsidTr="008E5855">
        <w:tc>
          <w:tcPr>
            <w:tcW w:w="1078" w:type="dxa"/>
          </w:tcPr>
          <w:p w:rsidR="00EB38C3" w:rsidRPr="00B8570E" w:rsidRDefault="00EB38C3" w:rsidP="008E5855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bCs/>
                <w:i w:val="0"/>
                <w:iCs/>
                <w:szCs w:val="26"/>
              </w:rPr>
            </w:pPr>
          </w:p>
        </w:tc>
        <w:tc>
          <w:tcPr>
            <w:tcW w:w="8493" w:type="dxa"/>
          </w:tcPr>
          <w:p w:rsidR="00EB38C3" w:rsidRPr="00B8570E" w:rsidRDefault="00EB38C3" w:rsidP="008E5855">
            <w:pPr>
              <w:pStyle w:val="Style60"/>
              <w:spacing w:line="240" w:lineRule="auto"/>
              <w:ind w:firstLine="0"/>
              <w:jc w:val="center"/>
              <w:rPr>
                <w:rStyle w:val="FontStyle141"/>
                <w:bCs/>
                <w:i w:val="0"/>
                <w:iCs/>
                <w:szCs w:val="26"/>
              </w:rPr>
            </w:pPr>
            <w:r w:rsidRPr="00060A9B">
              <w:rPr>
                <w:b/>
              </w:rPr>
              <w:t>Лекции</w:t>
            </w:r>
            <w:r>
              <w:rPr>
                <w:b/>
              </w:rPr>
              <w:t xml:space="preserve"> (4 часа)</w:t>
            </w:r>
          </w:p>
        </w:tc>
      </w:tr>
      <w:tr w:rsidR="00EB38C3" w:rsidRPr="00DA3599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1.1</w:t>
            </w:r>
          </w:p>
        </w:tc>
        <w:tc>
          <w:tcPr>
            <w:tcW w:w="8493" w:type="dxa"/>
            <w:vAlign w:val="center"/>
          </w:tcPr>
          <w:p w:rsidR="00505AA1" w:rsidRDefault="00505AA1" w:rsidP="00505AA1">
            <w:pPr>
              <w:pStyle w:val="Style88"/>
              <w:widowControl/>
              <w:spacing w:line="240" w:lineRule="auto"/>
              <w:ind w:firstLine="397"/>
              <w:jc w:val="both"/>
            </w:pPr>
            <w:r>
              <w:t xml:space="preserve">Эмпирическое социологическое исследование - </w:t>
            </w:r>
            <w:r>
              <w:rPr>
                <w:b/>
              </w:rPr>
              <w:t>2 часа</w:t>
            </w:r>
            <w:r>
              <w:t xml:space="preserve"> </w:t>
            </w:r>
          </w:p>
          <w:p w:rsidR="00505AA1" w:rsidRPr="00505AA1" w:rsidRDefault="00505AA1" w:rsidP="00505AA1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505AA1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Сущность и функции социологического исследования. Эмпирическое исследование. Методология, методика, метод: соотношение понятий. Качественная и количественная методология. Основные этапы социологического исследования. Методы социологического исследования: краткая характеристика. Виды социологического исследования: особенности разработки и реализации. </w:t>
            </w:r>
          </w:p>
          <w:p w:rsidR="00EB38C3" w:rsidRPr="00DA3599" w:rsidRDefault="00505AA1" w:rsidP="00505AA1">
            <w:pPr>
              <w:pStyle w:val="Style88"/>
              <w:widowControl/>
              <w:spacing w:line="240" w:lineRule="auto"/>
              <w:ind w:firstLine="397"/>
              <w:jc w:val="both"/>
            </w:pPr>
            <w:r w:rsidRPr="00505AA1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Понятие </w:t>
            </w:r>
            <w:proofErr w:type="spellStart"/>
            <w:r w:rsidRPr="00505AA1">
              <w:rPr>
                <w:rStyle w:val="FontStyle141"/>
                <w:b w:val="0"/>
                <w:bCs/>
                <w:i w:val="0"/>
                <w:iCs/>
                <w:sz w:val="24"/>
              </w:rPr>
              <w:t>операционализации</w:t>
            </w:r>
            <w:proofErr w:type="spellEnd"/>
            <w:r w:rsidRPr="00505AA1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в социологическом исследовании. Переменные, показатели и индикаторы. Типы переменных в социологии: явные и латентные переменные. Особенности измерения латентных переменных. Сетка переменных и ее размерность. Зависимость размерности сетки переменных от вида исследования и используемой методологии.</w:t>
            </w:r>
          </w:p>
        </w:tc>
      </w:tr>
      <w:tr w:rsidR="00EB38C3" w:rsidRPr="00060A9B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1.2</w:t>
            </w:r>
          </w:p>
        </w:tc>
        <w:tc>
          <w:tcPr>
            <w:tcW w:w="8493" w:type="dxa"/>
            <w:vAlign w:val="center"/>
          </w:tcPr>
          <w:p w:rsidR="00505AA1" w:rsidRDefault="00505AA1" w:rsidP="00505AA1">
            <w:pPr>
              <w:pStyle w:val="Style88"/>
              <w:widowControl/>
              <w:spacing w:line="240" w:lineRule="auto"/>
              <w:ind w:firstLine="397"/>
              <w:jc w:val="both"/>
              <w:rPr>
                <w:b/>
              </w:rPr>
            </w:pPr>
            <w:r>
              <w:t xml:space="preserve">Социологическое измерение: общее представление - </w:t>
            </w:r>
            <w:r>
              <w:rPr>
                <w:b/>
              </w:rPr>
              <w:t>2 часа</w:t>
            </w:r>
          </w:p>
          <w:p w:rsidR="00505AA1" w:rsidRDefault="00505AA1" w:rsidP="00505AA1">
            <w:pPr>
              <w:pStyle w:val="Style88"/>
              <w:widowControl/>
              <w:spacing w:line="240" w:lineRule="auto"/>
              <w:ind w:firstLine="397"/>
              <w:jc w:val="both"/>
            </w:pPr>
            <w:r>
              <w:t>Методологические принципы использования математических методов в социологии. Сочетание математических моделей и методов при решении социологических задач. Создание модели реальности как основная задача измерения в социологии. Адекватность метода цели и задачам социологического исследования. Отличие социологического измерения от измерения в естественных науках.</w:t>
            </w:r>
          </w:p>
          <w:p w:rsidR="00EB38C3" w:rsidRPr="00060A9B" w:rsidRDefault="00505AA1" w:rsidP="00505AA1">
            <w:pPr>
              <w:pStyle w:val="Style88"/>
              <w:widowControl/>
              <w:spacing w:line="240" w:lineRule="auto"/>
              <w:ind w:firstLine="397"/>
              <w:jc w:val="both"/>
              <w:rPr>
                <w:rStyle w:val="FontStyle134"/>
                <w:bCs/>
                <w:sz w:val="28"/>
                <w:szCs w:val="28"/>
              </w:rPr>
            </w:pPr>
            <w:r>
              <w:t xml:space="preserve">Понятие признака в социологии. Интерпретация значений признаков. проблема неоднозначности интерпретации. Основные принципы содержательной интерпретации результатов измерения. Устойчивость, надежность и обоснованность социологического измерения. </w:t>
            </w:r>
            <w:r w:rsidR="006A6990" w:rsidRPr="00505AA1">
              <w:t>Проблема объект</w:t>
            </w:r>
            <w:r w:rsidR="006A6990">
              <w:t>ивности в социологической науке.</w:t>
            </w:r>
            <w:r w:rsidR="00EB38C3" w:rsidRPr="00C6686F">
              <w:t xml:space="preserve"> </w:t>
            </w:r>
          </w:p>
        </w:tc>
      </w:tr>
      <w:tr w:rsidR="00EB38C3" w:rsidRPr="00060A9B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vAlign w:val="center"/>
          </w:tcPr>
          <w:p w:rsidR="00EB38C3" w:rsidRPr="00060A9B" w:rsidRDefault="00EB38C3" w:rsidP="008E5855">
            <w:pPr>
              <w:pStyle w:val="3"/>
              <w:spacing w:line="240" w:lineRule="auto"/>
              <w:ind w:left="0" w:firstLine="0"/>
              <w:jc w:val="center"/>
            </w:pPr>
            <w:r w:rsidRPr="00060A9B">
              <w:rPr>
                <w:b/>
              </w:rPr>
              <w:t>Семинары</w:t>
            </w:r>
            <w:r>
              <w:rPr>
                <w:b/>
              </w:rPr>
              <w:t xml:space="preserve"> (8 часов)</w:t>
            </w:r>
          </w:p>
        </w:tc>
      </w:tr>
      <w:tr w:rsidR="00EB38C3" w:rsidRPr="00060A9B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С1.1.</w:t>
            </w:r>
          </w:p>
        </w:tc>
        <w:tc>
          <w:tcPr>
            <w:tcW w:w="8493" w:type="dxa"/>
            <w:vAlign w:val="center"/>
          </w:tcPr>
          <w:p w:rsidR="00505AA1" w:rsidRPr="00505AA1" w:rsidRDefault="00505AA1" w:rsidP="00505AA1">
            <w:pPr>
              <w:pStyle w:val="Style88"/>
              <w:widowControl/>
              <w:spacing w:line="240" w:lineRule="auto"/>
              <w:ind w:firstLine="397"/>
              <w:jc w:val="both"/>
            </w:pPr>
            <w:r w:rsidRPr="00505AA1">
              <w:t>Эмпирическое социологическое исследование: понятие и роль в социологической науке</w:t>
            </w:r>
            <w:r>
              <w:t xml:space="preserve"> - </w:t>
            </w:r>
            <w:r w:rsidRPr="00505AA1">
              <w:rPr>
                <w:b/>
              </w:rPr>
              <w:t>2 часа</w:t>
            </w:r>
          </w:p>
          <w:p w:rsidR="00505AA1" w:rsidRPr="00505AA1" w:rsidRDefault="00BF032F" w:rsidP="00505AA1">
            <w:pPr>
              <w:pStyle w:val="Style88"/>
              <w:widowControl/>
              <w:spacing w:line="240" w:lineRule="auto"/>
              <w:ind w:firstLine="397"/>
              <w:jc w:val="both"/>
            </w:pPr>
            <w:r>
              <w:t xml:space="preserve">Понятие, </w:t>
            </w:r>
            <w:r w:rsidR="00505AA1" w:rsidRPr="00505AA1">
              <w:t xml:space="preserve">функции </w:t>
            </w:r>
            <w:r>
              <w:t xml:space="preserve">и виды </w:t>
            </w:r>
            <w:r w:rsidR="00505AA1" w:rsidRPr="00505AA1">
              <w:t>эмпирического социологического исследования.</w:t>
            </w:r>
          </w:p>
          <w:p w:rsidR="00505AA1" w:rsidRPr="00505AA1" w:rsidRDefault="00505AA1" w:rsidP="00505AA1">
            <w:pPr>
              <w:pStyle w:val="Style88"/>
              <w:widowControl/>
              <w:spacing w:line="240" w:lineRule="auto"/>
              <w:ind w:firstLine="397"/>
              <w:jc w:val="both"/>
            </w:pPr>
            <w:r w:rsidRPr="00505AA1">
              <w:t>Эмпирическое исследование в качественной и количественной методологии.</w:t>
            </w:r>
          </w:p>
          <w:p w:rsidR="00505AA1" w:rsidRPr="00505AA1" w:rsidRDefault="00505AA1" w:rsidP="00505AA1">
            <w:pPr>
              <w:pStyle w:val="Style88"/>
              <w:widowControl/>
              <w:spacing w:line="240" w:lineRule="auto"/>
              <w:ind w:firstLine="397"/>
              <w:jc w:val="both"/>
            </w:pPr>
            <w:r w:rsidRPr="00505AA1">
              <w:t>Измерение как процедура полевого этапа социологического исследования.</w:t>
            </w:r>
          </w:p>
          <w:p w:rsidR="00505AA1" w:rsidRPr="00505AA1" w:rsidRDefault="00505AA1" w:rsidP="00505AA1">
            <w:pPr>
              <w:pStyle w:val="Style88"/>
              <w:widowControl/>
              <w:spacing w:line="240" w:lineRule="auto"/>
              <w:ind w:firstLine="397"/>
              <w:jc w:val="both"/>
            </w:pPr>
            <w:r w:rsidRPr="00505AA1">
              <w:t>Структура эмпирических данных в социологии.</w:t>
            </w:r>
          </w:p>
          <w:p w:rsidR="007C315D" w:rsidRPr="003F7E49" w:rsidRDefault="006A6990" w:rsidP="00505AA1">
            <w:pPr>
              <w:pStyle w:val="Style88"/>
              <w:widowControl/>
              <w:spacing w:line="240" w:lineRule="auto"/>
              <w:ind w:firstLine="397"/>
              <w:jc w:val="both"/>
            </w:pPr>
            <w:r>
              <w:t>Методы сбора социальной информации.</w:t>
            </w:r>
          </w:p>
        </w:tc>
      </w:tr>
      <w:tr w:rsidR="00EB38C3" w:rsidRPr="00060A9B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С1.2.</w:t>
            </w:r>
          </w:p>
        </w:tc>
        <w:tc>
          <w:tcPr>
            <w:tcW w:w="8493" w:type="dxa"/>
            <w:vAlign w:val="center"/>
          </w:tcPr>
          <w:p w:rsidR="00EB38C3" w:rsidRDefault="006A6990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>
              <w:t xml:space="preserve">Основные принципы формализации социальной информации </w:t>
            </w:r>
            <w:r w:rsidR="00EB38C3" w:rsidRPr="00060A9B">
              <w:t xml:space="preserve">- </w:t>
            </w:r>
            <w:r w:rsidR="00EB38C3" w:rsidRPr="00060A9B">
              <w:rPr>
                <w:b/>
              </w:rPr>
              <w:t>2 час</w:t>
            </w:r>
            <w:r w:rsidR="00EB38C3">
              <w:rPr>
                <w:b/>
              </w:rPr>
              <w:t>а</w:t>
            </w:r>
          </w:p>
          <w:p w:rsidR="007C315D" w:rsidRDefault="006A6990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proofErr w:type="spellStart"/>
            <w:r>
              <w:t>Операционализация</w:t>
            </w:r>
            <w:proofErr w:type="spellEnd"/>
            <w:r>
              <w:t xml:space="preserve"> как движение от абстрактного к конкретному.</w:t>
            </w:r>
          </w:p>
          <w:p w:rsidR="006A6990" w:rsidRDefault="006A6990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>
              <w:t>Понятие переменной в социологии. Критерии отбора переменных исследования.</w:t>
            </w:r>
          </w:p>
          <w:p w:rsidR="006A6990" w:rsidRDefault="006A6990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>
              <w:t>Социальный показатель: требования к конструированию.</w:t>
            </w:r>
          </w:p>
          <w:p w:rsidR="006A6990" w:rsidRPr="00060A9B" w:rsidRDefault="006A6990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>
              <w:t>Индикатор как средство измерения значения показателя.</w:t>
            </w:r>
          </w:p>
        </w:tc>
      </w:tr>
      <w:tr w:rsidR="00EB38C3" w:rsidRPr="00060A9B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С1.3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EB38C3" w:rsidRPr="00F43CCF" w:rsidRDefault="00F43CCF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43CCF">
              <w:t>Теория социологического измерения</w:t>
            </w:r>
            <w:r w:rsidR="00EB38C3">
              <w:t xml:space="preserve"> </w:t>
            </w:r>
            <w:r w:rsidR="00EB38C3" w:rsidRPr="00060A9B">
              <w:t xml:space="preserve">- </w:t>
            </w:r>
            <w:r w:rsidR="007C315D" w:rsidRPr="00F43CCF">
              <w:rPr>
                <w:b/>
              </w:rPr>
              <w:t>2</w:t>
            </w:r>
            <w:r w:rsidR="00EB38C3" w:rsidRPr="00F43CCF">
              <w:rPr>
                <w:b/>
              </w:rPr>
              <w:t xml:space="preserve"> часа</w:t>
            </w:r>
          </w:p>
          <w:p w:rsidR="007C315D" w:rsidRDefault="00F43CCF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>
              <w:t>Становление современной теории измерений. Основные принципы.</w:t>
            </w:r>
          </w:p>
          <w:p w:rsidR="00F43CCF" w:rsidRDefault="006513B7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>
              <w:t xml:space="preserve">Понятие, </w:t>
            </w:r>
            <w:r w:rsidR="00F43CCF">
              <w:t xml:space="preserve">основные этапы </w:t>
            </w:r>
            <w:r>
              <w:t xml:space="preserve">и задачи </w:t>
            </w:r>
            <w:r w:rsidR="00F43CCF">
              <w:t>измерения</w:t>
            </w:r>
            <w:r>
              <w:t xml:space="preserve"> в социологии</w:t>
            </w:r>
            <w:r w:rsidR="00F43CCF">
              <w:t>.</w:t>
            </w:r>
          </w:p>
          <w:p w:rsidR="00F43CCF" w:rsidRPr="00060A9B" w:rsidRDefault="00F43CCF" w:rsidP="007C315D">
            <w:pPr>
              <w:pStyle w:val="3"/>
              <w:autoSpaceDE w:val="0"/>
              <w:autoSpaceDN w:val="0"/>
              <w:adjustRightInd w:val="0"/>
              <w:spacing w:line="240" w:lineRule="auto"/>
              <w:ind w:left="0" w:firstLine="397"/>
            </w:pPr>
            <w:r>
              <w:t>Специфика измерения признака при работе с социальной информацией.</w:t>
            </w:r>
          </w:p>
        </w:tc>
      </w:tr>
      <w:tr w:rsidR="007C315D" w:rsidRPr="00060A9B" w:rsidTr="008E5855">
        <w:tc>
          <w:tcPr>
            <w:tcW w:w="1078" w:type="dxa"/>
            <w:vAlign w:val="center"/>
          </w:tcPr>
          <w:p w:rsidR="007C315D" w:rsidRDefault="007C315D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С1.4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7C315D" w:rsidRPr="00F43CCF" w:rsidRDefault="007C315D" w:rsidP="007C315D">
            <w:pPr>
              <w:pStyle w:val="Style60"/>
              <w:spacing w:line="240" w:lineRule="auto"/>
              <w:ind w:firstLine="397"/>
              <w:jc w:val="both"/>
            </w:pPr>
            <w:r w:rsidRPr="00F43CCF">
              <w:t xml:space="preserve">Место и роль эмпирической социологии в исследовании инженерной </w:t>
            </w:r>
            <w:r w:rsidRPr="00F43CCF">
              <w:lastRenderedPageBreak/>
              <w:t xml:space="preserve">деятельности - </w:t>
            </w:r>
            <w:r w:rsidRPr="00F43CCF">
              <w:rPr>
                <w:b/>
              </w:rPr>
              <w:t>2 часа</w:t>
            </w:r>
          </w:p>
          <w:p w:rsidR="007C315D" w:rsidRPr="00F43CCF" w:rsidRDefault="007C315D" w:rsidP="007C315D">
            <w:pPr>
              <w:pStyle w:val="Style60"/>
              <w:spacing w:line="240" w:lineRule="auto"/>
              <w:ind w:firstLine="397"/>
              <w:jc w:val="both"/>
            </w:pPr>
            <w:r w:rsidRPr="00F43CCF">
              <w:t>Инженерная деятельность как предмет социологического анализа.</w:t>
            </w:r>
          </w:p>
          <w:p w:rsidR="007C315D" w:rsidRPr="00F43CCF" w:rsidRDefault="007C315D" w:rsidP="007C315D">
            <w:pPr>
              <w:pStyle w:val="Style60"/>
              <w:spacing w:line="240" w:lineRule="auto"/>
              <w:ind w:firstLine="397"/>
              <w:jc w:val="both"/>
            </w:pPr>
            <w:r w:rsidRPr="00F43CCF">
              <w:t>Экспертиза и анализ рисков в сфере инженерной деятельности.</w:t>
            </w:r>
          </w:p>
          <w:p w:rsidR="007C315D" w:rsidRPr="00F43CCF" w:rsidRDefault="007C315D" w:rsidP="007C315D">
            <w:pPr>
              <w:pStyle w:val="Style60"/>
              <w:spacing w:line="240" w:lineRule="auto"/>
              <w:ind w:firstLine="397"/>
              <w:jc w:val="both"/>
            </w:pPr>
            <w:r w:rsidRPr="00F43CCF">
              <w:t>Социологическое исследование как инструмент изучения внутренней и внешней среды организации.</w:t>
            </w:r>
          </w:p>
          <w:p w:rsidR="007C315D" w:rsidRPr="00F43CCF" w:rsidRDefault="007C315D" w:rsidP="007C315D">
            <w:pPr>
              <w:pStyle w:val="Style60"/>
              <w:spacing w:line="240" w:lineRule="auto"/>
              <w:ind w:firstLine="397"/>
              <w:jc w:val="both"/>
            </w:pPr>
            <w:r w:rsidRPr="00F43CCF">
              <w:t>Примеры эмпирических исследований инженерной деятельности как социального явления.</w:t>
            </w:r>
          </w:p>
        </w:tc>
      </w:tr>
      <w:tr w:rsidR="00EB38C3" w:rsidRPr="00060A9B" w:rsidTr="008E5855">
        <w:tc>
          <w:tcPr>
            <w:tcW w:w="1078" w:type="dxa"/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vAlign w:val="center"/>
          </w:tcPr>
          <w:p w:rsidR="00EB38C3" w:rsidRPr="00060A9B" w:rsidRDefault="00EB38C3" w:rsidP="008E5855">
            <w:pPr>
              <w:pStyle w:val="3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60A9B">
              <w:rPr>
                <w:b/>
                <w:bCs/>
              </w:rPr>
              <w:t>Самостоятельная работа студентов (СР)</w:t>
            </w:r>
            <w:r w:rsidR="008E5855">
              <w:rPr>
                <w:b/>
                <w:bCs/>
              </w:rPr>
              <w:t xml:space="preserve"> </w:t>
            </w:r>
            <w:r w:rsidR="00427AB4">
              <w:rPr>
                <w:b/>
                <w:bCs/>
              </w:rPr>
              <w:t>(20</w:t>
            </w:r>
            <w:r w:rsidR="008E5855" w:rsidRPr="00427AB4">
              <w:rPr>
                <w:b/>
                <w:bCs/>
              </w:rPr>
              <w:t xml:space="preserve"> часов)</w:t>
            </w:r>
          </w:p>
        </w:tc>
      </w:tr>
      <w:tr w:rsidR="00EB38C3" w:rsidRPr="00060A9B" w:rsidTr="009A24E3">
        <w:tc>
          <w:tcPr>
            <w:tcW w:w="1078" w:type="dxa"/>
            <w:vAlign w:val="center"/>
          </w:tcPr>
          <w:p w:rsidR="00EB38C3" w:rsidRPr="00060A9B" w:rsidRDefault="00EB38C3" w:rsidP="009A24E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СР1.1</w:t>
            </w:r>
          </w:p>
        </w:tc>
        <w:tc>
          <w:tcPr>
            <w:tcW w:w="8493" w:type="dxa"/>
            <w:vAlign w:val="center"/>
          </w:tcPr>
          <w:p w:rsidR="00EB38C3" w:rsidRPr="00580072" w:rsidRDefault="00EE1A43" w:rsidP="008E5855">
            <w:pPr>
              <w:autoSpaceDE w:val="0"/>
              <w:autoSpaceDN w:val="0"/>
              <w:adjustRightInd w:val="0"/>
              <w:ind w:firstLine="397"/>
              <w:rPr>
                <w:highlight w:val="yellow"/>
              </w:rPr>
            </w:pPr>
            <w:r w:rsidRPr="00EE1A43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учебного материала лекций</w:t>
            </w:r>
            <w:r w:rsidRPr="00EE1A43">
              <w:t xml:space="preserve"> - </w:t>
            </w:r>
            <w:r w:rsidRPr="00EE1A43">
              <w:rPr>
                <w:b/>
              </w:rPr>
              <w:t>1 час</w:t>
            </w:r>
          </w:p>
        </w:tc>
      </w:tr>
      <w:tr w:rsidR="00EB38C3" w:rsidRPr="00060A9B" w:rsidTr="009A24E3">
        <w:tc>
          <w:tcPr>
            <w:tcW w:w="1078" w:type="dxa"/>
            <w:vAlign w:val="center"/>
          </w:tcPr>
          <w:p w:rsidR="00EB38C3" w:rsidRPr="00060A9B" w:rsidRDefault="00EB38C3" w:rsidP="009A24E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СР1.2</w:t>
            </w:r>
          </w:p>
        </w:tc>
        <w:tc>
          <w:tcPr>
            <w:tcW w:w="8493" w:type="dxa"/>
            <w:vAlign w:val="center"/>
          </w:tcPr>
          <w:p w:rsidR="00EB38C3" w:rsidRPr="00580072" w:rsidRDefault="00CE6EDE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  <w:highlight w:val="yellow"/>
              </w:rPr>
            </w:pPr>
            <w:r w:rsidRPr="00CE6EDE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семинарским занятиям</w:t>
            </w:r>
            <w:r w:rsidRPr="00CE6EDE">
              <w:t xml:space="preserve"> - </w:t>
            </w:r>
            <w:r w:rsidRPr="00CE6EDE">
              <w:rPr>
                <w:b/>
              </w:rPr>
              <w:t>2 часа</w:t>
            </w:r>
          </w:p>
        </w:tc>
      </w:tr>
      <w:tr w:rsidR="00EB38C3" w:rsidRPr="00060A9B" w:rsidTr="009A24E3">
        <w:tc>
          <w:tcPr>
            <w:tcW w:w="1078" w:type="dxa"/>
            <w:vAlign w:val="center"/>
          </w:tcPr>
          <w:p w:rsidR="00EB38C3" w:rsidRPr="00060A9B" w:rsidRDefault="00EB38C3" w:rsidP="009A24E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</w:t>
            </w:r>
            <w:r>
              <w:rPr>
                <w:rStyle w:val="FontStyle142"/>
                <w:szCs w:val="26"/>
              </w:rPr>
              <w:t>3</w:t>
            </w:r>
          </w:p>
        </w:tc>
        <w:tc>
          <w:tcPr>
            <w:tcW w:w="8493" w:type="dxa"/>
            <w:vAlign w:val="center"/>
          </w:tcPr>
          <w:p w:rsidR="00EB38C3" w:rsidRPr="001808A8" w:rsidRDefault="00C37C1C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1808A8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основной литературы</w:t>
            </w:r>
            <w:r w:rsidRPr="001808A8">
              <w:rPr>
                <w:rStyle w:val="FontStyle142"/>
                <w:sz w:val="24"/>
              </w:rPr>
              <w:t xml:space="preserve"> - </w:t>
            </w:r>
            <w:r w:rsidRPr="001808A8">
              <w:rPr>
                <w:rStyle w:val="FontStyle142"/>
                <w:b/>
                <w:sz w:val="24"/>
              </w:rPr>
              <w:t xml:space="preserve"> </w:t>
            </w:r>
            <w:r w:rsidR="001808A8">
              <w:rPr>
                <w:rStyle w:val="FontStyle142"/>
                <w:b/>
                <w:sz w:val="24"/>
              </w:rPr>
              <w:t xml:space="preserve">4 </w:t>
            </w:r>
            <w:r w:rsidRPr="001808A8">
              <w:rPr>
                <w:rStyle w:val="FontStyle142"/>
                <w:b/>
                <w:sz w:val="24"/>
              </w:rPr>
              <w:t>часа</w:t>
            </w:r>
          </w:p>
        </w:tc>
      </w:tr>
      <w:tr w:rsidR="00EB38C3" w:rsidRPr="00060A9B" w:rsidTr="009A24E3">
        <w:tc>
          <w:tcPr>
            <w:tcW w:w="1078" w:type="dxa"/>
            <w:vAlign w:val="center"/>
          </w:tcPr>
          <w:p w:rsidR="00EB38C3" w:rsidRPr="00060A9B" w:rsidRDefault="00EB38C3" w:rsidP="009A24E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</w:t>
            </w:r>
            <w:r>
              <w:rPr>
                <w:rStyle w:val="FontStyle142"/>
                <w:szCs w:val="26"/>
              </w:rPr>
              <w:t>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EB38C3" w:rsidRPr="001808A8" w:rsidRDefault="00C37C1C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2"/>
                <w:sz w:val="24"/>
              </w:rPr>
            </w:pPr>
            <w:r w:rsidRPr="001808A8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дополнительной литературы</w:t>
            </w:r>
            <w:r w:rsidRPr="001808A8">
              <w:rPr>
                <w:rStyle w:val="FontStyle142"/>
                <w:sz w:val="24"/>
              </w:rPr>
              <w:t xml:space="preserve"> - </w:t>
            </w:r>
            <w:r w:rsidRPr="001808A8">
              <w:rPr>
                <w:rStyle w:val="FontStyle142"/>
                <w:b/>
                <w:sz w:val="24"/>
              </w:rPr>
              <w:t xml:space="preserve"> </w:t>
            </w:r>
            <w:r w:rsidR="001808A8">
              <w:rPr>
                <w:rStyle w:val="FontStyle142"/>
                <w:b/>
                <w:sz w:val="24"/>
              </w:rPr>
              <w:t xml:space="preserve">4 </w:t>
            </w:r>
            <w:r w:rsidRPr="001808A8">
              <w:rPr>
                <w:rStyle w:val="FontStyle142"/>
                <w:b/>
                <w:sz w:val="24"/>
              </w:rPr>
              <w:t>часа</w:t>
            </w:r>
          </w:p>
        </w:tc>
      </w:tr>
      <w:tr w:rsidR="001808A8" w:rsidRPr="00060A9B" w:rsidTr="009A24E3">
        <w:tc>
          <w:tcPr>
            <w:tcW w:w="1078" w:type="dxa"/>
            <w:vAlign w:val="center"/>
          </w:tcPr>
          <w:p w:rsidR="001808A8" w:rsidRPr="00060A9B" w:rsidRDefault="001808A8" w:rsidP="009A24E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</w:t>
            </w:r>
            <w:r>
              <w:rPr>
                <w:rStyle w:val="FontStyle142"/>
                <w:szCs w:val="26"/>
              </w:rPr>
              <w:t>5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1808A8" w:rsidRPr="001808A8" w:rsidRDefault="001808A8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1808A8">
              <w:rPr>
                <w:rStyle w:val="FontStyle141"/>
                <w:b w:val="0"/>
                <w:bCs/>
                <w:i w:val="0"/>
                <w:iCs/>
                <w:sz w:val="24"/>
              </w:rPr>
              <w:t>Составление обзора литературы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– </w:t>
            </w:r>
            <w:r w:rsidR="00427AB4">
              <w:rPr>
                <w:rStyle w:val="FontStyle141"/>
                <w:bCs/>
                <w:i w:val="0"/>
                <w:iCs/>
                <w:sz w:val="24"/>
              </w:rPr>
              <w:t>6</w:t>
            </w:r>
            <w:r w:rsidRPr="001808A8">
              <w:rPr>
                <w:rStyle w:val="FontStyle141"/>
                <w:bCs/>
                <w:i w:val="0"/>
                <w:iCs/>
                <w:sz w:val="24"/>
              </w:rPr>
              <w:t xml:space="preserve"> часов</w:t>
            </w:r>
          </w:p>
        </w:tc>
      </w:tr>
      <w:tr w:rsidR="00EB38C3" w:rsidRPr="00060A9B" w:rsidTr="009A24E3">
        <w:tc>
          <w:tcPr>
            <w:tcW w:w="1078" w:type="dxa"/>
            <w:vAlign w:val="center"/>
          </w:tcPr>
          <w:p w:rsidR="00EB38C3" w:rsidRPr="00060A9B" w:rsidRDefault="001808A8" w:rsidP="009A24E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СР1.</w:t>
            </w:r>
            <w:r>
              <w:rPr>
                <w:rStyle w:val="FontStyle142"/>
                <w:szCs w:val="26"/>
              </w:rPr>
              <w:t>6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vAlign w:val="center"/>
          </w:tcPr>
          <w:p w:rsidR="00EB38C3" w:rsidRPr="00580072" w:rsidRDefault="00C37C1C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  <w:highlight w:val="yellow"/>
              </w:rPr>
            </w:pPr>
            <w:r w:rsidRPr="00C37C1C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Подготовка к рубежному контролю </w:t>
            </w:r>
            <w:r w:rsidRPr="00C37C1C">
              <w:rPr>
                <w:rStyle w:val="FontStyle142"/>
                <w:sz w:val="24"/>
              </w:rPr>
              <w:t xml:space="preserve">- </w:t>
            </w:r>
            <w:r w:rsidRPr="00C37C1C">
              <w:rPr>
                <w:rStyle w:val="FontStyle142"/>
                <w:b/>
                <w:sz w:val="24"/>
              </w:rPr>
              <w:t>3 часа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38C3" w:rsidRPr="00B31BF2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Cs w:val="26"/>
              </w:rPr>
            </w:pPr>
            <w:r w:rsidRPr="00B31BF2">
              <w:rPr>
                <w:rStyle w:val="FontStyle142"/>
                <w:b/>
                <w:szCs w:val="26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25149" w:rsidRDefault="00C25149" w:rsidP="008E5855">
            <w:pPr>
              <w:pStyle w:val="3"/>
              <w:tabs>
                <w:tab w:val="left" w:pos="653"/>
              </w:tabs>
              <w:spacing w:line="240" w:lineRule="auto"/>
              <w:ind w:firstLine="397"/>
              <w:jc w:val="center"/>
              <w:rPr>
                <w:b/>
              </w:rPr>
            </w:pPr>
            <w:r>
              <w:rPr>
                <w:b/>
              </w:rPr>
              <w:t>ШКАЛИРОВАНИЕ В СОЦИОЛОГИЧЕСКОМ И</w:t>
            </w:r>
            <w:r w:rsidR="00146493">
              <w:rPr>
                <w:b/>
              </w:rPr>
              <w:t>ССЛЕДОВАНИИ</w:t>
            </w:r>
          </w:p>
          <w:p w:rsidR="00EB38C3" w:rsidRPr="00B31BF2" w:rsidRDefault="00EB38C3" w:rsidP="008E5855">
            <w:pPr>
              <w:pStyle w:val="3"/>
              <w:tabs>
                <w:tab w:val="left" w:pos="653"/>
              </w:tabs>
              <w:spacing w:line="240" w:lineRule="auto"/>
              <w:ind w:firstLine="397"/>
              <w:jc w:val="center"/>
              <w:rPr>
                <w:b/>
              </w:rPr>
            </w:pPr>
            <w:r w:rsidRPr="00B31BF2">
              <w:rPr>
                <w:b/>
              </w:rPr>
              <w:t>(</w:t>
            </w:r>
            <w:r>
              <w:rPr>
                <w:b/>
              </w:rPr>
              <w:t xml:space="preserve">18 </w:t>
            </w:r>
            <w:r w:rsidRPr="00B31BF2">
              <w:rPr>
                <w:b/>
              </w:rPr>
              <w:t>часов)</w:t>
            </w:r>
          </w:p>
        </w:tc>
      </w:tr>
      <w:tr w:rsidR="00EB38C3" w:rsidRPr="00B8570E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B31BF2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1"/>
                <w:b w:val="0"/>
                <w:i w:val="0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B31BF2" w:rsidRDefault="00EB38C3" w:rsidP="008E5855">
            <w:pPr>
              <w:pStyle w:val="3"/>
              <w:tabs>
                <w:tab w:val="left" w:pos="653"/>
              </w:tabs>
              <w:spacing w:line="240" w:lineRule="auto"/>
              <w:ind w:left="-50" w:firstLine="0"/>
              <w:jc w:val="center"/>
              <w:rPr>
                <w:rStyle w:val="FontStyle141"/>
                <w:b w:val="0"/>
                <w:i w:val="0"/>
                <w:sz w:val="24"/>
              </w:rPr>
            </w:pPr>
            <w:r w:rsidRPr="00B31BF2">
              <w:rPr>
                <w:b/>
              </w:rPr>
              <w:t xml:space="preserve">Лекции </w:t>
            </w:r>
            <w:r>
              <w:rPr>
                <w:b/>
              </w:rPr>
              <w:t>(6 часов</w:t>
            </w:r>
            <w:r w:rsidRPr="00B31BF2">
              <w:rPr>
                <w:b/>
              </w:rPr>
              <w:t>)</w:t>
            </w:r>
          </w:p>
        </w:tc>
      </w:tr>
      <w:tr w:rsidR="00EB38C3" w:rsidRPr="00DA3599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2.1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C25149" w:rsidP="001A3B66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>
              <w:t xml:space="preserve">Основные подходы к </w:t>
            </w:r>
            <w:proofErr w:type="spellStart"/>
            <w:r>
              <w:t>шкалированию</w:t>
            </w:r>
            <w:proofErr w:type="spellEnd"/>
            <w:r>
              <w:t xml:space="preserve"> социальной информации </w:t>
            </w:r>
            <w:r w:rsidR="00EB38C3">
              <w:t xml:space="preserve">- </w:t>
            </w:r>
            <w:r w:rsidR="003447C6">
              <w:rPr>
                <w:b/>
              </w:rPr>
              <w:t>2</w:t>
            </w:r>
            <w:r w:rsidR="00EB38C3" w:rsidRPr="00B31BF2">
              <w:rPr>
                <w:b/>
              </w:rPr>
              <w:t xml:space="preserve"> часа</w:t>
            </w:r>
            <w:r w:rsidR="00EB38C3" w:rsidRPr="00C6686F">
              <w:t xml:space="preserve"> </w:t>
            </w:r>
          </w:p>
          <w:p w:rsidR="00EB38C3" w:rsidRDefault="00C25149" w:rsidP="001A3B66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proofErr w:type="spellStart"/>
            <w:r>
              <w:t>Шкалирование</w:t>
            </w:r>
            <w:proofErr w:type="spellEnd"/>
            <w:r>
              <w:t xml:space="preserve"> как отнесения к статистическим шкалам. Понятие шкалы в теории измерения. Шкальная оценка признака. Виды шкал. Номинальная, порядковая, интервальная и относительная шкала: краткая характеристика и особенности построения. Виды математических операций, применяемых к различным типам социологических данных. Допустимые типы преобразований. </w:t>
            </w:r>
          </w:p>
          <w:p w:rsidR="00C25149" w:rsidRDefault="00C25149" w:rsidP="001A3B66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>
              <w:t xml:space="preserve">Классификация шкал: по отношениям между единицами измерения; по форме представления переменных; по форме приписывания значения. Сравнительные и </w:t>
            </w:r>
            <w:proofErr w:type="spellStart"/>
            <w:r>
              <w:t>несравнительные</w:t>
            </w:r>
            <w:proofErr w:type="spellEnd"/>
            <w:r>
              <w:t xml:space="preserve"> методы построения шкал. </w:t>
            </w:r>
            <w:proofErr w:type="spellStart"/>
            <w:r>
              <w:t>Градуирование</w:t>
            </w:r>
            <w:proofErr w:type="spellEnd"/>
            <w:r>
              <w:t xml:space="preserve"> шкалы, количественный и качественный способ градации.</w:t>
            </w:r>
          </w:p>
          <w:p w:rsidR="00C25149" w:rsidRPr="00DA3599" w:rsidRDefault="00C25149" w:rsidP="001A3B66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>
              <w:t xml:space="preserve">Общее представление о многомерном </w:t>
            </w:r>
            <w:proofErr w:type="spellStart"/>
            <w:r>
              <w:t>шкалировании</w:t>
            </w:r>
            <w:proofErr w:type="spellEnd"/>
            <w:r>
              <w:t xml:space="preserve"> в социологическом исследовании. Понятие многомерной шкалы. Метрическое и </w:t>
            </w:r>
            <w:proofErr w:type="spellStart"/>
            <w:r>
              <w:t>неметрическое</w:t>
            </w:r>
            <w:proofErr w:type="spellEnd"/>
            <w:r>
              <w:t xml:space="preserve"> </w:t>
            </w:r>
            <w:proofErr w:type="spellStart"/>
            <w:r>
              <w:t>шкалирование</w:t>
            </w:r>
            <w:proofErr w:type="spellEnd"/>
            <w:r>
              <w:t>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2.2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9F5CFD" w:rsidP="008E5855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>
              <w:t xml:space="preserve">Сравнительные методы </w:t>
            </w:r>
            <w:proofErr w:type="spellStart"/>
            <w:r>
              <w:t>шкалирования</w:t>
            </w:r>
            <w:proofErr w:type="spellEnd"/>
            <w:r>
              <w:t xml:space="preserve"> </w:t>
            </w:r>
            <w:r w:rsidR="00EB38C3">
              <w:t xml:space="preserve">- </w:t>
            </w:r>
            <w:r w:rsidR="00EB38C3" w:rsidRPr="00B31BF2">
              <w:rPr>
                <w:b/>
              </w:rPr>
              <w:t>2 часа</w:t>
            </w:r>
          </w:p>
          <w:p w:rsidR="00EB38C3" w:rsidRPr="00D1488B" w:rsidRDefault="00083DA0" w:rsidP="008E5855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rPr>
                <w:rStyle w:val="FontStyle134"/>
                <w:b w:val="0"/>
                <w:sz w:val="24"/>
              </w:rPr>
            </w:pPr>
            <w:r>
              <w:rPr>
                <w:rStyle w:val="FontStyle134"/>
                <w:b w:val="0"/>
                <w:sz w:val="24"/>
              </w:rPr>
              <w:t xml:space="preserve">Общая характеристика сравнительных шкал. Основные принципы построения, типы решаемых задач, достоинства и ограничения. </w:t>
            </w:r>
            <w:proofErr w:type="spellStart"/>
            <w:r w:rsidR="002D6A3E">
              <w:rPr>
                <w:rStyle w:val="FontStyle134"/>
                <w:b w:val="0"/>
                <w:sz w:val="24"/>
              </w:rPr>
              <w:t>Шкалирование</w:t>
            </w:r>
            <w:proofErr w:type="spellEnd"/>
            <w:r w:rsidR="002D6A3E">
              <w:rPr>
                <w:rStyle w:val="FontStyle134"/>
                <w:b w:val="0"/>
                <w:sz w:val="24"/>
              </w:rPr>
              <w:t xml:space="preserve"> методом парного сравнения</w:t>
            </w:r>
            <w:r w:rsidR="00ED5BB9">
              <w:rPr>
                <w:rStyle w:val="FontStyle134"/>
                <w:b w:val="0"/>
                <w:sz w:val="24"/>
              </w:rPr>
              <w:t xml:space="preserve">: основные направления использования метода и особенности получаемых данных. Метод ранжирования или упорядоченного </w:t>
            </w:r>
            <w:proofErr w:type="spellStart"/>
            <w:r w:rsidR="00ED5BB9">
              <w:rPr>
                <w:rStyle w:val="FontStyle134"/>
                <w:b w:val="0"/>
                <w:sz w:val="24"/>
              </w:rPr>
              <w:t>шкалирования</w:t>
            </w:r>
            <w:proofErr w:type="spellEnd"/>
            <w:r w:rsidR="00ED5BB9">
              <w:rPr>
                <w:rStyle w:val="FontStyle134"/>
                <w:b w:val="0"/>
                <w:sz w:val="24"/>
              </w:rPr>
              <w:t xml:space="preserve">: понятие ранга, принципы ранжирования. </w:t>
            </w:r>
            <w:proofErr w:type="spellStart"/>
            <w:r w:rsidR="00ED5BB9">
              <w:rPr>
                <w:rStyle w:val="FontStyle134"/>
                <w:b w:val="0"/>
                <w:sz w:val="24"/>
              </w:rPr>
              <w:t>Шкалирование</w:t>
            </w:r>
            <w:proofErr w:type="spellEnd"/>
            <w:r w:rsidR="00ED5BB9">
              <w:rPr>
                <w:rStyle w:val="FontStyle134"/>
                <w:b w:val="0"/>
                <w:sz w:val="24"/>
              </w:rPr>
              <w:t xml:space="preserve"> с постоянной суммой: логика применения метода, характеристика выходных данных. </w:t>
            </w:r>
            <w:proofErr w:type="spellStart"/>
            <w:r w:rsidR="00D1488B">
              <w:rPr>
                <w:rStyle w:val="FontStyle134"/>
                <w:b w:val="0"/>
                <w:sz w:val="24"/>
              </w:rPr>
              <w:t>Шкалирование</w:t>
            </w:r>
            <w:proofErr w:type="spellEnd"/>
            <w:r w:rsidR="00D1488B">
              <w:rPr>
                <w:rStyle w:val="FontStyle134"/>
                <w:b w:val="0"/>
                <w:sz w:val="24"/>
              </w:rPr>
              <w:t xml:space="preserve"> социальной информации методом </w:t>
            </w:r>
            <w:r w:rsidR="00D1488B">
              <w:rPr>
                <w:rStyle w:val="FontStyle134"/>
                <w:b w:val="0"/>
                <w:sz w:val="24"/>
                <w:lang w:val="en-US"/>
              </w:rPr>
              <w:t>Q</w:t>
            </w:r>
            <w:r w:rsidR="00D1488B" w:rsidRPr="00D1488B">
              <w:rPr>
                <w:rStyle w:val="FontStyle134"/>
                <w:b w:val="0"/>
                <w:sz w:val="24"/>
              </w:rPr>
              <w:t>-</w:t>
            </w:r>
            <w:r w:rsidR="00D1488B">
              <w:rPr>
                <w:rStyle w:val="FontStyle134"/>
                <w:b w:val="0"/>
                <w:sz w:val="24"/>
              </w:rPr>
              <w:t xml:space="preserve">сортировки. Оценка значимости как метод сравнительного </w:t>
            </w:r>
            <w:proofErr w:type="spellStart"/>
            <w:r w:rsidR="00D1488B">
              <w:rPr>
                <w:rStyle w:val="FontStyle134"/>
                <w:b w:val="0"/>
                <w:sz w:val="24"/>
              </w:rPr>
              <w:t>шкалирования</w:t>
            </w:r>
            <w:proofErr w:type="spellEnd"/>
            <w:r w:rsidR="00D1488B">
              <w:rPr>
                <w:rStyle w:val="FontStyle134"/>
                <w:b w:val="0"/>
                <w:sz w:val="24"/>
              </w:rPr>
              <w:t>.</w:t>
            </w:r>
          </w:p>
        </w:tc>
      </w:tr>
      <w:tr w:rsidR="003447C6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C6" w:rsidRDefault="003447C6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2.3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FD" w:rsidRDefault="009F5CFD" w:rsidP="009F5CFD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proofErr w:type="spellStart"/>
            <w:r>
              <w:t>Несравнительные</w:t>
            </w:r>
            <w:proofErr w:type="spellEnd"/>
            <w:r>
              <w:t xml:space="preserve"> методы </w:t>
            </w:r>
            <w:proofErr w:type="spellStart"/>
            <w:r>
              <w:t>шкалирования</w:t>
            </w:r>
            <w:proofErr w:type="spellEnd"/>
            <w:r>
              <w:t xml:space="preserve"> - </w:t>
            </w:r>
            <w:r w:rsidRPr="00B31BF2">
              <w:rPr>
                <w:b/>
              </w:rPr>
              <w:t>2 часа</w:t>
            </w:r>
          </w:p>
          <w:p w:rsidR="00830E2A" w:rsidRDefault="00830E2A" w:rsidP="008E5855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proofErr w:type="spellStart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Несравнительные</w:t>
            </w:r>
            <w:proofErr w:type="spellEnd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шкалы: общая характеристика, область применения, достоинства и недостатки. Классификация методов </w:t>
            </w:r>
            <w:proofErr w:type="spellStart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несравнительного</w:t>
            </w:r>
            <w:proofErr w:type="spellEnd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  <w:proofErr w:type="spellStart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шкалирования</w:t>
            </w:r>
            <w:proofErr w:type="spellEnd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. Дискретные (детализированные) и непрерывные шкалы. </w:t>
            </w:r>
          </w:p>
          <w:p w:rsidR="00830E2A" w:rsidRDefault="00830E2A" w:rsidP="008E5855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Непрерывная рейтинговая шкала: особенности построения. Графическая шкала как разновидность непрерывного </w:t>
            </w:r>
            <w:proofErr w:type="spellStart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шкалирования</w:t>
            </w:r>
            <w:proofErr w:type="spellEnd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. Применение анализатора восприятия в маркетинговых исследованиях. </w:t>
            </w:r>
          </w:p>
          <w:p w:rsidR="003447C6" w:rsidRPr="00F82815" w:rsidRDefault="00830E2A" w:rsidP="008E5855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proofErr w:type="spellStart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Несравнительные</w:t>
            </w:r>
            <w:proofErr w:type="spellEnd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детализированные рейтинговые шкалы: шкала </w:t>
            </w:r>
            <w:proofErr w:type="spellStart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Лайкерта</w:t>
            </w:r>
            <w:proofErr w:type="spellEnd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, семантический дифференциал, шкала </w:t>
            </w:r>
            <w:proofErr w:type="spellStart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Стейпла</w:t>
            </w:r>
            <w:proofErr w:type="spellEnd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. 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B31BF2" w:rsidRDefault="00EB38C3" w:rsidP="008E5855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hanging="50"/>
              <w:jc w:val="center"/>
              <w:rPr>
                <w:b/>
              </w:rPr>
            </w:pPr>
            <w:r w:rsidRPr="00B31BF2">
              <w:rPr>
                <w:b/>
              </w:rPr>
              <w:t>Семинары</w:t>
            </w:r>
            <w:r>
              <w:rPr>
                <w:b/>
              </w:rPr>
              <w:t xml:space="preserve"> (12 часов)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</w:t>
            </w:r>
            <w:r>
              <w:rPr>
                <w:rStyle w:val="FontStyle142"/>
                <w:szCs w:val="26"/>
              </w:rPr>
              <w:t>2</w:t>
            </w:r>
            <w:r w:rsidRPr="00060A9B">
              <w:rPr>
                <w:rStyle w:val="FontStyle142"/>
                <w:szCs w:val="26"/>
              </w:rPr>
              <w:t>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8F2354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8F2354">
              <w:rPr>
                <w:rStyle w:val="FontStyle141"/>
                <w:b w:val="0"/>
                <w:bCs/>
                <w:i w:val="0"/>
                <w:iCs/>
                <w:sz w:val="24"/>
              </w:rPr>
              <w:t>Измерительные шкал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ы в социологическом исследовани</w:t>
            </w:r>
            <w:r w:rsidRPr="008F2354">
              <w:rPr>
                <w:rStyle w:val="FontStyle141"/>
                <w:b w:val="0"/>
                <w:bCs/>
                <w:i w:val="0"/>
                <w:iCs/>
                <w:sz w:val="24"/>
              </w:rPr>
              <w:t>и</w:t>
            </w:r>
            <w:r w:rsidR="00EB38C3" w:rsidRPr="008F2354">
              <w:rPr>
                <w:rStyle w:val="FontStyle141"/>
                <w:bCs/>
                <w:iCs/>
                <w:sz w:val="24"/>
              </w:rPr>
              <w:t xml:space="preserve"> -</w:t>
            </w:r>
            <w:r w:rsidR="00EB38C3" w:rsidRPr="00060A9B">
              <w:t xml:space="preserve"> </w:t>
            </w:r>
            <w:r w:rsidRPr="008F2354">
              <w:rPr>
                <w:b/>
              </w:rPr>
              <w:t>2</w:t>
            </w:r>
            <w:r w:rsidR="00EB38C3" w:rsidRPr="0045467B">
              <w:rPr>
                <w:b/>
              </w:rPr>
              <w:t xml:space="preserve"> часа</w:t>
            </w:r>
          </w:p>
          <w:p w:rsidR="001A3B66" w:rsidRDefault="00104EE3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Понятийный аппарат теории измерений: шкала, </w:t>
            </w:r>
            <w:proofErr w:type="spellStart"/>
            <w:r>
              <w:t>шкалирование</w:t>
            </w:r>
            <w:proofErr w:type="spellEnd"/>
            <w:r>
              <w:t>, шкальная оценка.</w:t>
            </w:r>
          </w:p>
          <w:p w:rsidR="00104EE3" w:rsidRDefault="00104EE3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lastRenderedPageBreak/>
              <w:t>Классификация шкал измерения в социологическом исследовании.</w:t>
            </w:r>
          </w:p>
          <w:p w:rsidR="00104EE3" w:rsidRDefault="00104EE3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>Номинальная, порядковая, интервальная шкала и шкала отношений: краткая характеристика, принципы построения, допустимый диапазон преобразований.</w:t>
            </w:r>
          </w:p>
          <w:p w:rsidR="00104EE3" w:rsidRPr="00060A9B" w:rsidRDefault="00104EE3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Сравнительные и </w:t>
            </w:r>
            <w:proofErr w:type="spellStart"/>
            <w:r>
              <w:t>несравнительные</w:t>
            </w:r>
            <w:proofErr w:type="spellEnd"/>
            <w:r>
              <w:t xml:space="preserve"> методы построения шкал.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lastRenderedPageBreak/>
              <w:t>С2</w:t>
            </w:r>
            <w:r w:rsidRPr="00060A9B">
              <w:rPr>
                <w:rStyle w:val="FontStyle142"/>
                <w:szCs w:val="26"/>
              </w:rPr>
              <w:t>.2.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F949E0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F949E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Методы сравнительного </w:t>
            </w:r>
            <w:proofErr w:type="spellStart"/>
            <w:r w:rsidRPr="00F949E0">
              <w:rPr>
                <w:rStyle w:val="FontStyle141"/>
                <w:b w:val="0"/>
                <w:bCs/>
                <w:i w:val="0"/>
                <w:iCs/>
                <w:sz w:val="24"/>
              </w:rPr>
              <w:t>шкалирования</w:t>
            </w:r>
            <w:proofErr w:type="spellEnd"/>
            <w:r w:rsidR="00EB38C3" w:rsidRPr="00F949E0">
              <w:rPr>
                <w:rStyle w:val="FontStyle141"/>
                <w:bCs/>
                <w:iCs/>
                <w:sz w:val="24"/>
              </w:rPr>
              <w:t xml:space="preserve"> </w:t>
            </w:r>
            <w:r w:rsidR="00EB38C3" w:rsidRPr="00060A9B">
              <w:t xml:space="preserve">- </w:t>
            </w:r>
            <w:r w:rsidR="001A3B66">
              <w:rPr>
                <w:b/>
              </w:rPr>
              <w:t>4</w:t>
            </w:r>
            <w:r w:rsidR="00EB38C3" w:rsidRPr="0045467B">
              <w:rPr>
                <w:b/>
              </w:rPr>
              <w:t xml:space="preserve"> часа</w:t>
            </w:r>
          </w:p>
          <w:p w:rsidR="009A77D7" w:rsidRDefault="009A77D7" w:rsidP="009A77D7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Метод попарных сравнений в теории измерения: область применения, достоинства и ограничения. </w:t>
            </w:r>
            <w:r w:rsidR="00FB45C2">
              <w:t>Матрица сравнений респондента</w:t>
            </w:r>
            <w:r>
              <w:t xml:space="preserve">. </w:t>
            </w:r>
          </w:p>
          <w:p w:rsidR="009A77D7" w:rsidRDefault="009A77D7" w:rsidP="009A77D7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Упорядоченное </w:t>
            </w:r>
            <w:proofErr w:type="spellStart"/>
            <w:r>
              <w:t>шкалирование</w:t>
            </w:r>
            <w:proofErr w:type="spellEnd"/>
            <w:r>
              <w:t xml:space="preserve"> (ранжирование): принципы присвоения рангов, особенности получаемых данных.</w:t>
            </w:r>
          </w:p>
          <w:p w:rsidR="009A77D7" w:rsidRDefault="009A77D7" w:rsidP="009A77D7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proofErr w:type="spellStart"/>
            <w:r>
              <w:t>Шкалирование</w:t>
            </w:r>
            <w:proofErr w:type="spellEnd"/>
            <w:r>
              <w:t xml:space="preserve"> методом постоянной суммы и его использование в целях сегментации.</w:t>
            </w:r>
          </w:p>
          <w:p w:rsidR="009A77D7" w:rsidRPr="009A77D7" w:rsidRDefault="009A77D7" w:rsidP="009A77D7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rPr>
                <w:lang w:val="en-US"/>
              </w:rPr>
              <w:t>Q</w:t>
            </w:r>
            <w:r>
              <w:t>-сортировка в социологическом измерении</w:t>
            </w:r>
            <w:r w:rsidR="00FB45C2">
              <w:t>: решаемые задачи, преимущества и недостатки.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С2.3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F949E0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proofErr w:type="spellStart"/>
            <w:r w:rsidRPr="00F949E0">
              <w:rPr>
                <w:rStyle w:val="FontStyle141"/>
                <w:b w:val="0"/>
                <w:bCs/>
                <w:i w:val="0"/>
                <w:iCs/>
                <w:sz w:val="24"/>
              </w:rPr>
              <w:t>Несравнительное</w:t>
            </w:r>
            <w:proofErr w:type="spellEnd"/>
            <w:r w:rsidRPr="00F949E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  <w:proofErr w:type="spellStart"/>
            <w:r w:rsidRPr="00F949E0">
              <w:rPr>
                <w:rStyle w:val="FontStyle141"/>
                <w:b w:val="0"/>
                <w:bCs/>
                <w:i w:val="0"/>
                <w:iCs/>
                <w:sz w:val="24"/>
              </w:rPr>
              <w:t>шкалирование</w:t>
            </w:r>
            <w:proofErr w:type="spellEnd"/>
            <w:r w:rsidRPr="00F949E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в социологическом исследовании</w:t>
            </w:r>
            <w:r w:rsidR="00EB38C3">
              <w:t xml:space="preserve"> </w:t>
            </w:r>
            <w:r w:rsidR="00EB38C3" w:rsidRPr="00060A9B">
              <w:t xml:space="preserve">- </w:t>
            </w:r>
            <w:r>
              <w:rPr>
                <w:b/>
              </w:rPr>
              <w:t>4</w:t>
            </w:r>
            <w:r w:rsidR="00EB38C3" w:rsidRPr="0045467B">
              <w:rPr>
                <w:b/>
              </w:rPr>
              <w:t xml:space="preserve"> часа</w:t>
            </w:r>
          </w:p>
          <w:p w:rsidR="00E640C2" w:rsidRDefault="00E640C2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Понятие и логика </w:t>
            </w:r>
            <w:proofErr w:type="spellStart"/>
            <w:r>
              <w:t>несравнительного</w:t>
            </w:r>
            <w:proofErr w:type="spellEnd"/>
            <w:r>
              <w:t xml:space="preserve"> </w:t>
            </w:r>
            <w:proofErr w:type="spellStart"/>
            <w:r>
              <w:t>шкалирования</w:t>
            </w:r>
            <w:proofErr w:type="spellEnd"/>
            <w:r>
              <w:t>.</w:t>
            </w:r>
          </w:p>
          <w:p w:rsidR="001A3B66" w:rsidRDefault="00E640C2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Классификация </w:t>
            </w:r>
            <w:proofErr w:type="spellStart"/>
            <w:r>
              <w:t>несравнительных</w:t>
            </w:r>
            <w:proofErr w:type="spellEnd"/>
            <w:r>
              <w:t xml:space="preserve"> шкал.</w:t>
            </w:r>
          </w:p>
          <w:p w:rsidR="00E640C2" w:rsidRDefault="00E640C2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>Непрерывная рейтинговая (графическая) шкала: применение в социологических и маркетинговых исследованиях.</w:t>
            </w:r>
          </w:p>
          <w:p w:rsidR="00E640C2" w:rsidRDefault="00E640C2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Шкала </w:t>
            </w:r>
            <w:proofErr w:type="spellStart"/>
            <w:r>
              <w:t>Лайкерта</w:t>
            </w:r>
            <w:proofErr w:type="spellEnd"/>
            <w:r>
              <w:t xml:space="preserve"> как разновидность детализированной рейтинговой шкалы.</w:t>
            </w:r>
          </w:p>
          <w:p w:rsidR="00E640C2" w:rsidRDefault="00E640C2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Семантический дифференциал </w:t>
            </w:r>
            <w:proofErr w:type="spellStart"/>
            <w:r>
              <w:t>Осгуда</w:t>
            </w:r>
            <w:proofErr w:type="spellEnd"/>
            <w:r>
              <w:t>: история, психологическое обоснование и сфера применения метода.</w:t>
            </w:r>
          </w:p>
          <w:p w:rsidR="00E640C2" w:rsidRDefault="00E640C2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Шкала </w:t>
            </w:r>
            <w:proofErr w:type="spellStart"/>
            <w:r>
              <w:t>Стейпла</w:t>
            </w:r>
            <w:proofErr w:type="spellEnd"/>
            <w:r>
              <w:t>: особенности конструирования и графического представления.</w:t>
            </w:r>
          </w:p>
          <w:p w:rsidR="00E640C2" w:rsidRPr="00060A9B" w:rsidRDefault="00E640C2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Общие особенности и различия в построении </w:t>
            </w:r>
            <w:proofErr w:type="spellStart"/>
            <w:r>
              <w:t>несравнительных</w:t>
            </w:r>
            <w:proofErr w:type="spellEnd"/>
            <w:r>
              <w:t xml:space="preserve"> шкал.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С2.4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Default="00F949E0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Теория измерений в маркетинговых исследованиях</w:t>
            </w:r>
            <w:r w:rsidR="00EB38C3">
              <w:t xml:space="preserve"> </w:t>
            </w:r>
            <w:r w:rsidR="00EB38C3" w:rsidRPr="00060A9B">
              <w:t xml:space="preserve">- </w:t>
            </w:r>
            <w:r w:rsidR="00EB38C3" w:rsidRPr="0045467B">
              <w:rPr>
                <w:b/>
              </w:rPr>
              <w:t>2 часа</w:t>
            </w:r>
          </w:p>
          <w:p w:rsidR="001A3B66" w:rsidRDefault="006A357B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Специфика применения методов одномерного </w:t>
            </w:r>
            <w:proofErr w:type="spellStart"/>
            <w:r>
              <w:t>шкалирования</w:t>
            </w:r>
            <w:proofErr w:type="spellEnd"/>
            <w:r>
              <w:t xml:space="preserve"> в маркетинге.</w:t>
            </w:r>
          </w:p>
          <w:p w:rsidR="006A357B" w:rsidRDefault="006A357B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Шкала </w:t>
            </w:r>
            <w:proofErr w:type="spellStart"/>
            <w:r>
              <w:t>Терстоуна</w:t>
            </w:r>
            <w:proofErr w:type="spellEnd"/>
            <w:r>
              <w:t xml:space="preserve"> для измерения установки: методика построения, требования к формированию суждений.</w:t>
            </w:r>
          </w:p>
          <w:p w:rsidR="006A357B" w:rsidRDefault="00A74E7E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proofErr w:type="spellStart"/>
            <w:r>
              <w:t>Шкалограммный</w:t>
            </w:r>
            <w:proofErr w:type="spellEnd"/>
            <w:r>
              <w:t xml:space="preserve"> анализ </w:t>
            </w:r>
            <w:proofErr w:type="spellStart"/>
            <w:r>
              <w:t>Гуттмана</w:t>
            </w:r>
            <w:proofErr w:type="spellEnd"/>
            <w:r>
              <w:t xml:space="preserve">: использование принципа </w:t>
            </w:r>
            <w:proofErr w:type="spellStart"/>
            <w:r>
              <w:t>кумулятивности</w:t>
            </w:r>
            <w:proofErr w:type="spellEnd"/>
            <w:r>
              <w:t xml:space="preserve"> при измерении признака.</w:t>
            </w:r>
          </w:p>
          <w:p w:rsidR="00A74E7E" w:rsidRPr="00060A9B" w:rsidRDefault="00A74E7E" w:rsidP="001A3B66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 xml:space="preserve">Шкала социальной дистанции Э. </w:t>
            </w:r>
            <w:proofErr w:type="spellStart"/>
            <w:r>
              <w:t>Богардуса</w:t>
            </w:r>
            <w:proofErr w:type="spellEnd"/>
            <w:r>
              <w:t>.</w:t>
            </w:r>
          </w:p>
        </w:tc>
      </w:tr>
      <w:tr w:rsidR="00EB38C3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3" w:rsidRPr="00060A9B" w:rsidRDefault="00EB38C3" w:rsidP="008E5855">
            <w:pPr>
              <w:pStyle w:val="3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60A9B">
              <w:rPr>
                <w:b/>
                <w:bCs/>
              </w:rPr>
              <w:t>Самостоятельная работа студентов (СР)</w:t>
            </w:r>
            <w:r w:rsidR="00C24FE9">
              <w:rPr>
                <w:b/>
                <w:bCs/>
              </w:rPr>
              <w:t xml:space="preserve"> </w:t>
            </w:r>
            <w:r w:rsidR="00C24FE9" w:rsidRPr="00427AB4">
              <w:rPr>
                <w:b/>
                <w:bCs/>
              </w:rPr>
              <w:t>(</w:t>
            </w:r>
            <w:r w:rsidR="001808A8" w:rsidRPr="00427AB4">
              <w:rPr>
                <w:b/>
                <w:bCs/>
              </w:rPr>
              <w:t>2</w:t>
            </w:r>
            <w:r w:rsidR="00427AB4">
              <w:rPr>
                <w:b/>
                <w:bCs/>
              </w:rPr>
              <w:t>3</w:t>
            </w:r>
            <w:r w:rsidR="00C24FE9" w:rsidRPr="00427AB4">
              <w:rPr>
                <w:b/>
                <w:bCs/>
              </w:rPr>
              <w:t xml:space="preserve"> час</w:t>
            </w:r>
            <w:r w:rsidR="00427AB4">
              <w:rPr>
                <w:b/>
                <w:bCs/>
              </w:rPr>
              <w:t>а</w:t>
            </w:r>
            <w:r w:rsidR="00C24FE9" w:rsidRPr="00427AB4">
              <w:rPr>
                <w:b/>
                <w:bCs/>
              </w:rPr>
              <w:t>)</w:t>
            </w:r>
          </w:p>
        </w:tc>
      </w:tr>
      <w:tr w:rsidR="00CE6EDE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E" w:rsidRPr="00060A9B" w:rsidRDefault="00CE6EDE" w:rsidP="00CE6EDE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СР2</w:t>
            </w:r>
            <w:r w:rsidRPr="00060A9B">
              <w:rPr>
                <w:rStyle w:val="FontStyle142"/>
                <w:szCs w:val="26"/>
              </w:rPr>
              <w:t>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E" w:rsidRPr="00C470E3" w:rsidRDefault="00CE6EDE" w:rsidP="00CE6EDE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  <w:highlight w:val="yellow"/>
              </w:rPr>
            </w:pPr>
            <w:r w:rsidRPr="00CE6EDE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учебного материала лекций</w:t>
            </w:r>
            <w:r w:rsidRPr="00CE6EDE">
              <w:t xml:space="preserve"> </w:t>
            </w:r>
            <w:r>
              <w:t>–</w:t>
            </w:r>
            <w:r w:rsidRPr="00CE6EDE">
              <w:t xml:space="preserve"> </w:t>
            </w:r>
            <w:r>
              <w:rPr>
                <w:b/>
              </w:rPr>
              <w:t>2</w:t>
            </w:r>
            <w:r w:rsidRPr="00CE6EDE">
              <w:rPr>
                <w:b/>
              </w:rPr>
              <w:t xml:space="preserve"> часа</w:t>
            </w:r>
          </w:p>
        </w:tc>
      </w:tr>
      <w:tr w:rsidR="00CE6EDE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E" w:rsidRPr="00060A9B" w:rsidRDefault="00CE6EDE" w:rsidP="00CE6EDE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СР2</w:t>
            </w:r>
            <w:r w:rsidRPr="00060A9B">
              <w:rPr>
                <w:rStyle w:val="FontStyle142"/>
                <w:szCs w:val="26"/>
              </w:rPr>
              <w:t>.2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E" w:rsidRPr="00C470E3" w:rsidRDefault="00CE6EDE" w:rsidP="00CE6EDE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  <w:highlight w:val="yellow"/>
              </w:rPr>
            </w:pPr>
            <w:r w:rsidRPr="00CE6EDE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семинарским занятиям</w:t>
            </w:r>
            <w:r w:rsidRPr="00CE6EDE">
              <w:t xml:space="preserve"> - </w:t>
            </w:r>
            <w:r w:rsidRPr="00CE6EDE">
              <w:rPr>
                <w:b/>
              </w:rPr>
              <w:t>3 часа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СР2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1808A8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2"/>
                <w:sz w:val="24"/>
              </w:rPr>
            </w:pPr>
            <w:r w:rsidRPr="001808A8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основной литературы</w:t>
            </w:r>
            <w:r w:rsidRPr="001808A8">
              <w:rPr>
                <w:rStyle w:val="FontStyle142"/>
                <w:sz w:val="24"/>
              </w:rPr>
              <w:t xml:space="preserve"> - </w:t>
            </w:r>
            <w:r w:rsidR="001808A8">
              <w:rPr>
                <w:rStyle w:val="FontStyle142"/>
                <w:b/>
                <w:sz w:val="24"/>
              </w:rPr>
              <w:t>4</w:t>
            </w:r>
            <w:r w:rsidRPr="001808A8">
              <w:rPr>
                <w:rStyle w:val="FontStyle142"/>
                <w:b/>
                <w:sz w:val="24"/>
              </w:rPr>
              <w:t xml:space="preserve"> часа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СР2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1808A8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1808A8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дополнительной литературы</w:t>
            </w:r>
            <w:r w:rsidRPr="001808A8">
              <w:rPr>
                <w:rStyle w:val="FontStyle142"/>
                <w:sz w:val="24"/>
              </w:rPr>
              <w:t xml:space="preserve"> - </w:t>
            </w:r>
            <w:r w:rsidR="001808A8" w:rsidRPr="001808A8">
              <w:rPr>
                <w:rStyle w:val="FontStyle142"/>
                <w:b/>
                <w:sz w:val="24"/>
              </w:rPr>
              <w:t>8</w:t>
            </w:r>
            <w:r w:rsidRPr="001808A8">
              <w:rPr>
                <w:rStyle w:val="FontStyle142"/>
                <w:b/>
                <w:sz w:val="24"/>
              </w:rPr>
              <w:t xml:space="preserve"> час</w:t>
            </w:r>
            <w:r w:rsidR="001808A8">
              <w:rPr>
                <w:rStyle w:val="FontStyle142"/>
                <w:b/>
                <w:sz w:val="24"/>
              </w:rPr>
              <w:t>ов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</w:t>
            </w:r>
            <w:r>
              <w:rPr>
                <w:rStyle w:val="FontStyle142"/>
                <w:szCs w:val="26"/>
              </w:rPr>
              <w:t>2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5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C470E3" w:rsidRDefault="00D0142A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1"/>
                <w:b w:val="0"/>
                <w:bCs/>
                <w:i w:val="0"/>
                <w:iCs/>
                <w:sz w:val="24"/>
                <w:highlight w:val="yellow"/>
              </w:rPr>
            </w:pPr>
            <w:r w:rsidRPr="00D0142A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Подготовка к контрольной работе – </w:t>
            </w:r>
            <w:r w:rsidRPr="00D0142A">
              <w:rPr>
                <w:rStyle w:val="FontStyle141"/>
                <w:bCs/>
                <w:i w:val="0"/>
                <w:iCs/>
                <w:sz w:val="24"/>
              </w:rPr>
              <w:t>3 часа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СР</w:t>
            </w:r>
            <w:r>
              <w:rPr>
                <w:rStyle w:val="FontStyle142"/>
                <w:szCs w:val="26"/>
              </w:rPr>
              <w:t>2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6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C470E3" w:rsidRDefault="00D0142A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1"/>
                <w:b w:val="0"/>
                <w:bCs/>
                <w:i w:val="0"/>
                <w:iCs/>
                <w:sz w:val="24"/>
                <w:highlight w:val="yellow"/>
              </w:rPr>
            </w:pPr>
            <w:r w:rsidRPr="00C37C1C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Подготовка к рубежному контролю </w:t>
            </w:r>
            <w:r w:rsidRPr="00C37C1C">
              <w:t xml:space="preserve">- </w:t>
            </w:r>
            <w:r w:rsidRPr="00C37C1C">
              <w:rPr>
                <w:b/>
              </w:rPr>
              <w:t>3 часа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7C1C" w:rsidRPr="00B31BF2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  <w:szCs w:val="26"/>
              </w:rPr>
            </w:pPr>
            <w:r>
              <w:rPr>
                <w:rStyle w:val="FontStyle142"/>
                <w:b/>
                <w:szCs w:val="26"/>
              </w:rPr>
              <w:t>3</w:t>
            </w:r>
            <w:r w:rsidRPr="00B31BF2">
              <w:rPr>
                <w:rStyle w:val="FontStyle142"/>
                <w:b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7C1C" w:rsidRPr="00B31BF2" w:rsidRDefault="00C37C1C" w:rsidP="00C37C1C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jc w:val="center"/>
              <w:rPr>
                <w:b/>
              </w:rPr>
            </w:pPr>
            <w:r>
              <w:rPr>
                <w:b/>
              </w:rPr>
              <w:t>ИНТЕРПРЕТАЦИЯ РЕЗУЛЬТАТОВ ИЗМЕРЕНИЯ</w:t>
            </w:r>
            <w:r w:rsidRPr="00B31BF2">
              <w:rPr>
                <w:b/>
              </w:rPr>
              <w:t xml:space="preserve"> (</w:t>
            </w:r>
            <w:r>
              <w:rPr>
                <w:b/>
              </w:rPr>
              <w:t>21 час</w:t>
            </w:r>
            <w:r w:rsidRPr="00B31BF2">
              <w:rPr>
                <w:b/>
              </w:rPr>
              <w:t>)</w:t>
            </w:r>
          </w:p>
        </w:tc>
      </w:tr>
      <w:tr w:rsidR="00C37C1C" w:rsidRPr="00B8570E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B31BF2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1"/>
                <w:b w:val="0"/>
                <w:i w:val="0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B31BF2" w:rsidRDefault="00C37C1C" w:rsidP="00C37C1C">
            <w:pPr>
              <w:pStyle w:val="3"/>
              <w:tabs>
                <w:tab w:val="left" w:pos="653"/>
              </w:tabs>
              <w:spacing w:line="240" w:lineRule="auto"/>
              <w:ind w:left="0" w:firstLine="0"/>
              <w:jc w:val="center"/>
              <w:rPr>
                <w:rStyle w:val="FontStyle141"/>
                <w:b w:val="0"/>
                <w:i w:val="0"/>
                <w:sz w:val="24"/>
              </w:rPr>
            </w:pPr>
            <w:r w:rsidRPr="00B31BF2">
              <w:rPr>
                <w:b/>
              </w:rPr>
              <w:t xml:space="preserve">Лекции </w:t>
            </w:r>
            <w:r>
              <w:rPr>
                <w:b/>
              </w:rPr>
              <w:t>(7</w:t>
            </w:r>
            <w:r w:rsidRPr="00B31BF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B31BF2">
              <w:rPr>
                <w:b/>
              </w:rPr>
              <w:t>)</w:t>
            </w:r>
          </w:p>
        </w:tc>
      </w:tr>
      <w:tr w:rsidR="00C37C1C" w:rsidRPr="00DA3599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3.1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Default="00C37C1C" w:rsidP="00C37C1C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И</w:t>
            </w:r>
            <w:r w:rsidRPr="00796D70">
              <w:rPr>
                <w:rStyle w:val="FontStyle141"/>
                <w:b w:val="0"/>
                <w:bCs/>
                <w:i w:val="0"/>
                <w:iCs/>
                <w:sz w:val="24"/>
              </w:rPr>
              <w:t>змерени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е и содержательная интерпретация</w:t>
            </w:r>
            <w:r w:rsidRPr="00796D70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латентных переменных</w:t>
            </w:r>
            <w:r>
              <w:t xml:space="preserve"> - </w:t>
            </w:r>
            <w:r>
              <w:rPr>
                <w:b/>
              </w:rPr>
              <w:t>2</w:t>
            </w:r>
            <w:r w:rsidRPr="0091009F">
              <w:rPr>
                <w:b/>
              </w:rPr>
              <w:t xml:space="preserve"> часа</w:t>
            </w:r>
            <w:r w:rsidRPr="00C6686F">
              <w:t xml:space="preserve"> </w:t>
            </w:r>
          </w:p>
          <w:p w:rsidR="00C37C1C" w:rsidRDefault="00C37C1C" w:rsidP="00C37C1C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Понятие переменной в социологическом исследовании. Классификация переменных: явные и латентные переменные. Сложности измерения латентных свойств признаков. </w:t>
            </w:r>
          </w:p>
          <w:p w:rsidR="00C37C1C" w:rsidRDefault="00C37C1C" w:rsidP="00C37C1C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Понятие индекса в социологическом исследовании. Социологический индекс как способ измерения латентной переменной. Понятие «индексный метод» в социологии.</w:t>
            </w:r>
          </w:p>
          <w:p w:rsidR="00C37C1C" w:rsidRPr="00DA3599" w:rsidRDefault="00C37C1C" w:rsidP="00C37C1C">
            <w:pPr>
              <w:pStyle w:val="Style60"/>
              <w:spacing w:line="240" w:lineRule="auto"/>
              <w:ind w:firstLine="369"/>
              <w:jc w:val="both"/>
            </w:pP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Логика и основные этапы построения индекса. Логические и аналитические индексы: особенности конструирования, достоинства и недостатки. Задачи, решаемые с помощью индексного метода. Примеры индексов в социологическом исследовании.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lastRenderedPageBreak/>
              <w:t>3.2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Default="00C37C1C" w:rsidP="00C37C1C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796D70">
              <w:rPr>
                <w:rStyle w:val="FontStyle141"/>
                <w:b w:val="0"/>
                <w:bCs/>
                <w:i w:val="0"/>
                <w:iCs/>
                <w:sz w:val="24"/>
              </w:rPr>
              <w:t>Мно</w:t>
            </w:r>
            <w:r>
              <w:t xml:space="preserve">гообразие методов измерения в социологическом исследовании: измерение в контент-анализе, социометрическом и экспертном опросе - </w:t>
            </w:r>
            <w:r w:rsidRPr="0091009F">
              <w:rPr>
                <w:b/>
              </w:rPr>
              <w:t>2 часа</w:t>
            </w:r>
          </w:p>
          <w:p w:rsidR="00C37C1C" w:rsidRPr="00F82815" w:rsidRDefault="00C37C1C" w:rsidP="00C37C1C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Экспертный опрос: задачи, достоинства и ограничения метода. Классификация экспертных методов. Этапы проведения экспертного опроса. Условия подбора экспертов, оценка компетентности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, методы оценки экспертов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.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Определение размера выборки экспертов.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Обработка и анализ экспертной информации.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Метод </w:t>
            </w:r>
            <w:proofErr w:type="spellStart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Дельфи</w:t>
            </w:r>
            <w:proofErr w:type="spellEnd"/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.</w:t>
            </w:r>
          </w:p>
          <w:p w:rsidR="00C37C1C" w:rsidRDefault="00C37C1C" w:rsidP="00C37C1C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оциометрический опрос. 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Социометрические критерии и индексы, социометрическая матрица, </w:t>
            </w:r>
            <w:proofErr w:type="spellStart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социограмма</w:t>
            </w:r>
            <w:proofErr w:type="spellEnd"/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. Обработка и анализ социометрических данных. </w:t>
            </w:r>
          </w:p>
          <w:p w:rsidR="00C37C1C" w:rsidRPr="00B31BF2" w:rsidRDefault="00C37C1C" w:rsidP="00C37C1C">
            <w:pPr>
              <w:pStyle w:val="3"/>
              <w:tabs>
                <w:tab w:val="left" w:pos="653"/>
              </w:tabs>
              <w:spacing w:line="240" w:lineRule="auto"/>
              <w:ind w:left="0" w:firstLine="369"/>
              <w:rPr>
                <w:rStyle w:val="FontStyle134"/>
                <w:b w:val="0"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Понятие документа в социологии, классификация документов. Разновидности метода анализа документов, их возможности и ограничения. Количественный анализ документов (контент-анализ): логика и особенности осуществления. Классификатор контент-анализа. Категории анализа, единицы анализа, единицы счета. Программное обеспечение контент-анализа.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3.3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Default="00C37C1C" w:rsidP="00C37C1C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 w:rsidRPr="00796D70">
              <w:rPr>
                <w:rStyle w:val="FontStyle141"/>
                <w:b w:val="0"/>
                <w:bCs/>
                <w:i w:val="0"/>
                <w:iCs/>
                <w:sz w:val="24"/>
              </w:rPr>
              <w:t>Основные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принципы интерпретации результатов измерения и анализ данных</w:t>
            </w:r>
            <w:r w:rsidRPr="00796D70">
              <w:rPr>
                <w:rStyle w:val="FontStyle141"/>
                <w:bCs/>
                <w:iCs/>
                <w:sz w:val="24"/>
              </w:rPr>
              <w:t xml:space="preserve"> </w:t>
            </w:r>
            <w:r>
              <w:t xml:space="preserve">- </w:t>
            </w:r>
            <w:r w:rsidRPr="00796D70">
              <w:rPr>
                <w:b/>
              </w:rPr>
              <w:t>3</w:t>
            </w:r>
            <w:r>
              <w:rPr>
                <w:b/>
              </w:rPr>
              <w:t xml:space="preserve"> часа</w:t>
            </w:r>
          </w:p>
          <w:p w:rsidR="00C37C1C" w:rsidRDefault="00C37C1C" w:rsidP="00C37C1C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>
              <w:t>Проблема интерпретации результатов социологического измерения. Оценка получаемых данных. Понятие ошибки измерения, виды ошибок. Оценка качества используемой шкалы. Устойчивость, надежность и достоверность (</w:t>
            </w:r>
            <w:proofErr w:type="spellStart"/>
            <w:r>
              <w:t>валидность</w:t>
            </w:r>
            <w:proofErr w:type="spellEnd"/>
            <w:r>
              <w:t xml:space="preserve">, обоснованность) результатов измерения. </w:t>
            </w:r>
          </w:p>
          <w:p w:rsidR="00C37C1C" w:rsidRDefault="00C37C1C" w:rsidP="00C37C1C">
            <w:pPr>
              <w:pStyle w:val="3"/>
              <w:tabs>
                <w:tab w:val="left" w:pos="653"/>
              </w:tabs>
              <w:spacing w:line="240" w:lineRule="auto"/>
              <w:ind w:left="0" w:firstLine="369"/>
            </w:pPr>
            <w:r>
              <w:t>Анализ данных как один из этапов социологического исследования. Процедура анализа данных в социологии. Восходящая и нисходящая стратегии анализа. Первичный и вторичный анализ данных. Анализ «поведения» признака. Методы анализа данных в социологии: краткий обзор.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B31BF2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hanging="50"/>
              <w:jc w:val="center"/>
              <w:rPr>
                <w:b/>
              </w:rPr>
            </w:pPr>
            <w:r w:rsidRPr="00B31BF2">
              <w:rPr>
                <w:b/>
              </w:rPr>
              <w:t>Семинары</w:t>
            </w:r>
            <w:r>
              <w:rPr>
                <w:b/>
              </w:rPr>
              <w:t xml:space="preserve"> (14 часов)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 w:rsidRPr="00060A9B">
              <w:rPr>
                <w:rStyle w:val="FontStyle142"/>
                <w:szCs w:val="26"/>
              </w:rPr>
              <w:t>С</w:t>
            </w:r>
            <w:r>
              <w:rPr>
                <w:rStyle w:val="FontStyle142"/>
                <w:szCs w:val="26"/>
              </w:rPr>
              <w:t>3</w:t>
            </w:r>
            <w:r w:rsidRPr="00060A9B">
              <w:rPr>
                <w:rStyle w:val="FontStyle142"/>
                <w:szCs w:val="26"/>
              </w:rPr>
              <w:t>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DB5A14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 w:rsidRPr="00DB5A14">
              <w:t xml:space="preserve">Социологические индексы и особенности их построения - </w:t>
            </w:r>
            <w:r w:rsidRPr="00DB5A14">
              <w:rPr>
                <w:b/>
              </w:rPr>
              <w:t>2 часа</w:t>
            </w:r>
          </w:p>
          <w:p w:rsidR="00C37C1C" w:rsidRDefault="00C37C1C" w:rsidP="00C37C1C">
            <w:pPr>
              <w:pStyle w:val="Style60"/>
              <w:spacing w:line="240" w:lineRule="auto"/>
              <w:ind w:firstLine="369"/>
              <w:jc w:val="both"/>
            </w:pPr>
            <w:r>
              <w:t>Специфика измерения социальной информации проблема интерпретации латентных значений признаков.</w:t>
            </w:r>
          </w:p>
          <w:p w:rsidR="00C37C1C" w:rsidRDefault="00C37C1C" w:rsidP="00C37C1C">
            <w:pPr>
              <w:pStyle w:val="Style60"/>
              <w:spacing w:line="240" w:lineRule="auto"/>
              <w:ind w:firstLine="369"/>
              <w:jc w:val="both"/>
            </w:pPr>
            <w:r>
              <w:t xml:space="preserve">Понятие индекса в социологии. </w:t>
            </w:r>
          </w:p>
          <w:p w:rsidR="00C37C1C" w:rsidRDefault="00C37C1C" w:rsidP="00C37C1C">
            <w:pPr>
              <w:pStyle w:val="Style60"/>
              <w:spacing w:line="240" w:lineRule="auto"/>
              <w:ind w:firstLine="369"/>
              <w:jc w:val="both"/>
            </w:pPr>
            <w:r>
              <w:t>Виды индексов: логические и аналитические.</w:t>
            </w:r>
          </w:p>
          <w:p w:rsidR="00C37C1C" w:rsidRPr="00DB5A14" w:rsidRDefault="00C37C1C" w:rsidP="00C37C1C">
            <w:pPr>
              <w:pStyle w:val="Style60"/>
              <w:spacing w:line="240" w:lineRule="auto"/>
              <w:ind w:firstLine="369"/>
              <w:jc w:val="both"/>
            </w:pPr>
            <w:r>
              <w:t>Основные правила конструирования и содержательной интерпретации индексов.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С3</w:t>
            </w:r>
            <w:r w:rsidRPr="00060A9B">
              <w:rPr>
                <w:rStyle w:val="FontStyle142"/>
                <w:szCs w:val="26"/>
              </w:rPr>
              <w:t>.2.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Экспертный опрос: к</w:t>
            </w:r>
            <w:r w:rsidRPr="009F4F8C">
              <w:rPr>
                <w:rStyle w:val="FontStyle141"/>
                <w:b w:val="0"/>
                <w:bCs/>
                <w:i w:val="0"/>
                <w:iCs/>
                <w:sz w:val="24"/>
              </w:rPr>
              <w:t>оличественн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ое измерение качественных данных</w:t>
            </w:r>
            <w:r w:rsidRPr="009F4F8C">
              <w:rPr>
                <w:b/>
                <w:i/>
              </w:rPr>
              <w:t xml:space="preserve"> -</w:t>
            </w:r>
            <w:r w:rsidRPr="00060A9B">
              <w:t xml:space="preserve"> </w:t>
            </w:r>
            <w:r w:rsidRPr="009D47CD">
              <w:rPr>
                <w:b/>
              </w:rPr>
              <w:t>2 часа</w:t>
            </w:r>
          </w:p>
          <w:p w:rsidR="00C37C1C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>Экспертный опрос: краткая характеристика метода.</w:t>
            </w:r>
          </w:p>
          <w:p w:rsidR="00C37C1C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>Логика организации и основные принципы проведения полевого этапа экспертного опроса.</w:t>
            </w:r>
          </w:p>
          <w:p w:rsidR="00C37C1C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>Использование математических моделей и методов при отборе экспертов.</w:t>
            </w:r>
          </w:p>
          <w:p w:rsidR="00C37C1C" w:rsidRPr="00060A9B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</w:pPr>
            <w:r>
              <w:t>Количественный анализ экспертной информации.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С3.3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69"/>
              <w:rPr>
                <w:b/>
              </w:rPr>
            </w:pPr>
            <w:r w:rsidRPr="007D5EFD">
              <w:rPr>
                <w:rStyle w:val="FontStyle141"/>
                <w:b w:val="0"/>
                <w:bCs/>
                <w:i w:val="0"/>
                <w:iCs/>
                <w:sz w:val="24"/>
              </w:rPr>
              <w:t>Измерение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социально-психологического климата в группе</w:t>
            </w:r>
            <w:r w:rsidRPr="007D5EFD">
              <w:rPr>
                <w:b/>
                <w:i/>
              </w:rPr>
              <w:t xml:space="preserve"> -</w:t>
            </w:r>
            <w:r w:rsidRPr="00060A9B">
              <w:t xml:space="preserve"> </w:t>
            </w:r>
            <w:r w:rsidRPr="009D47CD">
              <w:rPr>
                <w:b/>
              </w:rPr>
              <w:t>2 часа</w:t>
            </w:r>
          </w:p>
          <w:p w:rsidR="00C37C1C" w:rsidRDefault="00C37C1C" w:rsidP="00C37C1C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Математические методы в социально-психологических исследованиях.</w:t>
            </w:r>
          </w:p>
          <w:p w:rsidR="00C37C1C" w:rsidRDefault="00C37C1C" w:rsidP="00C37C1C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Социометрический опрос как метод изучения межличностных отношений.</w:t>
            </w:r>
          </w:p>
          <w:p w:rsidR="00C37C1C" w:rsidRDefault="00C37C1C" w:rsidP="00C37C1C">
            <w:pPr>
              <w:pStyle w:val="Style60"/>
              <w:spacing w:line="240" w:lineRule="auto"/>
              <w:ind w:firstLine="369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Социометрия: логика и основные процедуры измерения.</w:t>
            </w:r>
          </w:p>
          <w:p w:rsidR="00C37C1C" w:rsidRPr="007D5EFD" w:rsidRDefault="00C37C1C" w:rsidP="00C37C1C">
            <w:pPr>
              <w:pStyle w:val="Style60"/>
              <w:spacing w:line="240" w:lineRule="auto"/>
              <w:ind w:firstLine="369"/>
              <w:jc w:val="both"/>
              <w:rPr>
                <w:bCs/>
                <w:iCs/>
              </w:rPr>
            </w:pP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Социометрические индексы.</w:t>
            </w: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С3.4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9F4F8C">
              <w:rPr>
                <w:rStyle w:val="FontStyle141"/>
                <w:b w:val="0"/>
                <w:bCs/>
                <w:i w:val="0"/>
                <w:iCs/>
                <w:sz w:val="24"/>
              </w:rPr>
              <w:t>Измерение текстовой информации в социологии</w:t>
            </w:r>
            <w:r w:rsidRPr="009F4F8C">
              <w:rPr>
                <w:rStyle w:val="FontStyle141"/>
                <w:bCs/>
                <w:iCs/>
                <w:sz w:val="24"/>
              </w:rPr>
              <w:t xml:space="preserve"> -</w:t>
            </w:r>
            <w:r w:rsidRPr="00060A9B">
              <w:t xml:space="preserve"> </w:t>
            </w:r>
            <w:r w:rsidRPr="009D47CD">
              <w:rPr>
                <w:b/>
              </w:rPr>
              <w:t>2 часа</w:t>
            </w:r>
          </w:p>
          <w:p w:rsidR="00C37C1C" w:rsidRPr="00F82815" w:rsidRDefault="00C37C1C" w:rsidP="00C37C1C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Понятие документа в социологии. Классификация документов.</w:t>
            </w:r>
          </w:p>
          <w:p w:rsidR="00C37C1C" w:rsidRPr="00F82815" w:rsidRDefault="00C37C1C" w:rsidP="00C37C1C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Особенности количественного и качественного анализа текстовой информации.</w:t>
            </w:r>
          </w:p>
          <w:p w:rsidR="00C37C1C" w:rsidRPr="00F82815" w:rsidRDefault="00C37C1C" w:rsidP="00C37C1C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Контент-анализ: история возникновения, логика проведения.</w:t>
            </w:r>
          </w:p>
          <w:p w:rsidR="00C37C1C" w:rsidRPr="00F82815" w:rsidRDefault="00C37C1C" w:rsidP="00C37C1C">
            <w:pPr>
              <w:pStyle w:val="Style60"/>
              <w:spacing w:line="240" w:lineRule="auto"/>
              <w:ind w:firstLine="397"/>
              <w:jc w:val="both"/>
              <w:rPr>
                <w:rStyle w:val="FontStyle141"/>
                <w:b w:val="0"/>
                <w:bCs/>
                <w:i w:val="0"/>
                <w:iCs/>
                <w:sz w:val="24"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>Программа контент-анализа: категории анализа, единицы анализа, единицы счета.</w:t>
            </w:r>
          </w:p>
          <w:p w:rsidR="00C37C1C" w:rsidRPr="00060A9B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lastRenderedPageBreak/>
              <w:t>Использование специализированных компьютерных программ в анализе документов.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lastRenderedPageBreak/>
              <w:t>С3.5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</w:rPr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Анализ 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результатов социологического измерения</w:t>
            </w:r>
            <w:r>
              <w:t xml:space="preserve"> </w:t>
            </w:r>
            <w:r w:rsidRPr="00060A9B">
              <w:t xml:space="preserve">- </w:t>
            </w:r>
            <w:r w:rsidRPr="009D47CD">
              <w:rPr>
                <w:b/>
              </w:rPr>
              <w:t>2 часа</w:t>
            </w:r>
          </w:p>
          <w:p w:rsidR="00C37C1C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</w:pPr>
            <w:r>
              <w:t xml:space="preserve">Структура эмпирических данных в социологии. </w:t>
            </w:r>
          </w:p>
          <w:p w:rsidR="00C37C1C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</w:pPr>
            <w:r>
              <w:t>Подготовка первичных социологических данных к обработке и анализу.</w:t>
            </w:r>
          </w:p>
          <w:p w:rsidR="00C37C1C" w:rsidRPr="007D5EFD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</w:pPr>
            <w:r>
              <w:t>Графическое представление результатов измерения.</w:t>
            </w:r>
          </w:p>
          <w:p w:rsidR="00C37C1C" w:rsidRPr="00060A9B" w:rsidRDefault="00C37C1C" w:rsidP="00C37C1C">
            <w:pPr>
              <w:pStyle w:val="Style60"/>
              <w:spacing w:line="240" w:lineRule="auto"/>
              <w:ind w:firstLine="397"/>
              <w:jc w:val="both"/>
            </w:pPr>
            <w:r>
              <w:t>Методы оценки надежности и обоснованности результатов измерения.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С3.6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</w:pPr>
            <w:r w:rsidRPr="00F82815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Презентация 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групповых проектов</w:t>
            </w:r>
            <w:r>
              <w:t xml:space="preserve"> </w:t>
            </w:r>
            <w:r w:rsidRPr="00060A9B">
              <w:t xml:space="preserve">- </w:t>
            </w:r>
            <w:r w:rsidRPr="00B91D4B">
              <w:rPr>
                <w:b/>
              </w:rPr>
              <w:t>4</w:t>
            </w:r>
            <w:r w:rsidRPr="009D47CD">
              <w:rPr>
                <w:b/>
              </w:rPr>
              <w:t xml:space="preserve"> часа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3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060A9B">
              <w:rPr>
                <w:b/>
                <w:bCs/>
              </w:rPr>
              <w:t>Самостоятельная работа студентов (СР)</w:t>
            </w:r>
            <w:r>
              <w:rPr>
                <w:b/>
                <w:bCs/>
              </w:rPr>
              <w:t xml:space="preserve"> </w:t>
            </w:r>
            <w:r w:rsidR="00427AB4">
              <w:rPr>
                <w:b/>
                <w:bCs/>
              </w:rPr>
              <w:t>(50</w:t>
            </w:r>
            <w:r w:rsidRPr="001808A8">
              <w:rPr>
                <w:b/>
                <w:bCs/>
              </w:rPr>
              <w:t xml:space="preserve"> часов)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B97591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  <w:highlight w:val="yellow"/>
              </w:rPr>
            </w:pPr>
            <w:r w:rsidRPr="00CE6EDE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учебного материала лекций</w:t>
            </w:r>
            <w:r w:rsidRPr="00CE6EDE">
              <w:t xml:space="preserve"> - </w:t>
            </w:r>
            <w:r w:rsidRPr="00CE6EDE">
              <w:rPr>
                <w:b/>
              </w:rPr>
              <w:t>2 часа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B97591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  <w:highlight w:val="yellow"/>
              </w:rPr>
            </w:pPr>
            <w:r w:rsidRPr="00CE6EDE">
              <w:rPr>
                <w:rStyle w:val="FontStyle141"/>
                <w:b w:val="0"/>
                <w:bCs/>
                <w:i w:val="0"/>
                <w:iCs/>
                <w:sz w:val="24"/>
              </w:rPr>
              <w:t>Подготовка к семинарским занятиям</w:t>
            </w:r>
            <w:r w:rsidRPr="00CE6EDE">
              <w:rPr>
                <w:rStyle w:val="FontStyle142"/>
                <w:sz w:val="24"/>
              </w:rPr>
              <w:t xml:space="preserve"> </w:t>
            </w:r>
            <w:r>
              <w:rPr>
                <w:rStyle w:val="FontStyle142"/>
                <w:sz w:val="24"/>
              </w:rPr>
              <w:t>–</w:t>
            </w:r>
            <w:r w:rsidRPr="00CE6EDE">
              <w:rPr>
                <w:rStyle w:val="FontStyle142"/>
                <w:sz w:val="24"/>
              </w:rPr>
              <w:t xml:space="preserve"> </w:t>
            </w:r>
            <w:r>
              <w:rPr>
                <w:rStyle w:val="FontStyle142"/>
                <w:b/>
                <w:sz w:val="24"/>
              </w:rPr>
              <w:t>4</w:t>
            </w:r>
            <w:r w:rsidRPr="00CE6EDE">
              <w:rPr>
                <w:rStyle w:val="FontStyle142"/>
                <w:b/>
                <w:sz w:val="24"/>
              </w:rPr>
              <w:t xml:space="preserve"> часа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1808A8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2"/>
                <w:sz w:val="24"/>
              </w:rPr>
            </w:pPr>
            <w:r w:rsidRPr="001808A8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основной литературы</w:t>
            </w:r>
            <w:r w:rsidRPr="001808A8">
              <w:rPr>
                <w:rStyle w:val="FontStyle142"/>
                <w:sz w:val="24"/>
              </w:rPr>
              <w:t xml:space="preserve"> - </w:t>
            </w:r>
            <w:r w:rsidRPr="001808A8">
              <w:rPr>
                <w:rStyle w:val="FontStyle142"/>
                <w:b/>
                <w:sz w:val="24"/>
              </w:rPr>
              <w:t>2 часа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4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1808A8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1808A8">
              <w:rPr>
                <w:rStyle w:val="FontStyle141"/>
                <w:b w:val="0"/>
                <w:bCs/>
                <w:i w:val="0"/>
                <w:iCs/>
                <w:sz w:val="24"/>
              </w:rPr>
              <w:t>Проработка дополнительной литературы</w:t>
            </w:r>
            <w:r w:rsidRPr="001808A8">
              <w:rPr>
                <w:rStyle w:val="FontStyle142"/>
              </w:rPr>
              <w:t xml:space="preserve"> - </w:t>
            </w:r>
            <w:r w:rsidR="001808A8">
              <w:rPr>
                <w:rStyle w:val="FontStyle142"/>
                <w:b/>
                <w:sz w:val="24"/>
              </w:rPr>
              <w:t>4</w:t>
            </w:r>
            <w:r w:rsidRPr="001808A8">
              <w:rPr>
                <w:rStyle w:val="FontStyle142"/>
                <w:b/>
                <w:sz w:val="24"/>
              </w:rPr>
              <w:t xml:space="preserve"> часа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060A9B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5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B97591" w:rsidRDefault="00C37C1C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  <w:highlight w:val="yellow"/>
              </w:rPr>
            </w:pPr>
            <w:r w:rsidRPr="00C37C1C">
              <w:t>Выполнение домашнего задания</w:t>
            </w:r>
            <w:r w:rsidRPr="00C37C1C">
              <w:rPr>
                <w:b/>
              </w:rPr>
              <w:t xml:space="preserve"> – 3 часа</w:t>
            </w:r>
          </w:p>
        </w:tc>
      </w:tr>
      <w:tr w:rsidR="00C37C1C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Default="00C37C1C" w:rsidP="00C37C1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6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1C" w:rsidRPr="00B97591" w:rsidRDefault="00D0142A" w:rsidP="00C37C1C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1"/>
                <w:b w:val="0"/>
                <w:bCs/>
                <w:i w:val="0"/>
                <w:iCs/>
                <w:sz w:val="24"/>
                <w:highlight w:val="yellow"/>
              </w:rPr>
            </w:pPr>
            <w:r w:rsidRPr="00D0142A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Подготовка к коллоквиуму – </w:t>
            </w:r>
            <w:r w:rsidRPr="00D0142A">
              <w:rPr>
                <w:rStyle w:val="FontStyle141"/>
                <w:bCs/>
                <w:i w:val="0"/>
                <w:iCs/>
                <w:sz w:val="24"/>
              </w:rPr>
              <w:t>5 часов</w:t>
            </w:r>
          </w:p>
        </w:tc>
      </w:tr>
      <w:tr w:rsidR="00D0142A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A" w:rsidRDefault="00D0142A" w:rsidP="00D0142A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7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A" w:rsidRPr="00C37C1C" w:rsidRDefault="00D0142A" w:rsidP="00D0142A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rStyle w:val="FontStyle141"/>
                <w:bCs/>
                <w:i w:val="0"/>
                <w:iCs/>
                <w:sz w:val="24"/>
              </w:rPr>
            </w:pPr>
            <w:r w:rsidRPr="00C37C1C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Подготовка доклада </w:t>
            </w:r>
            <w:r>
              <w:rPr>
                <w:rStyle w:val="FontStyle141"/>
                <w:b w:val="0"/>
                <w:bCs/>
                <w:i w:val="0"/>
                <w:iCs/>
                <w:sz w:val="24"/>
              </w:rPr>
              <w:t>–</w:t>
            </w:r>
            <w:r w:rsidRPr="00C37C1C">
              <w:rPr>
                <w:rStyle w:val="FontStyle141"/>
                <w:b w:val="0"/>
                <w:bCs/>
                <w:i w:val="0"/>
                <w:iCs/>
                <w:sz w:val="24"/>
              </w:rPr>
              <w:t xml:space="preserve"> </w:t>
            </w:r>
            <w:r w:rsidR="001808A8">
              <w:rPr>
                <w:rStyle w:val="FontStyle141"/>
                <w:bCs/>
                <w:i w:val="0"/>
                <w:iCs/>
                <w:sz w:val="24"/>
              </w:rPr>
              <w:t>2</w:t>
            </w:r>
            <w:r>
              <w:rPr>
                <w:rStyle w:val="FontStyle141"/>
                <w:bCs/>
                <w:i w:val="0"/>
                <w:iCs/>
                <w:sz w:val="24"/>
              </w:rPr>
              <w:t>0 часов</w:t>
            </w:r>
          </w:p>
        </w:tc>
      </w:tr>
      <w:tr w:rsidR="00D0142A" w:rsidRPr="00060A9B" w:rsidTr="008E585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A" w:rsidRDefault="00D0142A" w:rsidP="00D0142A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Cs w:val="26"/>
              </w:rPr>
            </w:pPr>
            <w:r>
              <w:rPr>
                <w:rStyle w:val="FontStyle142"/>
                <w:szCs w:val="26"/>
              </w:rPr>
              <w:t>СР3</w:t>
            </w:r>
            <w:r w:rsidRPr="00060A9B">
              <w:rPr>
                <w:rStyle w:val="FontStyle142"/>
                <w:szCs w:val="26"/>
              </w:rPr>
              <w:t>.</w:t>
            </w:r>
            <w:r>
              <w:rPr>
                <w:rStyle w:val="FontStyle142"/>
                <w:szCs w:val="26"/>
              </w:rPr>
              <w:t>8</w:t>
            </w:r>
            <w:r w:rsidRPr="00060A9B">
              <w:rPr>
                <w:rStyle w:val="FontStyle142"/>
                <w:szCs w:val="26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A" w:rsidRPr="00C37C1C" w:rsidRDefault="00D0142A" w:rsidP="00D0142A">
            <w:pPr>
              <w:pStyle w:val="3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left"/>
              <w:rPr>
                <w:b/>
              </w:rPr>
            </w:pPr>
            <w:r w:rsidRPr="00C37C1C">
              <w:t xml:space="preserve">Подготовка презентации к докладу – </w:t>
            </w:r>
            <w:r w:rsidR="00427AB4">
              <w:rPr>
                <w:b/>
              </w:rPr>
              <w:t>10</w:t>
            </w:r>
            <w:r w:rsidRPr="00C37C1C">
              <w:rPr>
                <w:b/>
              </w:rPr>
              <w:t xml:space="preserve"> часов</w:t>
            </w:r>
          </w:p>
        </w:tc>
      </w:tr>
    </w:tbl>
    <w:p w:rsidR="00EB38C3" w:rsidRDefault="00EB38C3" w:rsidP="00127D0A">
      <w:pPr>
        <w:pStyle w:val="Style60"/>
        <w:spacing w:line="240" w:lineRule="auto"/>
        <w:ind w:firstLine="0"/>
        <w:jc w:val="both"/>
        <w:rPr>
          <w:rStyle w:val="FontStyle141"/>
          <w:bCs/>
          <w:i w:val="0"/>
          <w:iCs/>
          <w:sz w:val="24"/>
          <w:u w:val="single"/>
        </w:rPr>
      </w:pPr>
    </w:p>
    <w:p w:rsidR="00C42742" w:rsidRDefault="00C42742" w:rsidP="00DB0B68">
      <w:pPr>
        <w:pStyle w:val="Style60"/>
        <w:spacing w:line="240" w:lineRule="auto"/>
        <w:ind w:firstLine="0"/>
        <w:rPr>
          <w:rStyle w:val="FontStyle141"/>
          <w:bCs/>
          <w:i w:val="0"/>
          <w:iCs/>
          <w:szCs w:val="26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p w:rsidR="00A11A79" w:rsidRDefault="00A11A79" w:rsidP="00F866BE">
      <w:pPr>
        <w:pStyle w:val="1"/>
        <w:rPr>
          <w:rStyle w:val="FontStyle140"/>
          <w:b/>
          <w:bCs w:val="0"/>
          <w:sz w:val="24"/>
          <w:szCs w:val="24"/>
        </w:rPr>
      </w:pPr>
    </w:p>
    <w:bookmarkEnd w:id="9"/>
    <w:bookmarkEnd w:id="10"/>
    <w:p w:rsidR="00F866BE" w:rsidRDefault="00F866BE" w:rsidP="00073E62"/>
    <w:p w:rsidR="00F866BE" w:rsidRDefault="00F866BE" w:rsidP="00073E62"/>
    <w:p w:rsidR="00073E62" w:rsidRDefault="00073E62" w:rsidP="00073E62"/>
    <w:p w:rsidR="00A11A79" w:rsidRPr="00F866BE" w:rsidRDefault="00A11A79" w:rsidP="00A11A79">
      <w:pPr>
        <w:pStyle w:val="1"/>
        <w:rPr>
          <w:rStyle w:val="FontStyle140"/>
          <w:b/>
          <w:bCs w:val="0"/>
          <w:sz w:val="24"/>
          <w:szCs w:val="24"/>
        </w:rPr>
      </w:pPr>
      <w:r w:rsidRPr="00F866BE">
        <w:rPr>
          <w:rStyle w:val="FontStyle140"/>
          <w:b/>
          <w:bCs w:val="0"/>
          <w:sz w:val="24"/>
          <w:szCs w:val="24"/>
        </w:rPr>
        <w:t xml:space="preserve">5. </w:t>
      </w:r>
      <w:r w:rsidRPr="00F866BE">
        <w:t>ПЕРЕЧЕНЬ УЧЕБНО-МЕТОДИЧЕСКОГО ОБЕСПЕЧЕНИЯ ДЛЯ САМОСТОЯТЕЛЬНОЙ РАБОТЫ СТУДЕНТОВ</w:t>
      </w:r>
    </w:p>
    <w:p w:rsidR="00F866BE" w:rsidRDefault="00F866BE" w:rsidP="00073E62"/>
    <w:p w:rsidR="00EA0F28" w:rsidRPr="00A10876" w:rsidRDefault="00EA0F28" w:rsidP="00EA0F28">
      <w:pPr>
        <w:pStyle w:val="3"/>
        <w:widowControl w:val="0"/>
        <w:spacing w:line="240" w:lineRule="auto"/>
        <w:ind w:left="0" w:firstLine="709"/>
      </w:pPr>
      <w:r w:rsidRPr="00A10876">
        <w:t>Для обеспечения самостоятельной работы студентов по дисциплине сформирован методический комплекс, включающий следующи</w:t>
      </w:r>
      <w:r>
        <w:t>е учебно-методических материалы:</w:t>
      </w:r>
    </w:p>
    <w:p w:rsidR="00FB4927" w:rsidRPr="00A10876" w:rsidRDefault="00FB4927" w:rsidP="00FB4927">
      <w:pPr>
        <w:pStyle w:val="120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Программа курса.</w:t>
      </w:r>
    </w:p>
    <w:p w:rsidR="00FB4927" w:rsidRPr="00A10876" w:rsidRDefault="00FB4927" w:rsidP="00FB4927">
      <w:pPr>
        <w:pStyle w:val="120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Набор электронных презентаций для использования в аудиторных занятиях.</w:t>
      </w:r>
    </w:p>
    <w:p w:rsidR="00FB4927" w:rsidRPr="00A10876" w:rsidRDefault="00FB4927" w:rsidP="00FB4927">
      <w:pPr>
        <w:pStyle w:val="120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Интерактивные электронные средства для поддержки семинарских занятий.</w:t>
      </w:r>
    </w:p>
    <w:p w:rsidR="00FB4927" w:rsidRPr="00EA0F28" w:rsidRDefault="00FB4927" w:rsidP="00FB4927">
      <w:pPr>
        <w:pStyle w:val="120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 xml:space="preserve">Набор вопросов и заданий для самоконтроля усвоения материала дисциплины, текущего и промежуточного контроля </w:t>
      </w:r>
    </w:p>
    <w:p w:rsidR="00FB4927" w:rsidRPr="00A10876" w:rsidRDefault="00FB4927" w:rsidP="00FB4927">
      <w:pPr>
        <w:pStyle w:val="120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 xml:space="preserve"> Дополнительные учебные материалы в виде разделов диссертационных работ, отчетов по НИР, статей по теме дисциплины (на русском и английском языках). </w:t>
      </w:r>
    </w:p>
    <w:p w:rsidR="00FB4927" w:rsidRPr="00A10876" w:rsidRDefault="00FB4927" w:rsidP="00FB4927">
      <w:pPr>
        <w:pStyle w:val="120"/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Список адресов сайтов сети Интернет (на русском и английском языках), содержащих актуальную информацию по теме дисциплины.</w:t>
      </w:r>
    </w:p>
    <w:p w:rsidR="00EA0F28" w:rsidRPr="00A10876" w:rsidRDefault="00EA0F28" w:rsidP="00EA0F28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EA0F28" w:rsidRPr="00A10876" w:rsidRDefault="00EA0F28" w:rsidP="00EA0F28">
      <w:pPr>
        <w:pStyle w:val="21"/>
        <w:widowControl w:val="0"/>
        <w:spacing w:before="0" w:after="0" w:line="240" w:lineRule="auto"/>
      </w:pPr>
      <w:r w:rsidRPr="00A10876">
        <w:t xml:space="preserve">Материалы учебно-методического комплекса рассылаются студентам по электронной почте. Ссылки на учебные издания, входящие в методический комплекс, приведены в перечне основной и дополнительной учебной литературы, необходимой для освоения дисциплины (раздел 7). </w:t>
      </w:r>
    </w:p>
    <w:p w:rsidR="00EA0F28" w:rsidRPr="00A10876" w:rsidRDefault="00EA0F28" w:rsidP="00EA0F28">
      <w:pPr>
        <w:pStyle w:val="21"/>
        <w:widowControl w:val="0"/>
        <w:spacing w:before="0" w:after="0" w:line="240" w:lineRule="auto"/>
      </w:pPr>
      <w:r w:rsidRPr="00A10876">
        <w:t xml:space="preserve">Дополнительные материалы перечислены в перечне ресурсов сети интернет, рекомендуемых для самостоятельной работы при освоении дисциплины </w:t>
      </w:r>
      <w:r w:rsidRPr="00EA0F28">
        <w:t>(раздел 8).</w:t>
      </w:r>
    </w:p>
    <w:p w:rsidR="00F866BE" w:rsidRDefault="00EA0F28" w:rsidP="00EA0F28">
      <w:r w:rsidRPr="00A10876">
        <w:rPr>
          <w:color w:val="333333"/>
        </w:rPr>
        <w:t>Студенты получают доступ к этим материалам на первом занятии по дисциплине.</w:t>
      </w:r>
    </w:p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EC7B77" w:rsidRDefault="00EC7B77" w:rsidP="00073E62"/>
    <w:p w:rsidR="00F866BE" w:rsidRPr="00B961D9" w:rsidRDefault="00F866BE" w:rsidP="00F866BE">
      <w:pPr>
        <w:pStyle w:val="1"/>
      </w:pPr>
      <w:bookmarkStart w:id="11" w:name="_Toc426625147"/>
      <w:bookmarkStart w:id="12" w:name="_Toc458866204"/>
      <w:bookmarkStart w:id="13" w:name="_Toc458867226"/>
      <w:r w:rsidRPr="00F866BE">
        <w:rPr>
          <w:rStyle w:val="FontStyle140"/>
          <w:b/>
          <w:sz w:val="24"/>
          <w:szCs w:val="24"/>
        </w:rPr>
        <w:lastRenderedPageBreak/>
        <w:t>6.</w:t>
      </w:r>
      <w:r w:rsidRPr="00F866BE">
        <w:rPr>
          <w:rStyle w:val="FontStyle140"/>
          <w:sz w:val="24"/>
          <w:szCs w:val="24"/>
        </w:rPr>
        <w:t xml:space="preserve"> </w:t>
      </w:r>
      <w:r w:rsidRPr="00F866BE">
        <w:t>ФОНД ОЦЕНОЧНЫХ СРЕДСТВ ДЛЯ ПРОВЕДЕНИЯ ТЕКУЩЕЙ И ПРОМЕЖУТОЧНОЙ</w:t>
      </w:r>
      <w:r w:rsidRPr="00B961D9">
        <w:t xml:space="preserve"> АТТЕСТАЦИИ СТУДЕНТОВ ПО ДИСЦИПЛИНЕ</w:t>
      </w:r>
      <w:bookmarkEnd w:id="11"/>
      <w:bookmarkEnd w:id="12"/>
      <w:bookmarkEnd w:id="13"/>
    </w:p>
    <w:p w:rsidR="00F866BE" w:rsidRDefault="00F866BE" w:rsidP="00073E62"/>
    <w:p w:rsidR="006D5BEC" w:rsidRPr="006D5BEC" w:rsidRDefault="006D5BEC" w:rsidP="006D5BEC">
      <w:pPr>
        <w:widowControl w:val="0"/>
        <w:autoSpaceDE w:val="0"/>
        <w:autoSpaceDN w:val="0"/>
        <w:adjustRightInd w:val="0"/>
        <w:jc w:val="both"/>
      </w:pPr>
      <w:r w:rsidRPr="006D5BEC">
        <w:t>Фонд оценочных средств (ФОС) для проведения текущей и промежуточной аттестации обучающихся по дисциплине базируется на перечне компетенций с указанием этапов их формирования в процессе освоения образовательной программы (раздел 1). ФОС должен обеспечивать объективный контроль достижения всех результатов обучения, запланированных для дисциплины.</w:t>
      </w:r>
    </w:p>
    <w:p w:rsidR="006D5BEC" w:rsidRPr="006D5BEC" w:rsidRDefault="006D5BEC" w:rsidP="006D5BEC">
      <w:pPr>
        <w:widowControl w:val="0"/>
        <w:autoSpaceDE w:val="0"/>
        <w:autoSpaceDN w:val="0"/>
        <w:adjustRightInd w:val="0"/>
        <w:jc w:val="both"/>
      </w:pPr>
      <w:r w:rsidRPr="006D5BEC">
        <w:t>ФОС включает в себя:</w:t>
      </w:r>
    </w:p>
    <w:p w:rsidR="006D5BEC" w:rsidRPr="006D5BEC" w:rsidRDefault="006D5BEC" w:rsidP="006D5BE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6D5BEC">
        <w:rPr>
          <w:lang w:eastAsia="en-US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6D5BEC" w:rsidRPr="006D5BEC" w:rsidRDefault="006D5BEC" w:rsidP="006D5BE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6D5BEC">
        <w:rPr>
          <w:lang w:eastAsia="en-US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D5BEC" w:rsidRPr="006D5BEC" w:rsidRDefault="006D5BEC" w:rsidP="006D5BE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6D5BEC">
        <w:rPr>
          <w:lang w:eastAsia="en-US"/>
        </w:rPr>
        <w:t>типовые контрольные задания или иные материалы, необходимые для оценки знаний, умений и уровня овладения формирующимися компетенциями в процессе освоения дисциплины (тематика заданий текущего контроля, вопросы для оценки качества освоения дисциплины, примеры заданий промежуточного / итогового контроля);</w:t>
      </w:r>
    </w:p>
    <w:p w:rsidR="006D5BEC" w:rsidRPr="006D5BEC" w:rsidRDefault="006D5BEC" w:rsidP="006D5BEC">
      <w:pPr>
        <w:widowControl w:val="0"/>
        <w:autoSpaceDE w:val="0"/>
        <w:autoSpaceDN w:val="0"/>
        <w:adjustRightInd w:val="0"/>
        <w:jc w:val="both"/>
      </w:pPr>
      <w:r w:rsidRPr="006D5BEC"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МГТУ им. Н.Э. Баумана.</w:t>
      </w:r>
    </w:p>
    <w:p w:rsidR="00643841" w:rsidRDefault="00643841" w:rsidP="0064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841" w:rsidRPr="00427AB4" w:rsidRDefault="00643841" w:rsidP="0064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1A">
        <w:rPr>
          <w:rFonts w:ascii="Times New Roman" w:hAnsi="Times New Roman" w:cs="Times New Roman"/>
          <w:sz w:val="24"/>
          <w:szCs w:val="24"/>
        </w:rPr>
        <w:t xml:space="preserve">Фонд оценочных средств (ФОС) для проведения текущей и промежуточной аттестации </w:t>
      </w:r>
      <w:r w:rsidRPr="00427AB4">
        <w:rPr>
          <w:rFonts w:ascii="Times New Roman" w:hAnsi="Times New Roman" w:cs="Times New Roman"/>
          <w:sz w:val="24"/>
          <w:szCs w:val="24"/>
        </w:rPr>
        <w:t>обучающихся, входящий в состав рабочей программы дисциплины, включает в себя:</w:t>
      </w:r>
    </w:p>
    <w:p w:rsidR="008017BC" w:rsidRPr="00427AB4" w:rsidRDefault="008017BC" w:rsidP="008017B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27AB4">
        <w:rPr>
          <w:lang w:eastAsia="en-US"/>
        </w:rPr>
        <w:t xml:space="preserve">вопросы для подготовки к </w:t>
      </w:r>
      <w:r w:rsidR="00693326" w:rsidRPr="00427AB4">
        <w:rPr>
          <w:lang w:eastAsia="en-US"/>
        </w:rPr>
        <w:t>коллоквиуму</w:t>
      </w:r>
      <w:r w:rsidRPr="00427AB4">
        <w:rPr>
          <w:lang w:eastAsia="en-US"/>
        </w:rPr>
        <w:t>;</w:t>
      </w:r>
    </w:p>
    <w:p w:rsidR="00693326" w:rsidRPr="00427AB4" w:rsidRDefault="00693326" w:rsidP="008017B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27AB4">
        <w:rPr>
          <w:lang w:eastAsia="en-US"/>
        </w:rPr>
        <w:t>перечень тем для рефератов, докладов, сообщений;</w:t>
      </w:r>
    </w:p>
    <w:p w:rsidR="00427AB4" w:rsidRPr="00427AB4" w:rsidRDefault="00427AB4" w:rsidP="008017B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27AB4">
        <w:rPr>
          <w:lang w:eastAsia="en-US"/>
        </w:rPr>
        <w:t>задания для проведения контрольной работы;</w:t>
      </w:r>
    </w:p>
    <w:p w:rsidR="008017BC" w:rsidRPr="00427AB4" w:rsidRDefault="00693326" w:rsidP="008017B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27AB4">
        <w:rPr>
          <w:lang w:eastAsia="en-US"/>
        </w:rPr>
        <w:t>задания</w:t>
      </w:r>
      <w:r w:rsidR="008017BC" w:rsidRPr="00427AB4">
        <w:rPr>
          <w:lang w:eastAsia="en-US"/>
        </w:rPr>
        <w:t xml:space="preserve"> для </w:t>
      </w:r>
      <w:r w:rsidRPr="00427AB4">
        <w:rPr>
          <w:lang w:eastAsia="en-US"/>
        </w:rPr>
        <w:t>проведения рубежного контроля по дисциплине</w:t>
      </w:r>
      <w:r w:rsidR="008017BC" w:rsidRPr="00427AB4">
        <w:rPr>
          <w:lang w:eastAsia="en-US"/>
        </w:rPr>
        <w:t>;</w:t>
      </w:r>
    </w:p>
    <w:p w:rsidR="008017BC" w:rsidRPr="00427AB4" w:rsidRDefault="008017BC" w:rsidP="008017B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27AB4">
        <w:rPr>
          <w:lang w:eastAsia="en-US"/>
        </w:rPr>
        <w:t>требования к выполнению итоговой презентации;</w:t>
      </w:r>
    </w:p>
    <w:p w:rsidR="00303BDB" w:rsidRPr="00427AB4" w:rsidRDefault="00427AB4" w:rsidP="00303BDB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427AB4">
        <w:rPr>
          <w:lang w:eastAsia="en-US"/>
        </w:rPr>
        <w:t>вопросы для повторения к зачету.</w:t>
      </w:r>
    </w:p>
    <w:p w:rsidR="00643841" w:rsidRPr="008017BC" w:rsidRDefault="00643841" w:rsidP="008017BC">
      <w:pPr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contextualSpacing/>
        <w:jc w:val="both"/>
        <w:rPr>
          <w:lang w:eastAsia="en-US"/>
        </w:rPr>
      </w:pPr>
    </w:p>
    <w:p w:rsidR="006D5BEC" w:rsidRPr="006D5BEC" w:rsidRDefault="006D5BEC" w:rsidP="006D5BEC">
      <w:pPr>
        <w:widowControl w:val="0"/>
        <w:autoSpaceDE w:val="0"/>
        <w:autoSpaceDN w:val="0"/>
        <w:adjustRightInd w:val="0"/>
        <w:jc w:val="both"/>
      </w:pPr>
      <w:r w:rsidRPr="006D5BEC">
        <w:t>ФОС является приложением к данной программе дисциплины.</w:t>
      </w:r>
    </w:p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F866BE" w:rsidRDefault="00F866BE" w:rsidP="00073E62"/>
    <w:p w:rsidR="00427AB4" w:rsidRDefault="00427AB4" w:rsidP="00073E62"/>
    <w:p w:rsidR="00427AB4" w:rsidRDefault="00427AB4" w:rsidP="00073E62"/>
    <w:p w:rsidR="00427AB4" w:rsidRDefault="00427AB4" w:rsidP="00073E62"/>
    <w:p w:rsidR="00090826" w:rsidRPr="00B961D9" w:rsidRDefault="00090826" w:rsidP="00090826">
      <w:pPr>
        <w:pStyle w:val="1"/>
      </w:pPr>
      <w:bookmarkStart w:id="14" w:name="_Toc458866205"/>
      <w:bookmarkStart w:id="15" w:name="_Toc458867227"/>
      <w:r w:rsidRPr="00B961D9">
        <w:lastRenderedPageBreak/>
        <w:t>7. ПЕРЕЧЕНЬ ОСНОВНОЙ И ДОПОЛНИТЕЛЬНОЙ УЧЕБНОЙ ЛИТЕРАТУРЫ, НЕОБХОДИМОЙ ДЛЯ ОСВОЕНИЯ ДИСЦИПЛИНЫ</w:t>
      </w:r>
      <w:bookmarkEnd w:id="14"/>
      <w:bookmarkEnd w:id="15"/>
    </w:p>
    <w:p w:rsidR="00F866BE" w:rsidRDefault="00F866BE" w:rsidP="00073E62"/>
    <w:p w:rsidR="00090826" w:rsidRDefault="00643841" w:rsidP="00073E62">
      <w:r w:rsidRPr="00A10876">
        <w:rPr>
          <w:b/>
          <w:bCs/>
        </w:rPr>
        <w:t xml:space="preserve">7.1 Основная литература </w:t>
      </w:r>
      <w:r w:rsidRPr="00A10876">
        <w:rPr>
          <w:b/>
          <w:color w:val="333333"/>
        </w:rPr>
        <w:t>по дисциплине</w:t>
      </w:r>
    </w:p>
    <w:p w:rsidR="009E3807" w:rsidRDefault="009E3807" w:rsidP="005B7BF5">
      <w:pPr>
        <w:pStyle w:val="aa"/>
        <w:numPr>
          <w:ilvl w:val="0"/>
          <w:numId w:val="24"/>
        </w:numPr>
        <w:spacing w:line="276" w:lineRule="auto"/>
        <w:ind w:left="709"/>
        <w:jc w:val="both"/>
      </w:pPr>
      <w:r>
        <w:t>Кравченко А.И. Методология и методы социологических исследований</w:t>
      </w:r>
      <w:r w:rsidRPr="009E3807">
        <w:t>: учебник для бак</w:t>
      </w:r>
      <w:r>
        <w:t>алавров. — М.</w:t>
      </w:r>
      <w:r w:rsidRPr="009E3807">
        <w:t xml:space="preserve">: Издательство </w:t>
      </w:r>
      <w:proofErr w:type="spellStart"/>
      <w:r w:rsidRPr="009E3807">
        <w:t>Юрайт</w:t>
      </w:r>
      <w:proofErr w:type="spellEnd"/>
      <w:r w:rsidRPr="009E3807">
        <w:t xml:space="preserve">, 2016. — 828 </w:t>
      </w:r>
      <w:proofErr w:type="gramStart"/>
      <w:r w:rsidRPr="009E3807">
        <w:t>с</w:t>
      </w:r>
      <w:proofErr w:type="gramEnd"/>
      <w:r w:rsidRPr="009E3807">
        <w:t>.</w:t>
      </w:r>
    </w:p>
    <w:p w:rsidR="00A312C9" w:rsidRDefault="00A312C9" w:rsidP="005B7BF5">
      <w:pPr>
        <w:pStyle w:val="aa"/>
        <w:numPr>
          <w:ilvl w:val="0"/>
          <w:numId w:val="24"/>
        </w:numPr>
        <w:spacing w:line="276" w:lineRule="auto"/>
        <w:ind w:left="709"/>
        <w:jc w:val="both"/>
      </w:pPr>
      <w:r>
        <w:t>Метрология. Теория измерений: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ос. для </w:t>
      </w:r>
      <w:proofErr w:type="spellStart"/>
      <w:r>
        <w:t>бакалавриата</w:t>
      </w:r>
      <w:proofErr w:type="spellEnd"/>
      <w:r>
        <w:t xml:space="preserve"> и магистратуры. – М.: </w:t>
      </w:r>
      <w:r w:rsidRPr="009E3807">
        <w:t xml:space="preserve">Издательство </w:t>
      </w:r>
      <w:proofErr w:type="spellStart"/>
      <w:r w:rsidRPr="009E3807">
        <w:t>Юрайт</w:t>
      </w:r>
      <w:proofErr w:type="spellEnd"/>
      <w:r w:rsidRPr="009E3807">
        <w:t>, 2016</w:t>
      </w:r>
      <w:r>
        <w:t xml:space="preserve">. – 414 </w:t>
      </w:r>
      <w:proofErr w:type="gramStart"/>
      <w:r>
        <w:t>с</w:t>
      </w:r>
      <w:proofErr w:type="gramEnd"/>
      <w:r>
        <w:t>.</w:t>
      </w:r>
    </w:p>
    <w:p w:rsidR="007C72EA" w:rsidRDefault="007C72EA" w:rsidP="00A97F28">
      <w:pPr>
        <w:spacing w:line="276" w:lineRule="auto"/>
        <w:contextualSpacing/>
        <w:jc w:val="both"/>
        <w:rPr>
          <w:lang w:eastAsia="en-US"/>
        </w:rPr>
      </w:pPr>
    </w:p>
    <w:p w:rsidR="007C72EA" w:rsidRDefault="0005037F" w:rsidP="00A97F28">
      <w:pPr>
        <w:spacing w:line="276" w:lineRule="auto"/>
        <w:contextualSpacing/>
        <w:jc w:val="both"/>
        <w:rPr>
          <w:b/>
          <w:bCs/>
        </w:rPr>
      </w:pPr>
      <w:r w:rsidRPr="00A10876">
        <w:rPr>
          <w:b/>
          <w:bCs/>
        </w:rPr>
        <w:t>7.2 Дополнительные учебные материалы</w:t>
      </w:r>
    </w:p>
    <w:p w:rsidR="00693326" w:rsidRPr="00693326" w:rsidRDefault="00693326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r w:rsidRPr="005B7BF5">
        <w:t xml:space="preserve">Аверин Ю.П. Теоретическое построение количественного социологического исследования: учебное пособие. – М.: Акад. Проект, 2014. – 431 </w:t>
      </w:r>
      <w:proofErr w:type="gramStart"/>
      <w:r w:rsidRPr="005B7BF5">
        <w:t>с</w:t>
      </w:r>
      <w:proofErr w:type="gramEnd"/>
      <w:r w:rsidRPr="005B7BF5">
        <w:t>.</w:t>
      </w:r>
    </w:p>
    <w:p w:rsidR="005B7BF5" w:rsidRPr="005B7BF5" w:rsidRDefault="005B7BF5" w:rsidP="005B7BF5">
      <w:pPr>
        <w:pStyle w:val="aa"/>
        <w:widowControl w:val="0"/>
        <w:numPr>
          <w:ilvl w:val="0"/>
          <w:numId w:val="26"/>
        </w:numPr>
        <w:suppressAutoHyphens/>
        <w:spacing w:line="240" w:lineRule="auto"/>
        <w:jc w:val="both"/>
      </w:pPr>
      <w:r w:rsidRPr="005B7BF5">
        <w:t xml:space="preserve">Белл Д. Грядущее постиндустриальное общество. Опыт социального прогнозирования. Пер. с англ. М.: </w:t>
      </w:r>
      <w:proofErr w:type="spellStart"/>
      <w:r w:rsidRPr="005B7BF5">
        <w:t>Academia</w:t>
      </w:r>
      <w:proofErr w:type="spellEnd"/>
      <w:r w:rsidRPr="005B7BF5">
        <w:t xml:space="preserve">, 1999. – 783 </w:t>
      </w:r>
      <w:proofErr w:type="spellStart"/>
      <w:r w:rsidRPr="005B7BF5">
        <w:t>c</w:t>
      </w:r>
      <w:proofErr w:type="spellEnd"/>
      <w:r w:rsidRPr="005B7BF5">
        <w:t>.</w:t>
      </w:r>
    </w:p>
    <w:p w:rsidR="005B7BF5" w:rsidRPr="005B7BF5" w:rsidRDefault="005B7BF5" w:rsidP="005B7BF5">
      <w:pPr>
        <w:pStyle w:val="aa"/>
        <w:widowControl w:val="0"/>
        <w:numPr>
          <w:ilvl w:val="0"/>
          <w:numId w:val="26"/>
        </w:numPr>
        <w:suppressAutoHyphens/>
        <w:spacing w:line="240" w:lineRule="auto"/>
        <w:jc w:val="both"/>
      </w:pPr>
      <w:r w:rsidRPr="005B7BF5">
        <w:t xml:space="preserve">Вебер М. Избранное. Образ общества. М.: Юрист, 1994. – 702 </w:t>
      </w:r>
      <w:proofErr w:type="gramStart"/>
      <w:r w:rsidRPr="005B7BF5">
        <w:t>с</w:t>
      </w:r>
      <w:proofErr w:type="gramEnd"/>
      <w:r w:rsidRPr="005B7BF5">
        <w:t>.</w:t>
      </w:r>
    </w:p>
    <w:p w:rsidR="005B7BF5" w:rsidRPr="005B7BF5" w:rsidRDefault="005B7BF5" w:rsidP="005B7BF5">
      <w:pPr>
        <w:pStyle w:val="aa"/>
        <w:widowControl w:val="0"/>
        <w:numPr>
          <w:ilvl w:val="0"/>
          <w:numId w:val="26"/>
        </w:numPr>
        <w:suppressAutoHyphens/>
        <w:spacing w:line="240" w:lineRule="auto"/>
        <w:jc w:val="both"/>
      </w:pPr>
      <w:proofErr w:type="spellStart"/>
      <w:r w:rsidRPr="005B7BF5">
        <w:t>Гидденс</w:t>
      </w:r>
      <w:proofErr w:type="spellEnd"/>
      <w:r w:rsidRPr="005B7BF5">
        <w:t xml:space="preserve">  Э. Ускользающий мир: как глобализация меняет нашу жизнь. – М.: Весь мир, 2004. – 116 </w:t>
      </w:r>
      <w:proofErr w:type="gramStart"/>
      <w:r w:rsidRPr="005B7BF5">
        <w:t>с</w:t>
      </w:r>
      <w:proofErr w:type="gramEnd"/>
      <w:r w:rsidRPr="005B7BF5">
        <w:t>.</w:t>
      </w:r>
    </w:p>
    <w:p w:rsidR="005B7BF5" w:rsidRPr="005B7BF5" w:rsidRDefault="005B7BF5" w:rsidP="005B7BF5">
      <w:pPr>
        <w:pStyle w:val="aa"/>
        <w:widowControl w:val="0"/>
        <w:numPr>
          <w:ilvl w:val="0"/>
          <w:numId w:val="26"/>
        </w:numPr>
        <w:suppressAutoHyphens/>
        <w:spacing w:line="240" w:lineRule="auto"/>
        <w:jc w:val="both"/>
      </w:pPr>
      <w:proofErr w:type="spellStart"/>
      <w:r w:rsidRPr="005B7BF5">
        <w:t>Гидденс</w:t>
      </w:r>
      <w:proofErr w:type="spellEnd"/>
      <w:r w:rsidRPr="005B7BF5">
        <w:t xml:space="preserve"> Э. Социология. М.: </w:t>
      </w:r>
      <w:proofErr w:type="spellStart"/>
      <w:r w:rsidRPr="005B7BF5">
        <w:t>Едиториал</w:t>
      </w:r>
      <w:proofErr w:type="spellEnd"/>
      <w:r w:rsidRPr="005B7BF5">
        <w:t xml:space="preserve"> УРСС, 2005, - 629 с.</w:t>
      </w:r>
    </w:p>
    <w:p w:rsidR="005B7BF5" w:rsidRPr="005B7BF5" w:rsidRDefault="005B7BF5" w:rsidP="005B7BF5">
      <w:pPr>
        <w:pStyle w:val="aa"/>
        <w:widowControl w:val="0"/>
        <w:numPr>
          <w:ilvl w:val="0"/>
          <w:numId w:val="26"/>
        </w:numPr>
        <w:suppressAutoHyphens/>
        <w:spacing w:line="240" w:lineRule="auto"/>
        <w:jc w:val="both"/>
      </w:pPr>
      <w:r w:rsidRPr="005B7BF5">
        <w:t xml:space="preserve">Горохов В.Г., </w:t>
      </w:r>
      <w:proofErr w:type="spellStart"/>
      <w:r w:rsidRPr="005B7BF5">
        <w:t>Грунвальд</w:t>
      </w:r>
      <w:proofErr w:type="spellEnd"/>
      <w:r w:rsidRPr="005B7BF5">
        <w:t xml:space="preserve"> А. Каждая инновация имеет социальный характер (Социальная оценка техники как прикладная философия техники) //Высшее образование в России. – 2011. - № 5. – С. 135-145.</w:t>
      </w:r>
    </w:p>
    <w:p w:rsidR="005B7BF5" w:rsidRPr="005B7BF5" w:rsidRDefault="005B7BF5" w:rsidP="005B7BF5">
      <w:pPr>
        <w:pStyle w:val="aa"/>
        <w:widowControl w:val="0"/>
        <w:numPr>
          <w:ilvl w:val="0"/>
          <w:numId w:val="26"/>
        </w:numPr>
        <w:suppressAutoHyphens/>
        <w:spacing w:line="240" w:lineRule="auto"/>
        <w:jc w:val="both"/>
      </w:pPr>
      <w:r w:rsidRPr="005B7BF5">
        <w:t>Дюркгейм Э. О разделении общественного труда. Метод социологии. М., 1991 – 572 с.</w:t>
      </w:r>
    </w:p>
    <w:p w:rsidR="005B7BF5" w:rsidRDefault="005B7BF5" w:rsidP="005B7BF5">
      <w:pPr>
        <w:pStyle w:val="aa"/>
        <w:widowControl w:val="0"/>
        <w:numPr>
          <w:ilvl w:val="0"/>
          <w:numId w:val="26"/>
        </w:numPr>
        <w:suppressAutoHyphens/>
        <w:spacing w:line="240" w:lineRule="auto"/>
        <w:jc w:val="both"/>
      </w:pPr>
      <w:proofErr w:type="spellStart"/>
      <w:r w:rsidRPr="005B7BF5">
        <w:t>Дюргейм</w:t>
      </w:r>
      <w:proofErr w:type="spellEnd"/>
      <w:r w:rsidRPr="005B7BF5">
        <w:t xml:space="preserve"> Э. Социология. Ее предмет, метод, предназначение. – М.: Канон, 1995. – 349 </w:t>
      </w:r>
      <w:proofErr w:type="gramStart"/>
      <w:r w:rsidRPr="005B7BF5">
        <w:t>с</w:t>
      </w:r>
      <w:proofErr w:type="gramEnd"/>
      <w:r w:rsidRPr="005B7BF5">
        <w:t>.</w:t>
      </w:r>
    </w:p>
    <w:p w:rsidR="005B7BF5" w:rsidRPr="005B7BF5" w:rsidRDefault="005B7BF5" w:rsidP="005B7BF5">
      <w:pPr>
        <w:pStyle w:val="aa"/>
        <w:numPr>
          <w:ilvl w:val="0"/>
          <w:numId w:val="26"/>
        </w:numPr>
        <w:spacing w:line="240" w:lineRule="auto"/>
      </w:pPr>
      <w:proofErr w:type="spellStart"/>
      <w:r w:rsidRPr="000F66A2">
        <w:t>Кансузян</w:t>
      </w:r>
      <w:proofErr w:type="spellEnd"/>
      <w:r w:rsidRPr="000F66A2">
        <w:t xml:space="preserve"> Л.В., Панина Г.В. Методика и техника социологического исследования: методическое пособие. – М.: МГТУ им. Н.Э. Баумана, 2008. – 78 </w:t>
      </w:r>
      <w:proofErr w:type="gramStart"/>
      <w:r w:rsidRPr="000F66A2">
        <w:t>с</w:t>
      </w:r>
      <w:proofErr w:type="gramEnd"/>
      <w:r w:rsidRPr="000F66A2">
        <w:t>.</w:t>
      </w:r>
    </w:p>
    <w:p w:rsidR="005B7BF5" w:rsidRPr="005B7BF5" w:rsidRDefault="005B7BF5" w:rsidP="005B7BF5">
      <w:pPr>
        <w:pStyle w:val="aa"/>
        <w:widowControl w:val="0"/>
        <w:numPr>
          <w:ilvl w:val="0"/>
          <w:numId w:val="26"/>
        </w:numPr>
        <w:suppressAutoHyphens/>
        <w:spacing w:line="240" w:lineRule="auto"/>
        <w:jc w:val="both"/>
      </w:pPr>
      <w:proofErr w:type="spellStart"/>
      <w:r w:rsidRPr="005B7BF5">
        <w:t>Кастельс</w:t>
      </w:r>
      <w:proofErr w:type="spellEnd"/>
      <w:r w:rsidRPr="005B7BF5">
        <w:t xml:space="preserve"> М. Информационная эпоха: экономика, общество, культура. М., 2000. – 606 с.</w:t>
      </w:r>
    </w:p>
    <w:p w:rsidR="005B7BF5" w:rsidRPr="005B7BF5" w:rsidRDefault="005B7BF5" w:rsidP="005B7BF5">
      <w:pPr>
        <w:pStyle w:val="aa"/>
        <w:numPr>
          <w:ilvl w:val="0"/>
          <w:numId w:val="26"/>
        </w:numPr>
        <w:spacing w:line="240" w:lineRule="auto"/>
        <w:jc w:val="both"/>
      </w:pPr>
      <w:proofErr w:type="spellStart"/>
      <w:r w:rsidRPr="005B7BF5">
        <w:t>Парсонс</w:t>
      </w:r>
      <w:proofErr w:type="spellEnd"/>
      <w:r w:rsidRPr="005B7BF5">
        <w:t xml:space="preserve"> Т. Человек в современном мире. М.: Прогресс, 1985 – 429 </w:t>
      </w:r>
      <w:proofErr w:type="gramStart"/>
      <w:r w:rsidRPr="005B7BF5">
        <w:t>с</w:t>
      </w:r>
      <w:proofErr w:type="gramEnd"/>
      <w:r w:rsidRPr="005B7BF5">
        <w:t>.</w:t>
      </w:r>
    </w:p>
    <w:p w:rsidR="005B7BF5" w:rsidRPr="005B7BF5" w:rsidRDefault="005B7BF5" w:rsidP="005B7BF5">
      <w:pPr>
        <w:pStyle w:val="aa"/>
        <w:numPr>
          <w:ilvl w:val="0"/>
          <w:numId w:val="26"/>
        </w:numPr>
        <w:spacing w:line="240" w:lineRule="auto"/>
        <w:jc w:val="both"/>
      </w:pPr>
      <w:proofErr w:type="spellStart"/>
      <w:r w:rsidRPr="005B7BF5">
        <w:t>Парсонс</w:t>
      </w:r>
      <w:proofErr w:type="spellEnd"/>
      <w:r w:rsidRPr="005B7BF5">
        <w:t xml:space="preserve"> Т. Система современных обществ. – М.: </w:t>
      </w:r>
      <w:proofErr w:type="spellStart"/>
      <w:r w:rsidRPr="005B7BF5">
        <w:t>АспектПресс</w:t>
      </w:r>
      <w:proofErr w:type="spellEnd"/>
      <w:r w:rsidRPr="005B7BF5">
        <w:t>, 1998. – 269 с.</w:t>
      </w:r>
    </w:p>
    <w:p w:rsidR="001427C0" w:rsidRDefault="001427C0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r>
        <w:t>Горшков М.К. Прикладная социология: методология и методы: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ос. для студ. вузов. – М.: ФГАНУ «Центр </w:t>
      </w:r>
      <w:proofErr w:type="gramStart"/>
      <w:r>
        <w:t>социологических</w:t>
      </w:r>
      <w:proofErr w:type="gramEnd"/>
      <w:r>
        <w:t xml:space="preserve"> </w:t>
      </w:r>
      <w:proofErr w:type="spellStart"/>
      <w:r>
        <w:t>исслед</w:t>
      </w:r>
      <w:proofErr w:type="spellEnd"/>
      <w:r>
        <w:t>.», 2012. – 402 с.</w:t>
      </w:r>
    </w:p>
    <w:p w:rsidR="004C53A2" w:rsidRDefault="004C53A2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r>
        <w:t>Громыко Г.Л. Теория статистики: практикум</w:t>
      </w:r>
      <w:r w:rsidRPr="004C53A2">
        <w:t>: учебное посо</w:t>
      </w:r>
      <w:r>
        <w:t xml:space="preserve">бие. – </w:t>
      </w:r>
      <w:r w:rsidRPr="004C53A2">
        <w:t>М</w:t>
      </w:r>
      <w:r>
        <w:t>.</w:t>
      </w:r>
      <w:r w:rsidRPr="004C53A2">
        <w:t>: ИНФРА-М, 2013</w:t>
      </w:r>
      <w:r>
        <w:t xml:space="preserve">. – </w:t>
      </w:r>
      <w:r w:rsidRPr="004C53A2">
        <w:t>235</w:t>
      </w:r>
      <w:r>
        <w:t xml:space="preserve"> с.</w:t>
      </w:r>
    </w:p>
    <w:p w:rsidR="0020131D" w:rsidRDefault="0020131D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proofErr w:type="spellStart"/>
      <w:r>
        <w:t>Девятко</w:t>
      </w:r>
      <w:proofErr w:type="spellEnd"/>
      <w:r>
        <w:t xml:space="preserve"> И.Ф. </w:t>
      </w:r>
      <w:r w:rsidRPr="0020131D">
        <w:t>Метод</w:t>
      </w:r>
      <w:r>
        <w:t xml:space="preserve">ы социологического исследования: учебное пособие. – </w:t>
      </w:r>
      <w:r w:rsidRPr="0020131D">
        <w:t>М</w:t>
      </w:r>
      <w:r>
        <w:t>.</w:t>
      </w:r>
      <w:r w:rsidRPr="0020131D">
        <w:t>: КДУ, 2010</w:t>
      </w:r>
      <w:r w:rsidR="00251694">
        <w:t>.</w:t>
      </w:r>
      <w:r w:rsidRPr="0020131D">
        <w:t xml:space="preserve"> </w:t>
      </w:r>
      <w:r>
        <w:t>–</w:t>
      </w:r>
      <w:r w:rsidRPr="0020131D">
        <w:t xml:space="preserve"> 293</w:t>
      </w:r>
      <w:r>
        <w:t xml:space="preserve"> с.</w:t>
      </w:r>
    </w:p>
    <w:p w:rsidR="00607C66" w:rsidRDefault="00607C66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proofErr w:type="spellStart"/>
      <w:r>
        <w:t>Дембицкий</w:t>
      </w:r>
      <w:proofErr w:type="spellEnd"/>
      <w:r>
        <w:t xml:space="preserve"> С. «Обоснованная теория»</w:t>
      </w:r>
      <w:r w:rsidRPr="00607C66">
        <w:t>: стратегия сбора и анализа качественных данных</w:t>
      </w:r>
      <w:r>
        <w:t xml:space="preserve"> </w:t>
      </w:r>
      <w:proofErr w:type="gramStart"/>
      <w:r>
        <w:t>при</w:t>
      </w:r>
      <w:proofErr w:type="gramEnd"/>
      <w:r>
        <w:t xml:space="preserve"> теоретической </w:t>
      </w:r>
      <w:proofErr w:type="spellStart"/>
      <w:r>
        <w:t>валидизации</w:t>
      </w:r>
      <w:proofErr w:type="spellEnd"/>
      <w:r>
        <w:t xml:space="preserve"> // </w:t>
      </w:r>
      <w:r w:rsidRPr="00607C66">
        <w:t xml:space="preserve">Социология: теория, методы, маркетинг. </w:t>
      </w:r>
      <w:r>
        <w:t xml:space="preserve">– 2010.  – № </w:t>
      </w:r>
      <w:r w:rsidRPr="00607C66">
        <w:t xml:space="preserve">2. </w:t>
      </w:r>
      <w:r>
        <w:t>– С</w:t>
      </w:r>
      <w:r w:rsidRPr="00607C66">
        <w:t>. 64-83.</w:t>
      </w:r>
    </w:p>
    <w:p w:rsidR="009E3807" w:rsidRDefault="009E3807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proofErr w:type="spellStart"/>
      <w:r>
        <w:t>Добреньков</w:t>
      </w:r>
      <w:proofErr w:type="spellEnd"/>
      <w:r>
        <w:t xml:space="preserve"> В.И., Кравченко А.И. Методы социологического исследования: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студ. вузов. – М.: ИНФРА-М, 2011. – 767 с.</w:t>
      </w:r>
    </w:p>
    <w:p w:rsidR="00EF7892" w:rsidRDefault="00EF7892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r w:rsidRPr="00EF7892">
        <w:t>Измерение в социологии // Социологический словарь</w:t>
      </w:r>
      <w:proofErr w:type="gramStart"/>
      <w:r w:rsidRPr="00EF7892">
        <w:t xml:space="preserve"> / </w:t>
      </w:r>
      <w:r>
        <w:t>О</w:t>
      </w:r>
      <w:proofErr w:type="gramEnd"/>
      <w:r w:rsidRPr="00EF7892">
        <w:t>тв. ред.</w:t>
      </w:r>
      <w:r>
        <w:t xml:space="preserve"> Г. В. Осипов, Л. Н. Москвичев. – </w:t>
      </w:r>
      <w:r w:rsidRPr="00EF7892">
        <w:t xml:space="preserve">М.: Академический учебно-научный центр </w:t>
      </w:r>
      <w:proofErr w:type="gramStart"/>
      <w:r w:rsidRPr="00EF7892">
        <w:t>РАН-МГУ</w:t>
      </w:r>
      <w:proofErr w:type="gramEnd"/>
      <w:r w:rsidRPr="00EF7892">
        <w:t xml:space="preserve"> им. М.</w:t>
      </w:r>
      <w:r>
        <w:t>В. Ломоносова, НОРМА, НИЦ ИНФРА-</w:t>
      </w:r>
      <w:r w:rsidRPr="00EF7892">
        <w:t xml:space="preserve">М, 2015. </w:t>
      </w:r>
      <w:r>
        <w:t xml:space="preserve">– </w:t>
      </w:r>
      <w:r w:rsidRPr="00EF7892">
        <w:t>С. 142-143. </w:t>
      </w:r>
    </w:p>
    <w:p w:rsidR="000020F4" w:rsidRDefault="000020F4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r>
        <w:t xml:space="preserve">Лукина М.М. Технология интервью. – М.: Аспект Пресс, 2012. – 188 </w:t>
      </w:r>
      <w:proofErr w:type="gramStart"/>
      <w:r>
        <w:t>с</w:t>
      </w:r>
      <w:proofErr w:type="gramEnd"/>
      <w:r>
        <w:t>.</w:t>
      </w:r>
    </w:p>
    <w:p w:rsidR="00A312C9" w:rsidRPr="005B7BF5" w:rsidRDefault="00A312C9" w:rsidP="005B7BF5">
      <w:pPr>
        <w:pStyle w:val="aa"/>
        <w:numPr>
          <w:ilvl w:val="0"/>
          <w:numId w:val="26"/>
        </w:numPr>
        <w:spacing w:line="240" w:lineRule="auto"/>
        <w:jc w:val="both"/>
        <w:rPr>
          <w:szCs w:val="24"/>
        </w:rPr>
      </w:pPr>
      <w:r>
        <w:t>Меренков А.В. Методика социологического исследования. Выборочный метод.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ос. для </w:t>
      </w:r>
      <w:proofErr w:type="spellStart"/>
      <w:r>
        <w:t>бакалавриата</w:t>
      </w:r>
      <w:proofErr w:type="spellEnd"/>
      <w:r>
        <w:t xml:space="preserve"> и магистратуры.</w:t>
      </w:r>
      <w:r w:rsidRPr="005B7BF5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>
        <w:t>— М.</w:t>
      </w:r>
      <w:r w:rsidRPr="009E3807">
        <w:t xml:space="preserve">: Издательство </w:t>
      </w:r>
      <w:proofErr w:type="spellStart"/>
      <w:r w:rsidRPr="009E3807">
        <w:t>Юрайт</w:t>
      </w:r>
      <w:proofErr w:type="spellEnd"/>
      <w:r w:rsidRPr="009E3807">
        <w:t xml:space="preserve">, 2016. — 117 </w:t>
      </w:r>
      <w:proofErr w:type="gramStart"/>
      <w:r w:rsidRPr="009E3807">
        <w:t>с</w:t>
      </w:r>
      <w:proofErr w:type="gramEnd"/>
      <w:r w:rsidRPr="009E3807">
        <w:t>.</w:t>
      </w:r>
    </w:p>
    <w:p w:rsidR="00693326" w:rsidRPr="005B7BF5" w:rsidRDefault="00693326" w:rsidP="005B7BF5">
      <w:pPr>
        <w:pStyle w:val="aa"/>
        <w:numPr>
          <w:ilvl w:val="0"/>
          <w:numId w:val="26"/>
        </w:numPr>
        <w:tabs>
          <w:tab w:val="left" w:pos="567"/>
          <w:tab w:val="left" w:pos="1134"/>
        </w:tabs>
        <w:spacing w:line="240" w:lineRule="auto"/>
        <w:jc w:val="both"/>
      </w:pPr>
      <w:proofErr w:type="spellStart"/>
      <w:r w:rsidRPr="005B7BF5">
        <w:t>Масалков</w:t>
      </w:r>
      <w:proofErr w:type="spellEnd"/>
      <w:r w:rsidRPr="005B7BF5">
        <w:t xml:space="preserve"> И.К., Семина М.В. Стратегия </w:t>
      </w:r>
      <w:proofErr w:type="spellStart"/>
      <w:r w:rsidRPr="005B7BF5">
        <w:t>кейс-стади</w:t>
      </w:r>
      <w:proofErr w:type="spellEnd"/>
      <w:r w:rsidRPr="005B7BF5">
        <w:t xml:space="preserve">: методология исследования и преподавания. – М.: Акад. Проект, 2011. – 442 </w:t>
      </w:r>
      <w:proofErr w:type="gramStart"/>
      <w:r w:rsidRPr="005B7BF5">
        <w:t>с</w:t>
      </w:r>
      <w:proofErr w:type="gramEnd"/>
      <w:r w:rsidRPr="005B7BF5">
        <w:t>.</w:t>
      </w:r>
    </w:p>
    <w:p w:rsidR="003B5C3A" w:rsidRPr="00693326" w:rsidRDefault="003B5C3A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proofErr w:type="spellStart"/>
      <w:r w:rsidRPr="00693326">
        <w:t>Моосмюллер</w:t>
      </w:r>
      <w:proofErr w:type="spellEnd"/>
      <w:r w:rsidRPr="00693326">
        <w:t xml:space="preserve"> Г., </w:t>
      </w:r>
      <w:proofErr w:type="spellStart"/>
      <w:r w:rsidRPr="00693326">
        <w:t>Ребик</w:t>
      </w:r>
      <w:proofErr w:type="spellEnd"/>
      <w:r w:rsidRPr="00693326">
        <w:t xml:space="preserve"> Н.Н. Маркетинговые исследования с SPSS: учебное пособие. – М.: ИНФРА-М, 2012. – 198 с.</w:t>
      </w:r>
    </w:p>
    <w:p w:rsidR="00693326" w:rsidRDefault="00693326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proofErr w:type="spellStart"/>
      <w:r>
        <w:t>Наследов</w:t>
      </w:r>
      <w:proofErr w:type="spellEnd"/>
      <w:r>
        <w:t xml:space="preserve"> А.Д. IBM SPSS 20 </w:t>
      </w:r>
      <w:proofErr w:type="spellStart"/>
      <w:r>
        <w:t>Statistics</w:t>
      </w:r>
      <w:proofErr w:type="spellEnd"/>
      <w:r>
        <w:t xml:space="preserve"> и </w:t>
      </w:r>
      <w:proofErr w:type="spellStart"/>
      <w:r>
        <w:t>Амос</w:t>
      </w:r>
      <w:proofErr w:type="spellEnd"/>
      <w:r w:rsidRPr="007C72EA">
        <w:t>: профессиональный статистический анализ данных</w:t>
      </w:r>
      <w:r>
        <w:t>.</w:t>
      </w:r>
      <w:r w:rsidRPr="007C72EA">
        <w:t xml:space="preserve"> </w:t>
      </w:r>
      <w:r>
        <w:t>–</w:t>
      </w:r>
      <w:r w:rsidRPr="007C72EA">
        <w:t xml:space="preserve"> </w:t>
      </w:r>
      <w:proofErr w:type="spellStart"/>
      <w:r>
        <w:t>Спб</w:t>
      </w:r>
      <w:proofErr w:type="spellEnd"/>
      <w:r>
        <w:t>. [и др.]: Питер</w:t>
      </w:r>
      <w:r w:rsidRPr="007C72EA">
        <w:t xml:space="preserve">, 2013 - 413 </w:t>
      </w:r>
      <w:proofErr w:type="gramStart"/>
      <w:r w:rsidRPr="007C72EA">
        <w:t>с</w:t>
      </w:r>
      <w:proofErr w:type="gramEnd"/>
      <w:r w:rsidRPr="007C72EA">
        <w:t>.</w:t>
      </w:r>
    </w:p>
    <w:p w:rsidR="004D7074" w:rsidRDefault="00EF7892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r w:rsidRPr="00EF7892">
        <w:lastRenderedPageBreak/>
        <w:t>Онлайн-исследования в России: тенденции и перспективы</w:t>
      </w:r>
      <w:proofErr w:type="gramStart"/>
      <w:r w:rsidRPr="00EF7892">
        <w:t xml:space="preserve"> / П</w:t>
      </w:r>
      <w:proofErr w:type="gramEnd"/>
      <w:r w:rsidRPr="00EF7892">
        <w:t>од ред</w:t>
      </w:r>
      <w:r>
        <w:t>.</w:t>
      </w:r>
      <w:r w:rsidRPr="00EF7892">
        <w:t xml:space="preserve"> А.В.</w:t>
      </w:r>
      <w:r>
        <w:t xml:space="preserve"> </w:t>
      </w:r>
      <w:r w:rsidRPr="00EF7892">
        <w:t>Шашкина, И.Ф.</w:t>
      </w:r>
      <w:r>
        <w:t xml:space="preserve"> </w:t>
      </w:r>
      <w:proofErr w:type="spellStart"/>
      <w:r w:rsidRPr="00EF7892">
        <w:t>Девятко</w:t>
      </w:r>
      <w:proofErr w:type="spellEnd"/>
      <w:r w:rsidRPr="00EF7892">
        <w:t>, С.Г.</w:t>
      </w:r>
      <w:r>
        <w:t xml:space="preserve"> </w:t>
      </w:r>
      <w:r w:rsidRPr="00EF7892">
        <w:t xml:space="preserve">Давыдова – Москва: </w:t>
      </w:r>
      <w:r w:rsidR="004D7074">
        <w:t xml:space="preserve">Издательство МИК, 2016. – 555 </w:t>
      </w:r>
      <w:proofErr w:type="gramStart"/>
      <w:r w:rsidR="004D7074">
        <w:t>с</w:t>
      </w:r>
      <w:proofErr w:type="gramEnd"/>
      <w:r w:rsidR="004D7074">
        <w:t>.</w:t>
      </w:r>
    </w:p>
    <w:p w:rsidR="004D7074" w:rsidRDefault="004D7074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ind w:right="300"/>
        <w:jc w:val="both"/>
      </w:pPr>
      <w:proofErr w:type="spellStart"/>
      <w:r w:rsidRPr="004D7074">
        <w:t>Санжаревский</w:t>
      </w:r>
      <w:proofErr w:type="spellEnd"/>
      <w:r w:rsidRPr="004D7074">
        <w:t xml:space="preserve"> И.И.</w:t>
      </w:r>
      <w:r>
        <w:t xml:space="preserve"> </w:t>
      </w:r>
      <w:r w:rsidRPr="004D7074">
        <w:t>История, методология и техника исследования проблем общ</w:t>
      </w:r>
      <w:r>
        <w:t>ества и личности в социологии. –</w:t>
      </w:r>
      <w:r w:rsidRPr="004D7074">
        <w:t xml:space="preserve">  Изд. 4-е, </w:t>
      </w:r>
      <w:proofErr w:type="spellStart"/>
      <w:r w:rsidRPr="004D7074">
        <w:t>испр</w:t>
      </w:r>
      <w:proofErr w:type="spellEnd"/>
      <w:r w:rsidRPr="004D7074">
        <w:t xml:space="preserve">. и доп. </w:t>
      </w:r>
      <w:r>
        <w:t>– Тамбов,</w:t>
      </w:r>
      <w:r w:rsidRPr="004D7074">
        <w:t xml:space="preserve"> 2012.</w:t>
      </w:r>
      <w:r>
        <w:t xml:space="preserve"> – 432 </w:t>
      </w:r>
      <w:proofErr w:type="gramStart"/>
      <w:r>
        <w:t>с</w:t>
      </w:r>
      <w:proofErr w:type="gramEnd"/>
      <w:r>
        <w:t>.</w:t>
      </w:r>
    </w:p>
    <w:p w:rsidR="00AC57AD" w:rsidRDefault="00AC57AD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r>
        <w:t>Семина М.В. Метод интервью в социологии и маркетинге. – М.: КДУ, 2010. – 307 с.</w:t>
      </w:r>
    </w:p>
    <w:p w:rsidR="009F2FE1" w:rsidRDefault="009F2FE1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r>
        <w:t xml:space="preserve">Социологические исследования социальных проблем современного российского общества / Гл. ред. В.И. </w:t>
      </w:r>
      <w:proofErr w:type="spellStart"/>
      <w:r>
        <w:t>Добреньков</w:t>
      </w:r>
      <w:proofErr w:type="spellEnd"/>
      <w:r>
        <w:t xml:space="preserve">, отв. ред. Ю.П. Аверин. – </w:t>
      </w:r>
      <w:proofErr w:type="spellStart"/>
      <w:r>
        <w:t>Вып</w:t>
      </w:r>
      <w:proofErr w:type="spellEnd"/>
      <w:r>
        <w:t>. 1, 2. – М.: Московский гос. ун-т им. М.В. Ломоносова, Социологический факультет. – 2012.</w:t>
      </w:r>
    </w:p>
    <w:p w:rsidR="009E3807" w:rsidRDefault="009E3807" w:rsidP="005B7BF5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jc w:val="both"/>
      </w:pPr>
      <w:r w:rsidRPr="00A97F28">
        <w:t>Ядов В.А. Стратегия социологи</w:t>
      </w:r>
      <w:r>
        <w:t>ческого исследования: описание, объяснение, понимание социальной реальности: учебное пособие. –</w:t>
      </w:r>
      <w:r w:rsidRPr="00A97F28">
        <w:t xml:space="preserve"> М.: </w:t>
      </w:r>
      <w:r>
        <w:t xml:space="preserve">Изд-во </w:t>
      </w:r>
      <w:r w:rsidRPr="00A97F28">
        <w:t>О</w:t>
      </w:r>
      <w:r>
        <w:t>МЕГА</w:t>
      </w:r>
      <w:r w:rsidRPr="00A97F28">
        <w:t>-Л, 201</w:t>
      </w:r>
      <w:r>
        <w:t>2</w:t>
      </w:r>
      <w:r w:rsidRPr="00A97F28">
        <w:t>.</w:t>
      </w:r>
      <w:r>
        <w:t xml:space="preserve"> – 567 </w:t>
      </w:r>
      <w:proofErr w:type="gramStart"/>
      <w:r>
        <w:t>с</w:t>
      </w:r>
      <w:proofErr w:type="gramEnd"/>
      <w:r>
        <w:t>.</w:t>
      </w:r>
    </w:p>
    <w:p w:rsidR="009E3807" w:rsidRPr="00A97F28" w:rsidRDefault="009E3807" w:rsidP="009E3807">
      <w:pPr>
        <w:pStyle w:val="aa"/>
        <w:tabs>
          <w:tab w:val="left" w:pos="1134"/>
        </w:tabs>
        <w:spacing w:line="276" w:lineRule="auto"/>
        <w:ind w:left="709" w:firstLine="0"/>
        <w:jc w:val="both"/>
      </w:pPr>
    </w:p>
    <w:p w:rsidR="00090826" w:rsidRPr="00B6114F" w:rsidRDefault="00090826" w:rsidP="00090826">
      <w:pPr>
        <w:pStyle w:val="1"/>
      </w:pPr>
      <w:bookmarkStart w:id="16" w:name="_Toc458866206"/>
      <w:bookmarkStart w:id="17" w:name="_Toc458867228"/>
      <w:r w:rsidRPr="00B6114F">
        <w:t>8. ПЕРЕЧЕНЬ РЕСУРСОВ СЕТИ ИНТЕРНЕТ, РЕКОМЕНДУЕМЫХ ДЛЯ САМОСТОЯТЕЛЬНОЙ РАБОТЫ ПРИ ОСВОЕНИИ ДИСЦИПЛИНЫ</w:t>
      </w:r>
      <w:bookmarkEnd w:id="16"/>
      <w:bookmarkEnd w:id="17"/>
    </w:p>
    <w:p w:rsidR="00780D5E" w:rsidRDefault="00780D5E" w:rsidP="005B7BF5">
      <w:pPr>
        <w:pStyle w:val="aa"/>
        <w:numPr>
          <w:ilvl w:val="0"/>
          <w:numId w:val="16"/>
        </w:numPr>
        <w:ind w:left="709"/>
        <w:jc w:val="both"/>
      </w:pPr>
      <w:r w:rsidRPr="00780D5E">
        <w:t xml:space="preserve">Аналитическая группа </w:t>
      </w:r>
      <w:proofErr w:type="spellStart"/>
      <w:r w:rsidRPr="00780D5E">
        <w:t>Статэксперт</w:t>
      </w:r>
      <w:proofErr w:type="spellEnd"/>
      <w:r w:rsidRPr="00780D5E">
        <w:t xml:space="preserve">: Статистический анализ эмпирических исследований  </w:t>
      </w:r>
    </w:p>
    <w:p w:rsidR="00780D5E" w:rsidRPr="00780D5E" w:rsidRDefault="008B4C47" w:rsidP="005B7BF5">
      <w:pPr>
        <w:pStyle w:val="aa"/>
        <w:ind w:left="709" w:firstLine="0"/>
        <w:jc w:val="both"/>
        <w:rPr>
          <w:lang w:val="en-US"/>
        </w:rPr>
      </w:pPr>
      <w:hyperlink r:id="rId11" w:history="1">
        <w:r w:rsidR="00780D5E" w:rsidRPr="00AF642B">
          <w:rPr>
            <w:rStyle w:val="a9"/>
          </w:rPr>
          <w:t>http://www.statanalyse.org/</w:t>
        </w:r>
      </w:hyperlink>
      <w:r w:rsidR="00780D5E">
        <w:rPr>
          <w:lang w:val="en-US"/>
        </w:rPr>
        <w:t xml:space="preserve"> </w:t>
      </w:r>
    </w:p>
    <w:p w:rsidR="00AF4457" w:rsidRDefault="00AF4457" w:rsidP="005B7BF5">
      <w:pPr>
        <w:pStyle w:val="aa"/>
        <w:numPr>
          <w:ilvl w:val="0"/>
          <w:numId w:val="16"/>
        </w:numPr>
        <w:ind w:left="709"/>
        <w:jc w:val="both"/>
      </w:pPr>
      <w:r>
        <w:t>Всероссийский центр изучения общественного мнения (ВЦИОМ)</w:t>
      </w:r>
    </w:p>
    <w:p w:rsidR="00AF4457" w:rsidRDefault="008B4C47" w:rsidP="005B7BF5">
      <w:pPr>
        <w:pStyle w:val="aa"/>
        <w:ind w:left="709" w:firstLine="0"/>
        <w:jc w:val="both"/>
        <w:rPr>
          <w:lang w:val="en-US"/>
        </w:rPr>
      </w:pPr>
      <w:hyperlink r:id="rId12" w:history="1">
        <w:r w:rsidR="00AF4457" w:rsidRPr="00AF642B">
          <w:rPr>
            <w:rStyle w:val="a9"/>
            <w:lang w:val="en-US"/>
          </w:rPr>
          <w:t>https://wciom.ru/</w:t>
        </w:r>
      </w:hyperlink>
      <w:r w:rsidR="00AF4457">
        <w:rPr>
          <w:lang w:val="en-US"/>
        </w:rPr>
        <w:t xml:space="preserve"> </w:t>
      </w:r>
    </w:p>
    <w:p w:rsidR="00832763" w:rsidRPr="00832763" w:rsidRDefault="00832763" w:rsidP="005B7BF5">
      <w:pPr>
        <w:pStyle w:val="aa"/>
        <w:numPr>
          <w:ilvl w:val="0"/>
          <w:numId w:val="16"/>
        </w:numPr>
        <w:ind w:left="709"/>
        <w:jc w:val="both"/>
      </w:pPr>
      <w:r>
        <w:t>Единый архив социологических и экономических данных</w:t>
      </w:r>
    </w:p>
    <w:p w:rsidR="00832763" w:rsidRPr="00832763" w:rsidRDefault="008B4C47" w:rsidP="005B7BF5">
      <w:pPr>
        <w:pStyle w:val="aa"/>
        <w:ind w:left="709" w:firstLine="0"/>
        <w:jc w:val="both"/>
      </w:pPr>
      <w:hyperlink r:id="rId13" w:history="1">
        <w:r w:rsidR="00832763" w:rsidRPr="00F0274A">
          <w:rPr>
            <w:rStyle w:val="a9"/>
          </w:rPr>
          <w:t>http://sophist.hse.ru/</w:t>
        </w:r>
      </w:hyperlink>
      <w:r w:rsidR="00832763">
        <w:t xml:space="preserve"> </w:t>
      </w:r>
    </w:p>
    <w:p w:rsidR="00AF4457" w:rsidRDefault="00AF4457" w:rsidP="005B7BF5">
      <w:pPr>
        <w:pStyle w:val="aa"/>
        <w:numPr>
          <w:ilvl w:val="0"/>
          <w:numId w:val="16"/>
        </w:numPr>
        <w:ind w:left="709"/>
        <w:jc w:val="both"/>
      </w:pPr>
      <w:r w:rsidRPr="007D7582">
        <w:t xml:space="preserve">Институт Социологии РАН </w:t>
      </w:r>
    </w:p>
    <w:p w:rsidR="00AF4457" w:rsidRPr="007D7582" w:rsidRDefault="008B4C47" w:rsidP="005B7BF5">
      <w:pPr>
        <w:pStyle w:val="aa"/>
        <w:ind w:left="709" w:firstLine="0"/>
        <w:jc w:val="both"/>
      </w:pPr>
      <w:hyperlink r:id="rId14" w:history="1">
        <w:r w:rsidR="00AF4457" w:rsidRPr="007D7582">
          <w:rPr>
            <w:rStyle w:val="a9"/>
          </w:rPr>
          <w:t>http://www.isras.ru/vsf.html</w:t>
        </w:r>
      </w:hyperlink>
      <w:r w:rsidR="00AF4457">
        <w:t xml:space="preserve"> </w:t>
      </w:r>
    </w:p>
    <w:p w:rsidR="00AF4457" w:rsidRDefault="00AF4457" w:rsidP="005B7BF5">
      <w:pPr>
        <w:pStyle w:val="aa"/>
        <w:numPr>
          <w:ilvl w:val="0"/>
          <w:numId w:val="16"/>
        </w:numPr>
        <w:ind w:left="709"/>
        <w:jc w:val="both"/>
      </w:pPr>
      <w:r w:rsidRPr="007D7582">
        <w:t xml:space="preserve">ИСПИ РАН </w:t>
      </w:r>
    </w:p>
    <w:p w:rsidR="00AF4457" w:rsidRPr="007D7582" w:rsidRDefault="008B4C47" w:rsidP="005B7BF5">
      <w:pPr>
        <w:pStyle w:val="aa"/>
        <w:ind w:left="709" w:firstLine="0"/>
        <w:jc w:val="both"/>
      </w:pPr>
      <w:hyperlink r:id="rId15" w:history="1">
        <w:r w:rsidR="00AF4457" w:rsidRPr="007D7582">
          <w:rPr>
            <w:rStyle w:val="a9"/>
          </w:rPr>
          <w:t>http://ispr.ru/</w:t>
        </w:r>
      </w:hyperlink>
      <w:r w:rsidR="00AF4457">
        <w:t xml:space="preserve"> </w:t>
      </w:r>
    </w:p>
    <w:p w:rsidR="00D3289E" w:rsidRPr="00D3289E" w:rsidRDefault="00D3289E" w:rsidP="005B7BF5">
      <w:pPr>
        <w:pStyle w:val="aa"/>
        <w:numPr>
          <w:ilvl w:val="0"/>
          <w:numId w:val="16"/>
        </w:numPr>
        <w:ind w:left="709"/>
        <w:jc w:val="both"/>
      </w:pPr>
      <w:r>
        <w:t xml:space="preserve">Интерактивный учебник по </w:t>
      </w:r>
      <w:r>
        <w:rPr>
          <w:lang w:val="en-US"/>
        </w:rPr>
        <w:t>SPSS</w:t>
      </w:r>
    </w:p>
    <w:p w:rsidR="00D3289E" w:rsidRDefault="008B4C47" w:rsidP="005B7BF5">
      <w:pPr>
        <w:pStyle w:val="aa"/>
        <w:ind w:left="709" w:firstLine="0"/>
        <w:jc w:val="both"/>
      </w:pPr>
      <w:hyperlink r:id="rId16" w:history="1">
        <w:r w:rsidR="00D3289E" w:rsidRPr="00194D5E">
          <w:rPr>
            <w:bCs/>
            <w:iCs/>
            <w:color w:val="0000FF"/>
            <w:szCs w:val="24"/>
            <w:u w:val="single"/>
            <w:lang w:eastAsia="ru-RU"/>
          </w:rPr>
          <w:t>http://www.learnspss.ru/</w:t>
        </w:r>
      </w:hyperlink>
    </w:p>
    <w:p w:rsidR="00AF4457" w:rsidRDefault="00AF4457" w:rsidP="005B7BF5">
      <w:pPr>
        <w:pStyle w:val="aa"/>
        <w:numPr>
          <w:ilvl w:val="0"/>
          <w:numId w:val="16"/>
        </w:numPr>
        <w:ind w:left="709"/>
        <w:jc w:val="both"/>
      </w:pPr>
      <w:r>
        <w:t>Левада-Центр</w:t>
      </w:r>
    </w:p>
    <w:p w:rsidR="00AF4457" w:rsidRDefault="008B4C47" w:rsidP="005B7BF5">
      <w:pPr>
        <w:pStyle w:val="aa"/>
        <w:ind w:left="709" w:firstLine="0"/>
        <w:jc w:val="both"/>
      </w:pPr>
      <w:hyperlink r:id="rId17" w:history="1">
        <w:r w:rsidR="00AF4457" w:rsidRPr="00AF642B">
          <w:rPr>
            <w:rStyle w:val="a9"/>
          </w:rPr>
          <w:t>http://www.levada.ru/</w:t>
        </w:r>
      </w:hyperlink>
      <w:r w:rsidR="00AF4457">
        <w:t xml:space="preserve"> </w:t>
      </w:r>
    </w:p>
    <w:p w:rsidR="00832763" w:rsidRDefault="00832763" w:rsidP="005B7BF5">
      <w:pPr>
        <w:pStyle w:val="aa"/>
        <w:numPr>
          <w:ilvl w:val="0"/>
          <w:numId w:val="16"/>
        </w:numPr>
        <w:ind w:left="709"/>
        <w:jc w:val="both"/>
      </w:pPr>
      <w:r w:rsidRPr="00832763">
        <w:t>Межуниверситетский консорциум политических и социальны</w:t>
      </w:r>
      <w:r>
        <w:t>х исследований (ICPSR)</w:t>
      </w:r>
      <w:r w:rsidRPr="00832763">
        <w:t xml:space="preserve"> </w:t>
      </w:r>
    </w:p>
    <w:p w:rsidR="00832763" w:rsidRDefault="008B4C47" w:rsidP="005B7BF5">
      <w:pPr>
        <w:pStyle w:val="aa"/>
        <w:ind w:left="709" w:firstLine="0"/>
        <w:jc w:val="both"/>
      </w:pPr>
      <w:hyperlink r:id="rId18" w:history="1">
        <w:r w:rsidR="00832763" w:rsidRPr="00F0274A">
          <w:rPr>
            <w:rStyle w:val="a9"/>
          </w:rPr>
          <w:t>http://www.icpsr.umich.edu/icpsrweb/ICPSR/index.jsp/</w:t>
        </w:r>
      </w:hyperlink>
      <w:r w:rsidR="00832763">
        <w:t xml:space="preserve"> </w:t>
      </w:r>
    </w:p>
    <w:p w:rsidR="00D3289E" w:rsidRPr="00D3289E" w:rsidRDefault="00D3289E" w:rsidP="005B7BF5">
      <w:pPr>
        <w:pStyle w:val="aa"/>
        <w:numPr>
          <w:ilvl w:val="0"/>
          <w:numId w:val="16"/>
        </w:numPr>
        <w:ind w:left="709"/>
        <w:jc w:val="both"/>
      </w:pPr>
      <w:r>
        <w:t xml:space="preserve">Официальный сайт разработчика программы </w:t>
      </w:r>
      <w:r>
        <w:rPr>
          <w:lang w:val="en-US"/>
        </w:rPr>
        <w:t>SPSS</w:t>
      </w:r>
    </w:p>
    <w:p w:rsidR="00D3289E" w:rsidRDefault="008B4C47" w:rsidP="005B7BF5">
      <w:pPr>
        <w:pStyle w:val="aa"/>
        <w:ind w:left="709" w:firstLine="0"/>
        <w:jc w:val="both"/>
      </w:pPr>
      <w:hyperlink r:id="rId19" w:history="1">
        <w:r w:rsidR="00780D5E" w:rsidRPr="00AF642B">
          <w:rPr>
            <w:rStyle w:val="a9"/>
            <w:szCs w:val="24"/>
            <w:lang w:val="en-US" w:eastAsia="ru-RU"/>
          </w:rPr>
          <w:t>http</w:t>
        </w:r>
        <w:r w:rsidR="00780D5E" w:rsidRPr="00AF642B">
          <w:rPr>
            <w:rStyle w:val="a9"/>
            <w:szCs w:val="24"/>
            <w:lang w:eastAsia="ru-RU"/>
          </w:rPr>
          <w:t>://</w:t>
        </w:r>
        <w:proofErr w:type="spellStart"/>
        <w:r w:rsidR="00780D5E" w:rsidRPr="00AF642B">
          <w:rPr>
            <w:rStyle w:val="a9"/>
            <w:szCs w:val="24"/>
            <w:lang w:val="en-US" w:eastAsia="ru-RU"/>
          </w:rPr>
          <w:t>spss</w:t>
        </w:r>
        <w:proofErr w:type="spellEnd"/>
        <w:r w:rsidR="00780D5E" w:rsidRPr="00AF642B">
          <w:rPr>
            <w:rStyle w:val="a9"/>
            <w:szCs w:val="24"/>
            <w:lang w:eastAsia="ru-RU"/>
          </w:rPr>
          <w:t>.</w:t>
        </w:r>
        <w:r w:rsidR="00780D5E" w:rsidRPr="00AF642B">
          <w:rPr>
            <w:rStyle w:val="a9"/>
            <w:szCs w:val="24"/>
            <w:lang w:val="en-US" w:eastAsia="ru-RU"/>
          </w:rPr>
          <w:t>com</w:t>
        </w:r>
      </w:hyperlink>
    </w:p>
    <w:p w:rsidR="00780D5E" w:rsidRDefault="00780D5E" w:rsidP="005B7BF5">
      <w:pPr>
        <w:pStyle w:val="aa"/>
        <w:numPr>
          <w:ilvl w:val="0"/>
          <w:numId w:val="16"/>
        </w:numPr>
        <w:ind w:left="709"/>
        <w:jc w:val="both"/>
      </w:pPr>
      <w:r w:rsidRPr="00780D5E">
        <w:t xml:space="preserve">Университетская информационная система РОССИЯ </w:t>
      </w:r>
    </w:p>
    <w:p w:rsidR="008C500A" w:rsidRDefault="008B4C47" w:rsidP="005B7BF5">
      <w:pPr>
        <w:pStyle w:val="aa"/>
        <w:ind w:left="709" w:firstLine="0"/>
        <w:jc w:val="both"/>
        <w:rPr>
          <w:lang w:val="en-US"/>
        </w:rPr>
      </w:pPr>
      <w:hyperlink r:id="rId20" w:history="1">
        <w:r w:rsidR="00780D5E" w:rsidRPr="00AF642B">
          <w:rPr>
            <w:rStyle w:val="a9"/>
          </w:rPr>
          <w:t>http://uisrussia.msu.ru</w:t>
        </w:r>
      </w:hyperlink>
      <w:r w:rsidR="00780D5E">
        <w:rPr>
          <w:lang w:val="en-US"/>
        </w:rPr>
        <w:t xml:space="preserve"> </w:t>
      </w:r>
    </w:p>
    <w:p w:rsidR="008C500A" w:rsidRPr="008C500A" w:rsidRDefault="008C500A" w:rsidP="005B7BF5">
      <w:pPr>
        <w:pStyle w:val="aa"/>
        <w:numPr>
          <w:ilvl w:val="0"/>
          <w:numId w:val="16"/>
        </w:numPr>
        <w:ind w:left="709"/>
        <w:jc w:val="both"/>
        <w:rPr>
          <w:lang w:val="en-US"/>
        </w:rPr>
      </w:pPr>
      <w:r>
        <w:t>Федеральная служба государственной статистики</w:t>
      </w:r>
    </w:p>
    <w:p w:rsidR="008C500A" w:rsidRPr="008C500A" w:rsidRDefault="008B4C47" w:rsidP="005B7BF5">
      <w:pPr>
        <w:pStyle w:val="aa"/>
        <w:ind w:left="709" w:firstLine="0"/>
        <w:jc w:val="both"/>
      </w:pPr>
      <w:hyperlink r:id="rId21" w:history="1">
        <w:r w:rsidR="008C500A" w:rsidRPr="00F0274A">
          <w:rPr>
            <w:rStyle w:val="a9"/>
            <w:lang w:val="en-US"/>
          </w:rPr>
          <w:t>http://www.gks.ru/</w:t>
        </w:r>
      </w:hyperlink>
      <w:r w:rsidR="008C500A">
        <w:t xml:space="preserve"> </w:t>
      </w:r>
    </w:p>
    <w:p w:rsidR="00AF4457" w:rsidRPr="00B961D9" w:rsidRDefault="00AF4457" w:rsidP="005B7BF5">
      <w:pPr>
        <w:pStyle w:val="aa"/>
        <w:numPr>
          <w:ilvl w:val="0"/>
          <w:numId w:val="16"/>
        </w:numPr>
        <w:ind w:left="709"/>
        <w:jc w:val="both"/>
      </w:pPr>
      <w:r>
        <w:t>Ф</w:t>
      </w:r>
      <w:r w:rsidRPr="00B961D9">
        <w:t>едеральный образовательный портал «Экономика, социология, менеджмент»</w:t>
      </w:r>
      <w:r>
        <w:t xml:space="preserve"> </w:t>
      </w:r>
      <w:hyperlink r:id="rId22" w:history="1">
        <w:r w:rsidRPr="00AF4457">
          <w:rPr>
            <w:color w:val="0000FF"/>
            <w:u w:val="single"/>
          </w:rPr>
          <w:t>http://ecsocman.edu.ru/</w:t>
        </w:r>
      </w:hyperlink>
      <w:r>
        <w:t xml:space="preserve"> </w:t>
      </w:r>
    </w:p>
    <w:p w:rsidR="00090826" w:rsidRDefault="00AF4457" w:rsidP="005B7BF5">
      <w:pPr>
        <w:pStyle w:val="aa"/>
        <w:numPr>
          <w:ilvl w:val="0"/>
          <w:numId w:val="16"/>
        </w:numPr>
        <w:ind w:left="709"/>
      </w:pPr>
      <w:r>
        <w:t>Фонд Общественное мнение</w:t>
      </w:r>
    </w:p>
    <w:p w:rsidR="00AF4457" w:rsidRDefault="008B4C47" w:rsidP="005B7BF5">
      <w:pPr>
        <w:pStyle w:val="aa"/>
        <w:ind w:left="709" w:firstLine="0"/>
      </w:pPr>
      <w:hyperlink r:id="rId23" w:history="1">
        <w:r w:rsidR="00AF4457" w:rsidRPr="00AF642B">
          <w:rPr>
            <w:rStyle w:val="a9"/>
          </w:rPr>
          <w:t>http://fom.ru/</w:t>
        </w:r>
      </w:hyperlink>
      <w:r w:rsidR="00AF4457">
        <w:t xml:space="preserve"> </w:t>
      </w:r>
    </w:p>
    <w:p w:rsidR="00090826" w:rsidRDefault="00090826" w:rsidP="00090826">
      <w:pPr>
        <w:pStyle w:val="1"/>
      </w:pPr>
      <w:bookmarkStart w:id="18" w:name="_Toc458866207"/>
      <w:bookmarkStart w:id="19" w:name="_Toc458867229"/>
      <w:r w:rsidRPr="00B961D9">
        <w:lastRenderedPageBreak/>
        <w:t>9. МЕТОДИЧЕСКИЕ УКАЗАНИЯ ДЛЯ СТУДЕНТОВ ПО ОСВОЕНИЮ</w:t>
      </w:r>
      <w:r>
        <w:t xml:space="preserve"> </w:t>
      </w:r>
      <w:r w:rsidRPr="00B961D9">
        <w:t>ДИСЦИПЛИНЫ</w:t>
      </w:r>
      <w:bookmarkEnd w:id="18"/>
      <w:bookmarkEnd w:id="19"/>
    </w:p>
    <w:p w:rsidR="00090826" w:rsidRDefault="00090826" w:rsidP="00073E62"/>
    <w:p w:rsidR="00273115" w:rsidRPr="00273115" w:rsidRDefault="00273115" w:rsidP="00273115">
      <w:pPr>
        <w:widowControl w:val="0"/>
        <w:ind w:firstLine="708"/>
        <w:jc w:val="both"/>
        <w:rPr>
          <w:szCs w:val="20"/>
        </w:rPr>
      </w:pPr>
      <w:r w:rsidRPr="00273115">
        <w:rPr>
          <w:szCs w:val="20"/>
        </w:rPr>
        <w:t xml:space="preserve">Преподавание дисциплины основано на </w:t>
      </w:r>
      <w:r w:rsidRPr="00273115">
        <w:rPr>
          <w:b/>
          <w:i/>
          <w:szCs w:val="20"/>
        </w:rPr>
        <w:t>личностно ориентированной</w:t>
      </w:r>
      <w:r w:rsidRPr="00273115">
        <w:rPr>
          <w:szCs w:val="20"/>
        </w:rPr>
        <w:t xml:space="preserve"> технологии образования, сочетающей два равноправных аспекта этого процесса: </w:t>
      </w:r>
      <w:r w:rsidRPr="00273115">
        <w:rPr>
          <w:b/>
          <w:i/>
          <w:szCs w:val="20"/>
        </w:rPr>
        <w:t xml:space="preserve">обучение </w:t>
      </w:r>
      <w:r w:rsidRPr="00273115">
        <w:rPr>
          <w:szCs w:val="20"/>
        </w:rPr>
        <w:t xml:space="preserve">и </w:t>
      </w:r>
      <w:r w:rsidRPr="00273115">
        <w:rPr>
          <w:b/>
          <w:i/>
          <w:szCs w:val="20"/>
        </w:rPr>
        <w:t>учение</w:t>
      </w:r>
      <w:r w:rsidRPr="00273115">
        <w:rPr>
          <w:szCs w:val="20"/>
        </w:rPr>
        <w:t>. С учетом этого, в учебные мат</w:t>
      </w:r>
      <w:r w:rsidR="00F628F4">
        <w:rPr>
          <w:szCs w:val="20"/>
        </w:rPr>
        <w:t xml:space="preserve">ериалы дисциплины включена </w:t>
      </w:r>
      <w:r w:rsidRPr="00273115">
        <w:rPr>
          <w:szCs w:val="20"/>
        </w:rPr>
        <w:t>информация  нескольких видов:</w:t>
      </w:r>
    </w:p>
    <w:p w:rsidR="00273115" w:rsidRPr="00273115" w:rsidRDefault="00273115" w:rsidP="00273115">
      <w:pPr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273115">
        <w:rPr>
          <w:lang w:eastAsia="en-US"/>
        </w:rPr>
        <w:t>информация, отражающая мировой, постоянно обновляющийся опыт в предметной области,</w:t>
      </w:r>
    </w:p>
    <w:p w:rsidR="00273115" w:rsidRPr="00273115" w:rsidRDefault="00273115" w:rsidP="00273115">
      <w:pPr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273115">
        <w:rPr>
          <w:lang w:eastAsia="en-US"/>
        </w:rPr>
        <w:t>информация справочного характера, излагающая факты и связи между ключевыми положениями изучаемой дисциплины и общенаучными и профессиональными дисциплинами,</w:t>
      </w:r>
    </w:p>
    <w:p w:rsidR="00273115" w:rsidRPr="00273115" w:rsidRDefault="00273115" w:rsidP="00273115">
      <w:pPr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273115">
        <w:rPr>
          <w:lang w:eastAsia="en-US"/>
        </w:rPr>
        <w:t xml:space="preserve">информация, помогающая самообразованию. Это описание и практические примеры способов </w:t>
      </w:r>
      <w:r w:rsidRPr="00273115">
        <w:rPr>
          <w:color w:val="000000"/>
          <w:lang w:eastAsia="en-US"/>
        </w:rPr>
        <w:t xml:space="preserve">восприятия учебного материала, его запоминания, понимания и применения. Сюда входит также система учебных заданий, приемы выполнения которых могут задаваться непосредственно (в виде изложения правил, предписаний, алгоритмов действий), или путем организации самостоятельных поисков решения. </w:t>
      </w:r>
    </w:p>
    <w:p w:rsidR="00273115" w:rsidRPr="00273115" w:rsidRDefault="00273115" w:rsidP="00273115">
      <w:pPr>
        <w:widowControl w:val="0"/>
        <w:ind w:firstLine="708"/>
        <w:jc w:val="both"/>
        <w:rPr>
          <w:szCs w:val="20"/>
        </w:rPr>
      </w:pPr>
      <w:r w:rsidRPr="00273115">
        <w:rPr>
          <w:b/>
          <w:i/>
          <w:szCs w:val="20"/>
        </w:rPr>
        <w:t>Личностно-ориентированный подход</w:t>
      </w:r>
      <w:r w:rsidRPr="00273115">
        <w:rPr>
          <w:szCs w:val="20"/>
        </w:rPr>
        <w:t xml:space="preserve"> к работе с лекционным курсом, материалами семинаров, творческими заданиями, домашними заданиями направлен в первую очередь на развитие самостоятельности мышления. </w:t>
      </w:r>
    </w:p>
    <w:p w:rsidR="00273115" w:rsidRPr="00273115" w:rsidRDefault="00273115" w:rsidP="00273115">
      <w:pPr>
        <w:widowControl w:val="0"/>
        <w:ind w:firstLine="708"/>
        <w:jc w:val="both"/>
        <w:rPr>
          <w:szCs w:val="20"/>
        </w:rPr>
      </w:pPr>
      <w:r w:rsidRPr="00273115">
        <w:rPr>
          <w:szCs w:val="20"/>
        </w:rPr>
        <w:t>С этой целью материалы дисциплины содержат не только описание учебного материала, но и намечают пути самостоятельных поисков - решений учебных задач разными способами, нахождение рационального варианта решения, сравнения и оценки нескольких подходов и т. п.</w:t>
      </w:r>
    </w:p>
    <w:p w:rsidR="00273115" w:rsidRDefault="00273115" w:rsidP="00273115">
      <w:pPr>
        <w:jc w:val="both"/>
      </w:pPr>
      <w:r w:rsidRPr="00273115">
        <w:rPr>
          <w:szCs w:val="20"/>
        </w:rPr>
        <w:t>Это способствует формированию приемов умственной деятельности по восприятию новой информации, ее запоминанию и осознанию, создания образов для сложных понятий и процессов, приобретению навыков поиска решений в условиях неопределенности.</w:t>
      </w:r>
    </w:p>
    <w:p w:rsidR="00D72F2F" w:rsidRPr="00D72F2F" w:rsidRDefault="00D72F2F" w:rsidP="00D72F2F">
      <w:pPr>
        <w:widowControl w:val="0"/>
        <w:ind w:firstLine="708"/>
        <w:jc w:val="both"/>
      </w:pPr>
      <w:r w:rsidRPr="00D72F2F">
        <w:t>Дисциплина построена по модульному принципу, каждый модуль представляет собой логически завершенный раздел курса.</w:t>
      </w:r>
    </w:p>
    <w:p w:rsidR="00D72F2F" w:rsidRPr="00D72F2F" w:rsidRDefault="00D72F2F" w:rsidP="00D72F2F">
      <w:pPr>
        <w:widowControl w:val="0"/>
        <w:ind w:firstLine="708"/>
        <w:jc w:val="both"/>
      </w:pPr>
      <w:r w:rsidRPr="00D72F2F">
        <w:rPr>
          <w:b/>
          <w:i/>
        </w:rPr>
        <w:t>Лекционные занятия</w:t>
      </w:r>
      <w:r w:rsidRPr="00D72F2F">
        <w:t xml:space="preserve"> посвящены рассмотрению ключевых, базовых положений курса и разъяснению учебный заданий, выносимых на самостоятельную проработку.</w:t>
      </w:r>
    </w:p>
    <w:p w:rsidR="00D72F2F" w:rsidRPr="00D72F2F" w:rsidRDefault="00D72F2F" w:rsidP="00D72F2F">
      <w:pPr>
        <w:widowControl w:val="0"/>
        <w:ind w:firstLine="708"/>
        <w:jc w:val="both"/>
      </w:pPr>
      <w:r w:rsidRPr="00D72F2F">
        <w:rPr>
          <w:b/>
          <w:i/>
        </w:rPr>
        <w:t>Семинарские занятия</w:t>
      </w:r>
      <w:r w:rsidRPr="00D72F2F">
        <w:t xml:space="preserve"> проводятся для закрепления усвоенной информации, приобретения навыков ее применения для решения практических задач в предметной области дисциплины.</w:t>
      </w:r>
    </w:p>
    <w:p w:rsidR="00D72F2F" w:rsidRPr="00D72F2F" w:rsidRDefault="00D72F2F" w:rsidP="00D72F2F">
      <w:pPr>
        <w:widowControl w:val="0"/>
        <w:ind w:firstLine="708"/>
        <w:jc w:val="both"/>
      </w:pPr>
      <w:r w:rsidRPr="00D72F2F">
        <w:rPr>
          <w:b/>
          <w:bCs/>
          <w:i/>
        </w:rPr>
        <w:t>Самостоятельная работа</w:t>
      </w:r>
      <w:r w:rsidRPr="00D72F2F">
        <w:rPr>
          <w:bCs/>
        </w:rPr>
        <w:t xml:space="preserve"> студентов включает проработку лекционного курса, </w:t>
      </w:r>
      <w:r>
        <w:rPr>
          <w:bCs/>
        </w:rPr>
        <w:t xml:space="preserve">подготовку к семинарским занятиям, </w:t>
      </w:r>
      <w:r w:rsidRPr="00D72F2F">
        <w:rPr>
          <w:bCs/>
        </w:rPr>
        <w:t xml:space="preserve">выполнение </w:t>
      </w:r>
      <w:r w:rsidR="00F628F4">
        <w:rPr>
          <w:bCs/>
        </w:rPr>
        <w:t xml:space="preserve">текущих </w:t>
      </w:r>
      <w:r w:rsidRPr="00D72F2F">
        <w:rPr>
          <w:bCs/>
        </w:rPr>
        <w:t xml:space="preserve">домашних заданий, </w:t>
      </w:r>
      <w:r w:rsidR="00F628F4">
        <w:rPr>
          <w:bCs/>
        </w:rPr>
        <w:t xml:space="preserve">проработку основной и дополнительной литературы, подготовку к рубежным контролям и коллоквиуму, </w:t>
      </w:r>
      <w:r w:rsidRPr="00D72F2F">
        <w:rPr>
          <w:bCs/>
        </w:rPr>
        <w:t xml:space="preserve">подготовку </w:t>
      </w:r>
      <w:r w:rsidR="00F628F4">
        <w:rPr>
          <w:bCs/>
        </w:rPr>
        <w:t xml:space="preserve">итоговой </w:t>
      </w:r>
      <w:r>
        <w:rPr>
          <w:bCs/>
        </w:rPr>
        <w:t>презентации</w:t>
      </w:r>
      <w:r w:rsidRPr="00D72F2F">
        <w:rPr>
          <w:bCs/>
        </w:rPr>
        <w:t xml:space="preserve"> и пр. Результ</w:t>
      </w:r>
      <w:r>
        <w:rPr>
          <w:bCs/>
        </w:rPr>
        <w:t>аты всех видов работы студентов</w:t>
      </w:r>
      <w:r w:rsidRPr="00D72F2F">
        <w:rPr>
          <w:bCs/>
        </w:rPr>
        <w:t xml:space="preserve"> учитываются на промежуточной аттестации.</w:t>
      </w:r>
      <w:r w:rsidRPr="00D72F2F">
        <w:t xml:space="preserve"> Самостоятельная работа предусматривает не только проработку материалов лекционного курса, но и их расширение в результате поиска, анализа, структурирования и представления в компактном виде современной информации их всех возможных источников.</w:t>
      </w:r>
    </w:p>
    <w:p w:rsidR="00D72F2F" w:rsidRPr="00D72F2F" w:rsidRDefault="00D72F2F" w:rsidP="00D72F2F">
      <w:pPr>
        <w:jc w:val="both"/>
      </w:pPr>
      <w:r w:rsidRPr="00D72F2F">
        <w:rPr>
          <w:b/>
          <w:i/>
        </w:rPr>
        <w:t>Текущий (рубежный) контроль</w:t>
      </w:r>
      <w:r w:rsidRPr="00D72F2F">
        <w:rPr>
          <w:b/>
        </w:rPr>
        <w:t xml:space="preserve"> </w:t>
      </w:r>
      <w:r w:rsidRPr="00D72F2F">
        <w:t>проводится в течение каждого модуля</w:t>
      </w:r>
      <w:r w:rsidR="00F628F4">
        <w:rPr>
          <w:b/>
        </w:rPr>
        <w:t xml:space="preserve">, </w:t>
      </w:r>
      <w:r w:rsidR="00F628F4">
        <w:t xml:space="preserve">его итоговые </w:t>
      </w:r>
      <w:r w:rsidRPr="00D72F2F">
        <w:t>результаты складываются из оценок</w:t>
      </w:r>
      <w:r w:rsidRPr="00D72F2F">
        <w:rPr>
          <w:b/>
        </w:rPr>
        <w:t xml:space="preserve"> </w:t>
      </w:r>
      <w:r w:rsidRPr="00D72F2F">
        <w:t>по следующими видам контрольных мероприятий:</w:t>
      </w:r>
    </w:p>
    <w:p w:rsidR="00F628F4" w:rsidRDefault="00F628F4" w:rsidP="00D72F2F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подготовка докладов;</w:t>
      </w:r>
    </w:p>
    <w:p w:rsidR="00D72F2F" w:rsidRPr="00D72F2F" w:rsidRDefault="00D72F2F" w:rsidP="00D72F2F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ответ на коллоквиуме</w:t>
      </w:r>
      <w:r w:rsidRPr="00D72F2F">
        <w:rPr>
          <w:lang w:val="en-US"/>
        </w:rPr>
        <w:t>;</w:t>
      </w:r>
    </w:p>
    <w:p w:rsidR="00D72F2F" w:rsidRPr="00D72F2F" w:rsidRDefault="00D72F2F" w:rsidP="00D72F2F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 xml:space="preserve">выполнение </w:t>
      </w:r>
      <w:r w:rsidR="008D741B">
        <w:t>контрольной работы</w:t>
      </w:r>
      <w:r>
        <w:t>;</w:t>
      </w:r>
    </w:p>
    <w:p w:rsidR="00D72F2F" w:rsidRPr="00D72F2F" w:rsidRDefault="00D72F2F" w:rsidP="00D72F2F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D72F2F">
        <w:t>работа на лекциях и семинарах.</w:t>
      </w:r>
    </w:p>
    <w:p w:rsidR="00D72F2F" w:rsidRPr="00D72F2F" w:rsidRDefault="00D72F2F" w:rsidP="00D72F2F">
      <w:pPr>
        <w:jc w:val="both"/>
      </w:pPr>
      <w:r w:rsidRPr="00D72F2F">
        <w:t xml:space="preserve">9.2. Освоение дисциплины, ее успешное завершение на стадии промежуточного контроля возможно только при регулярной работе во время семестра и планомерном прохождении текущего контроля. </w:t>
      </w:r>
    </w:p>
    <w:p w:rsidR="00D72F2F" w:rsidRPr="00D72F2F" w:rsidRDefault="00D72F2F" w:rsidP="00D72F2F">
      <w:pPr>
        <w:jc w:val="both"/>
      </w:pPr>
      <w:r w:rsidRPr="00D72F2F">
        <w:t xml:space="preserve">9.3. Для завершения работы в семестре студент должен выполнить все контрольные мероприятия, </w:t>
      </w:r>
      <w:r>
        <w:t xml:space="preserve">сдать коллоквиумы, проработать практические задания, </w:t>
      </w:r>
      <w:r w:rsidRPr="00D72F2F">
        <w:t>иметь полный комплект подготовленных домашних заданий</w:t>
      </w:r>
      <w:r>
        <w:t>, подготовить итоговую презентацию</w:t>
      </w:r>
      <w:r w:rsidRPr="00D72F2F">
        <w:t xml:space="preserve">. </w:t>
      </w:r>
    </w:p>
    <w:p w:rsidR="00D72F2F" w:rsidRPr="00D72F2F" w:rsidRDefault="00D72F2F" w:rsidP="00D72F2F">
      <w:pPr>
        <w:jc w:val="both"/>
      </w:pPr>
      <w:r w:rsidRPr="00D72F2F">
        <w:rPr>
          <w:b/>
          <w:i/>
        </w:rPr>
        <w:t>Промежуточная аттестация</w:t>
      </w:r>
      <w:r w:rsidRPr="00D72F2F">
        <w:t xml:space="preserve"> по результатам </w:t>
      </w:r>
      <w:r w:rsidR="00F628F4">
        <w:t xml:space="preserve">5 </w:t>
      </w:r>
      <w:r w:rsidRPr="00D72F2F">
        <w:t xml:space="preserve">семестра по дисциплине проходит в форме </w:t>
      </w:r>
      <w:r w:rsidR="00F628F4">
        <w:t xml:space="preserve">зачета, </w:t>
      </w:r>
      <w:r w:rsidRPr="00D72F2F">
        <w:t xml:space="preserve">контролирующего освоение ключевых, базовых положений дисциплины, составляющих основу остаточных знаний по ней. </w:t>
      </w:r>
    </w:p>
    <w:p w:rsidR="00D72F2F" w:rsidRPr="00D72F2F" w:rsidRDefault="00D72F2F" w:rsidP="00D72F2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Cs w:val="20"/>
          <w:lang w:eastAsia="ja-JP"/>
        </w:rPr>
      </w:pPr>
      <w:r w:rsidRPr="00D72F2F">
        <w:lastRenderedPageBreak/>
        <w:t>Оценивание дисциплины ведется в соответствии с Полож</w:t>
      </w:r>
      <w:r>
        <w:t>ением о текущем</w:t>
      </w:r>
      <w:r w:rsidRPr="00D72F2F">
        <w:t xml:space="preserve"> и промежуточном контроле</w:t>
      </w:r>
      <w:r w:rsidR="00273115">
        <w:t xml:space="preserve"> (табл. 6)</w:t>
      </w:r>
      <w:r w:rsidRPr="00D72F2F">
        <w:t xml:space="preserve">. </w:t>
      </w:r>
    </w:p>
    <w:p w:rsidR="00273115" w:rsidRPr="00273115" w:rsidRDefault="00273115" w:rsidP="00273115">
      <w:pPr>
        <w:pStyle w:val="Style5"/>
        <w:jc w:val="right"/>
        <w:rPr>
          <w:rStyle w:val="FontStyle141"/>
          <w:b w:val="0"/>
          <w:i w:val="0"/>
          <w:sz w:val="24"/>
        </w:rPr>
      </w:pPr>
      <w:r w:rsidRPr="00273115">
        <w:rPr>
          <w:rStyle w:val="FontStyle141"/>
          <w:i w:val="0"/>
          <w:sz w:val="24"/>
        </w:rPr>
        <w:t>Таблица 6.</w:t>
      </w:r>
      <w:r w:rsidRPr="00273115">
        <w:rPr>
          <w:rStyle w:val="FontStyle141"/>
          <w:b w:val="0"/>
          <w:i w:val="0"/>
          <w:sz w:val="24"/>
        </w:rPr>
        <w:t xml:space="preserve"> Шкала оценивания по дисциплине в баллах </w:t>
      </w:r>
    </w:p>
    <w:p w:rsidR="00273115" w:rsidRPr="00C6686F" w:rsidRDefault="00273115" w:rsidP="00273115">
      <w:pPr>
        <w:pStyle w:val="Style5"/>
        <w:jc w:val="right"/>
        <w:rPr>
          <w:rStyle w:val="FontStyle141"/>
          <w:b w:val="0"/>
          <w:i w:val="0"/>
        </w:rPr>
      </w:pPr>
    </w:p>
    <w:tbl>
      <w:tblPr>
        <w:tblW w:w="99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718"/>
        <w:gridCol w:w="2220"/>
        <w:gridCol w:w="2268"/>
      </w:tblGrid>
      <w:tr w:rsidR="00F628F4" w:rsidRPr="00C6686F" w:rsidTr="00F628F4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8F4" w:rsidRPr="00F628F4" w:rsidRDefault="00F628F4" w:rsidP="00CC6B2E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  <w:r w:rsidRPr="00F628F4">
              <w:rPr>
                <w:rStyle w:val="FontStyle134"/>
                <w:szCs w:val="22"/>
              </w:rPr>
              <w:t>№ п/п</w:t>
            </w:r>
          </w:p>
          <w:p w:rsidR="00F628F4" w:rsidRPr="00F628F4" w:rsidRDefault="00F628F4" w:rsidP="00CC6B2E">
            <w:pPr>
              <w:widowControl w:val="0"/>
              <w:jc w:val="center"/>
              <w:rPr>
                <w:rStyle w:val="FontStyle134"/>
              </w:rPr>
            </w:pPr>
          </w:p>
        </w:tc>
        <w:tc>
          <w:tcPr>
            <w:tcW w:w="4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Наименование</w:t>
            </w:r>
          </w:p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модуля</w:t>
            </w:r>
          </w:p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дисциплины</w:t>
            </w:r>
          </w:p>
        </w:tc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Баллы по итогам модуля</w:t>
            </w:r>
          </w:p>
        </w:tc>
      </w:tr>
      <w:tr w:rsidR="00F628F4" w:rsidRPr="00C6686F" w:rsidTr="00F628F4">
        <w:trPr>
          <w:trHeight w:val="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8F4" w:rsidRPr="00F628F4" w:rsidRDefault="00F628F4" w:rsidP="00CC6B2E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</w:p>
        </w:tc>
        <w:tc>
          <w:tcPr>
            <w:tcW w:w="47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Минимум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628F4" w:rsidRPr="00C6686F" w:rsidRDefault="00F628F4" w:rsidP="00CC6B2E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Максимум</w:t>
            </w:r>
          </w:p>
        </w:tc>
      </w:tr>
      <w:tr w:rsidR="00F628F4" w:rsidRPr="00C6686F" w:rsidTr="00F628F4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 w:rsidRPr="00C6686F">
              <w:rPr>
                <w:bCs/>
                <w:sz w:val="22"/>
                <w:szCs w:val="22"/>
              </w:rPr>
              <w:t>5 семестр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F628F4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  <w:r w:rsidRPr="00F628F4">
              <w:rPr>
                <w:rStyle w:val="FontStyle142"/>
                <w:sz w:val="22"/>
                <w:szCs w:val="22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8D741B" w:rsidP="00F628F4">
            <w:pPr>
              <w:pStyle w:val="ab"/>
              <w:widowControl w:val="0"/>
              <w:ind w:firstLine="0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Методологические принципы измерения в социологии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28F4" w:rsidRPr="00C6686F" w:rsidRDefault="00F628F4" w:rsidP="00F628F4">
            <w:pPr>
              <w:pStyle w:val="Style74"/>
              <w:jc w:val="center"/>
              <w:rPr>
                <w:bCs/>
              </w:rPr>
            </w:pPr>
            <w:r w:rsidRPr="00C6686F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8F4" w:rsidRPr="00C6686F" w:rsidRDefault="00F628F4" w:rsidP="00F628F4">
            <w:pPr>
              <w:pStyle w:val="Style74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F628F4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  <w:r w:rsidRPr="00F628F4">
              <w:rPr>
                <w:rStyle w:val="FontStyle142"/>
                <w:sz w:val="22"/>
                <w:szCs w:val="22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8D741B" w:rsidP="00F628F4">
            <w:pPr>
              <w:ind w:firstLine="0"/>
              <w:jc w:val="both"/>
              <w:rPr>
                <w:bCs/>
                <w:i/>
              </w:rPr>
            </w:pPr>
            <w:proofErr w:type="spellStart"/>
            <w:r>
              <w:rPr>
                <w:sz w:val="22"/>
                <w:szCs w:val="22"/>
              </w:rPr>
              <w:t>Шкалирование</w:t>
            </w:r>
            <w:proofErr w:type="spellEnd"/>
            <w:r>
              <w:rPr>
                <w:sz w:val="22"/>
                <w:szCs w:val="22"/>
              </w:rPr>
              <w:t xml:space="preserve"> в социологическом исследовании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F628F4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  <w:r w:rsidRPr="00F628F4">
              <w:rPr>
                <w:rStyle w:val="FontStyle142"/>
                <w:sz w:val="22"/>
                <w:szCs w:val="22"/>
              </w:rPr>
              <w:t>3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8D741B" w:rsidP="00F628F4">
            <w:pPr>
              <w:ind w:firstLine="0"/>
              <w:jc w:val="both"/>
              <w:rPr>
                <w:bCs/>
                <w:i/>
              </w:rPr>
            </w:pPr>
            <w:r>
              <w:t>Интерпретация результатов измерения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28F4" w:rsidRPr="00C6686F" w:rsidRDefault="00F628F4" w:rsidP="00F628F4">
            <w:pPr>
              <w:pStyle w:val="Style74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8F4" w:rsidRPr="00C6686F" w:rsidRDefault="00F628F4" w:rsidP="00F628F4">
            <w:pPr>
              <w:pStyle w:val="Style74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ind w:firstLine="811"/>
              <w:jc w:val="both"/>
              <w:rPr>
                <w:bCs/>
              </w:rPr>
            </w:pPr>
            <w:r w:rsidRPr="00C6686F">
              <w:rPr>
                <w:sz w:val="22"/>
                <w:szCs w:val="22"/>
              </w:rPr>
              <w:t>ИТОГО текущий контроль в 5 семестре</w:t>
            </w:r>
            <w:r w:rsidRPr="00C6686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ind w:firstLine="811"/>
              <w:jc w:val="both"/>
              <w:rPr>
                <w:bCs/>
              </w:rPr>
            </w:pPr>
            <w:r w:rsidRPr="00C6686F">
              <w:rPr>
                <w:sz w:val="22"/>
                <w:szCs w:val="22"/>
              </w:rPr>
              <w:t>Промежуточный контроль (</w:t>
            </w:r>
            <w:r>
              <w:rPr>
                <w:sz w:val="22"/>
                <w:szCs w:val="22"/>
              </w:rPr>
              <w:t>зачет</w:t>
            </w:r>
            <w:r w:rsidRPr="00C6686F">
              <w:rPr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</w:p>
        </w:tc>
      </w:tr>
      <w:tr w:rsidR="00F628F4" w:rsidRPr="00C6686F" w:rsidTr="00F628F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F628F4" w:rsidRDefault="00F628F4" w:rsidP="00CC6B2E">
            <w:pPr>
              <w:pStyle w:val="Style20"/>
              <w:spacing w:line="240" w:lineRule="auto"/>
              <w:jc w:val="center"/>
              <w:rPr>
                <w:rStyle w:val="FontStyle142"/>
                <w:sz w:val="2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F628F4">
            <w:pPr>
              <w:pStyle w:val="Style74"/>
              <w:ind w:firstLine="3787"/>
              <w:jc w:val="both"/>
              <w:rPr>
                <w:bCs/>
              </w:rPr>
            </w:pPr>
            <w:r w:rsidRPr="00C6686F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8F4" w:rsidRPr="00C6686F" w:rsidRDefault="00F628F4" w:rsidP="00CC6B2E">
            <w:pPr>
              <w:pStyle w:val="Style74"/>
              <w:jc w:val="center"/>
              <w:rPr>
                <w:bCs/>
              </w:rPr>
            </w:pPr>
            <w:r w:rsidRPr="00C6686F">
              <w:rPr>
                <w:bCs/>
                <w:sz w:val="22"/>
                <w:szCs w:val="22"/>
              </w:rPr>
              <w:t>100</w:t>
            </w:r>
          </w:p>
        </w:tc>
      </w:tr>
    </w:tbl>
    <w:p w:rsidR="00F628F4" w:rsidRPr="00C6686F" w:rsidRDefault="00F628F4" w:rsidP="00273115">
      <w:pPr>
        <w:pStyle w:val="3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273115" w:rsidRPr="00C6686F" w:rsidRDefault="00273115" w:rsidP="00273115">
      <w:pPr>
        <w:pStyle w:val="3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lang w:val="en-US"/>
        </w:rPr>
      </w:pPr>
      <w:r w:rsidRPr="00C6686F">
        <w:rPr>
          <w:b/>
          <w:bCs/>
          <w:iCs/>
        </w:rPr>
        <w:t>Методика оценки по рейтингу</w:t>
      </w:r>
    </w:p>
    <w:p w:rsidR="00273115" w:rsidRPr="00C6686F" w:rsidRDefault="00273115" w:rsidP="00273115">
      <w:pPr>
        <w:pStyle w:val="3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lang w:val="en-US"/>
        </w:rPr>
      </w:pPr>
    </w:p>
    <w:p w:rsidR="00273115" w:rsidRPr="00C6686F" w:rsidRDefault="00273115" w:rsidP="00273115">
      <w:pPr>
        <w:contextualSpacing/>
        <w:jc w:val="both"/>
      </w:pPr>
      <w:r w:rsidRPr="00C6686F"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:rsidR="00273115" w:rsidRPr="00C6686F" w:rsidRDefault="00273115" w:rsidP="00273115">
      <w:pPr>
        <w:contextualSpacing/>
        <w:jc w:val="both"/>
        <w:rPr>
          <w:iCs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5"/>
        <w:gridCol w:w="3509"/>
        <w:gridCol w:w="2434"/>
      </w:tblGrid>
      <w:tr w:rsidR="00273115" w:rsidRPr="00497639" w:rsidTr="00497639">
        <w:trPr>
          <w:jc w:val="center"/>
        </w:trPr>
        <w:tc>
          <w:tcPr>
            <w:tcW w:w="3955" w:type="dxa"/>
            <w:vAlign w:val="center"/>
          </w:tcPr>
          <w:p w:rsidR="00273115" w:rsidRPr="00497639" w:rsidRDefault="00273115" w:rsidP="00497639">
            <w:pPr>
              <w:pStyle w:val="3"/>
              <w:jc w:val="center"/>
              <w:rPr>
                <w:rFonts w:eastAsia="MS Mincho"/>
                <w:b/>
              </w:rPr>
            </w:pPr>
            <w:r w:rsidRPr="00497639">
              <w:rPr>
                <w:rFonts w:eastAsia="MS Mincho"/>
                <w:b/>
                <w:sz w:val="22"/>
                <w:szCs w:val="22"/>
              </w:rPr>
              <w:t>Рейтинг</w:t>
            </w:r>
          </w:p>
        </w:tc>
        <w:tc>
          <w:tcPr>
            <w:tcW w:w="3509" w:type="dxa"/>
          </w:tcPr>
          <w:p w:rsidR="00273115" w:rsidRPr="00497639" w:rsidRDefault="00273115" w:rsidP="00497639">
            <w:pPr>
              <w:pStyle w:val="3"/>
              <w:spacing w:before="60" w:after="60" w:line="240" w:lineRule="auto"/>
              <w:ind w:left="0" w:firstLine="23"/>
              <w:jc w:val="center"/>
              <w:rPr>
                <w:rFonts w:eastAsia="MS Mincho"/>
                <w:b/>
              </w:rPr>
            </w:pPr>
            <w:r w:rsidRPr="00497639">
              <w:rPr>
                <w:rFonts w:eastAsia="MS Mincho"/>
                <w:b/>
                <w:sz w:val="22"/>
                <w:szCs w:val="22"/>
              </w:rPr>
              <w:t>Оценка на экзамене, дифференцированном зачёте</w:t>
            </w:r>
          </w:p>
        </w:tc>
        <w:tc>
          <w:tcPr>
            <w:tcW w:w="2434" w:type="dxa"/>
            <w:vAlign w:val="center"/>
          </w:tcPr>
          <w:p w:rsidR="00273115" w:rsidRPr="00497639" w:rsidRDefault="00273115" w:rsidP="00497639">
            <w:pPr>
              <w:pStyle w:val="3"/>
              <w:ind w:left="0" w:firstLine="9"/>
              <w:jc w:val="center"/>
              <w:rPr>
                <w:rFonts w:eastAsia="MS Mincho"/>
                <w:b/>
              </w:rPr>
            </w:pPr>
            <w:r w:rsidRPr="00497639">
              <w:rPr>
                <w:rFonts w:eastAsia="MS Mincho"/>
                <w:b/>
                <w:sz w:val="22"/>
                <w:szCs w:val="22"/>
              </w:rPr>
              <w:t>Оценка на зачете</w:t>
            </w:r>
          </w:p>
        </w:tc>
      </w:tr>
      <w:tr w:rsidR="00273115" w:rsidRPr="00497639" w:rsidTr="00497639">
        <w:trPr>
          <w:jc w:val="center"/>
        </w:trPr>
        <w:tc>
          <w:tcPr>
            <w:tcW w:w="3955" w:type="dxa"/>
            <w:vAlign w:val="center"/>
          </w:tcPr>
          <w:p w:rsidR="00273115" w:rsidRPr="00497639" w:rsidRDefault="00273115" w:rsidP="008A012B">
            <w:pPr>
              <w:pStyle w:val="3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85 – 100</w:t>
            </w:r>
          </w:p>
        </w:tc>
        <w:tc>
          <w:tcPr>
            <w:tcW w:w="3509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 w:firstLine="25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отлично</w:t>
            </w:r>
          </w:p>
        </w:tc>
        <w:tc>
          <w:tcPr>
            <w:tcW w:w="2434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зачет</w:t>
            </w:r>
          </w:p>
        </w:tc>
      </w:tr>
      <w:tr w:rsidR="00273115" w:rsidRPr="00497639" w:rsidTr="00497639">
        <w:trPr>
          <w:jc w:val="center"/>
        </w:trPr>
        <w:tc>
          <w:tcPr>
            <w:tcW w:w="3955" w:type="dxa"/>
            <w:vAlign w:val="center"/>
          </w:tcPr>
          <w:p w:rsidR="00273115" w:rsidRPr="00497639" w:rsidRDefault="00273115" w:rsidP="008A012B">
            <w:pPr>
              <w:pStyle w:val="3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71 - 84</w:t>
            </w:r>
          </w:p>
        </w:tc>
        <w:tc>
          <w:tcPr>
            <w:tcW w:w="3509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 w:firstLine="25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хорошо</w:t>
            </w:r>
          </w:p>
        </w:tc>
        <w:tc>
          <w:tcPr>
            <w:tcW w:w="2434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зачет</w:t>
            </w:r>
          </w:p>
        </w:tc>
      </w:tr>
      <w:tr w:rsidR="00273115" w:rsidRPr="00497639" w:rsidTr="00497639">
        <w:trPr>
          <w:jc w:val="center"/>
        </w:trPr>
        <w:tc>
          <w:tcPr>
            <w:tcW w:w="3955" w:type="dxa"/>
            <w:vAlign w:val="center"/>
          </w:tcPr>
          <w:p w:rsidR="00273115" w:rsidRPr="00497639" w:rsidRDefault="00273115" w:rsidP="008A012B">
            <w:pPr>
              <w:pStyle w:val="3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60 – 70</w:t>
            </w:r>
          </w:p>
        </w:tc>
        <w:tc>
          <w:tcPr>
            <w:tcW w:w="3509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 w:firstLine="25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удовлетворительно</w:t>
            </w:r>
          </w:p>
        </w:tc>
        <w:tc>
          <w:tcPr>
            <w:tcW w:w="2434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зачет</w:t>
            </w:r>
          </w:p>
        </w:tc>
      </w:tr>
      <w:tr w:rsidR="00273115" w:rsidRPr="00497639" w:rsidTr="00497639">
        <w:trPr>
          <w:jc w:val="center"/>
        </w:trPr>
        <w:tc>
          <w:tcPr>
            <w:tcW w:w="3955" w:type="dxa"/>
            <w:vAlign w:val="center"/>
          </w:tcPr>
          <w:p w:rsidR="00273115" w:rsidRPr="00497639" w:rsidRDefault="00273115" w:rsidP="008A012B">
            <w:pPr>
              <w:pStyle w:val="3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0 – 59</w:t>
            </w:r>
          </w:p>
        </w:tc>
        <w:tc>
          <w:tcPr>
            <w:tcW w:w="3509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 w:firstLine="25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неудовлетворительно</w:t>
            </w:r>
          </w:p>
        </w:tc>
        <w:tc>
          <w:tcPr>
            <w:tcW w:w="2434" w:type="dxa"/>
          </w:tcPr>
          <w:p w:rsidR="00273115" w:rsidRPr="00497639" w:rsidRDefault="00273115" w:rsidP="008A012B">
            <w:pPr>
              <w:pStyle w:val="3"/>
              <w:spacing w:before="60" w:after="60" w:line="240" w:lineRule="auto"/>
              <w:ind w:left="0"/>
              <w:jc w:val="center"/>
              <w:rPr>
                <w:rFonts w:eastAsia="MS Mincho"/>
              </w:rPr>
            </w:pPr>
            <w:r w:rsidRPr="00497639">
              <w:rPr>
                <w:rFonts w:eastAsia="MS Mincho"/>
                <w:sz w:val="22"/>
                <w:szCs w:val="22"/>
              </w:rPr>
              <w:t>незачет</w:t>
            </w:r>
          </w:p>
        </w:tc>
      </w:tr>
    </w:tbl>
    <w:p w:rsidR="00090826" w:rsidRDefault="00090826" w:rsidP="00073E62"/>
    <w:p w:rsidR="00090826" w:rsidRDefault="00090826" w:rsidP="00090826">
      <w:pPr>
        <w:pStyle w:val="1"/>
      </w:pPr>
      <w:bookmarkStart w:id="20" w:name="_Toc458866208"/>
      <w:bookmarkStart w:id="21" w:name="_Toc458867230"/>
      <w:r w:rsidRPr="00B961D9">
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</w:r>
      <w:bookmarkEnd w:id="20"/>
      <w:bookmarkEnd w:id="21"/>
    </w:p>
    <w:p w:rsidR="0039034B" w:rsidRDefault="0039034B" w:rsidP="0039034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9034B" w:rsidRPr="00A10876" w:rsidRDefault="0039034B" w:rsidP="0039034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10876">
        <w:rPr>
          <w:color w:val="000000"/>
        </w:rPr>
        <w:t>В процессе преподавания дисциплины используются следующие методы и средства и программное обеспечение информационных технологий:</w:t>
      </w:r>
    </w:p>
    <w:p w:rsidR="0039034B" w:rsidRPr="00657D9E" w:rsidRDefault="0039034B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szCs w:val="24"/>
          <w:lang w:val="en-US"/>
        </w:rPr>
        <w:t>e</w:t>
      </w:r>
      <w:r w:rsidRPr="00A10876">
        <w:rPr>
          <w:szCs w:val="24"/>
        </w:rPr>
        <w:t>-</w:t>
      </w:r>
      <w:r w:rsidRPr="00A10876">
        <w:rPr>
          <w:szCs w:val="24"/>
          <w:lang w:val="en-US"/>
        </w:rPr>
        <w:t>mail</w:t>
      </w:r>
      <w:r w:rsidRPr="00A10876">
        <w:rPr>
          <w:szCs w:val="24"/>
        </w:rPr>
        <w:t xml:space="preserve"> преподавателей для оперативной связи: </w:t>
      </w:r>
      <w:hyperlink r:id="rId24" w:history="1">
        <w:r w:rsidR="00657D9E" w:rsidRPr="00AF642B">
          <w:rPr>
            <w:rStyle w:val="a9"/>
            <w:szCs w:val="24"/>
            <w:lang w:val="en-US"/>
          </w:rPr>
          <w:t>lyubov</w:t>
        </w:r>
        <w:r w:rsidR="00657D9E" w:rsidRPr="00AF642B">
          <w:rPr>
            <w:rStyle w:val="a9"/>
            <w:szCs w:val="24"/>
          </w:rPr>
          <w:t>_</w:t>
        </w:r>
        <w:r w:rsidR="00657D9E" w:rsidRPr="00AF642B">
          <w:rPr>
            <w:rStyle w:val="a9"/>
            <w:szCs w:val="24"/>
            <w:lang w:val="en-US"/>
          </w:rPr>
          <w:t>m</w:t>
        </w:r>
        <w:r w:rsidR="00657D9E" w:rsidRPr="00AF642B">
          <w:rPr>
            <w:rStyle w:val="a9"/>
            <w:szCs w:val="24"/>
          </w:rPr>
          <w:t>@</w:t>
        </w:r>
        <w:r w:rsidR="00657D9E" w:rsidRPr="00AF642B">
          <w:rPr>
            <w:rStyle w:val="a9"/>
            <w:szCs w:val="24"/>
            <w:lang w:val="en-US"/>
          </w:rPr>
          <w:t>bmstu</w:t>
        </w:r>
        <w:r w:rsidR="00657D9E" w:rsidRPr="00AF642B">
          <w:rPr>
            <w:rStyle w:val="a9"/>
            <w:szCs w:val="24"/>
          </w:rPr>
          <w:t>.</w:t>
        </w:r>
        <w:r w:rsidR="00657D9E" w:rsidRPr="00AF642B">
          <w:rPr>
            <w:rStyle w:val="a9"/>
            <w:szCs w:val="24"/>
            <w:lang w:val="en-US"/>
          </w:rPr>
          <w:t>ru</w:t>
        </w:r>
      </w:hyperlink>
      <w:r w:rsidRPr="00C1371F">
        <w:rPr>
          <w:szCs w:val="24"/>
        </w:rPr>
        <w:t>;</w:t>
      </w:r>
    </w:p>
    <w:p w:rsidR="00657D9E" w:rsidRPr="00A10876" w:rsidRDefault="00657D9E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</w:rPr>
        <w:t xml:space="preserve">персональная страница преподавателя на сайте университета </w:t>
      </w:r>
      <w:proofErr w:type="spellStart"/>
      <w:r>
        <w:rPr>
          <w:color w:val="000000"/>
          <w:lang w:val="en-US"/>
        </w:rPr>
        <w:t>bmstu</w:t>
      </w:r>
      <w:proofErr w:type="spellEnd"/>
      <w:r w:rsidRPr="00256AC5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; </w:t>
      </w:r>
    </w:p>
    <w:p w:rsidR="0039034B" w:rsidRPr="00A10876" w:rsidRDefault="0039034B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электронные учебно-методические материалы для обеспечения самостоятельной работы студентов, доступные в Интернет</w:t>
      </w:r>
      <w:r w:rsidRPr="00A10876">
        <w:rPr>
          <w:b/>
          <w:bCs/>
          <w:color w:val="252525"/>
          <w:szCs w:val="24"/>
          <w:shd w:val="clear" w:color="auto" w:fill="FFFFFF"/>
        </w:rPr>
        <w:t>;</w:t>
      </w:r>
    </w:p>
    <w:p w:rsidR="0039034B" w:rsidRPr="00A10876" w:rsidRDefault="0039034B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 xml:space="preserve">презентации в среде </w:t>
      </w:r>
      <w:r w:rsidRPr="00A10876">
        <w:rPr>
          <w:color w:val="000000"/>
          <w:szCs w:val="24"/>
          <w:lang w:val="en-US"/>
        </w:rPr>
        <w:t>PowerPoint</w:t>
      </w:r>
      <w:r w:rsidRPr="00A10876">
        <w:rPr>
          <w:color w:val="000000"/>
          <w:szCs w:val="24"/>
        </w:rPr>
        <w:t xml:space="preserve"> по теме дисциплины;</w:t>
      </w:r>
    </w:p>
    <w:p w:rsidR="0039034B" w:rsidRPr="00A10876" w:rsidRDefault="0039034B" w:rsidP="0039034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список сайтов в среде Интернет для поиска информации по разделам дисциплины;</w:t>
      </w:r>
    </w:p>
    <w:p w:rsidR="00090826" w:rsidRPr="008D741B" w:rsidRDefault="0039034B" w:rsidP="008D741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9"/>
          <w:color w:val="000000"/>
          <w:u w:val="none"/>
          <w:shd w:val="clear" w:color="auto" w:fill="FFFFFF"/>
        </w:rPr>
      </w:pPr>
      <w:r w:rsidRPr="0039034B">
        <w:rPr>
          <w:rStyle w:val="a9"/>
          <w:color w:val="000000"/>
          <w:szCs w:val="24"/>
          <w:u w:val="none"/>
        </w:rPr>
        <w:t>офисный пакет приложени</w:t>
      </w:r>
      <w:r w:rsidR="008D741B">
        <w:rPr>
          <w:rStyle w:val="a9"/>
          <w:color w:val="000000"/>
          <w:szCs w:val="24"/>
          <w:u w:val="none"/>
        </w:rPr>
        <w:t xml:space="preserve">й – </w:t>
      </w:r>
      <w:proofErr w:type="spellStart"/>
      <w:r w:rsidR="008D741B">
        <w:rPr>
          <w:rStyle w:val="a9"/>
          <w:color w:val="000000"/>
          <w:szCs w:val="24"/>
          <w:u w:val="none"/>
        </w:rPr>
        <w:t>Microsoft</w:t>
      </w:r>
      <w:proofErr w:type="spellEnd"/>
      <w:r w:rsidR="008D741B">
        <w:rPr>
          <w:rStyle w:val="a9"/>
          <w:color w:val="000000"/>
          <w:szCs w:val="24"/>
          <w:u w:val="none"/>
        </w:rPr>
        <w:t xml:space="preserve"> </w:t>
      </w:r>
      <w:proofErr w:type="spellStart"/>
      <w:r w:rsidR="008D741B">
        <w:rPr>
          <w:rStyle w:val="a9"/>
          <w:color w:val="000000"/>
          <w:szCs w:val="24"/>
          <w:u w:val="none"/>
        </w:rPr>
        <w:t>Office</w:t>
      </w:r>
      <w:proofErr w:type="spellEnd"/>
      <w:r w:rsidR="008D741B">
        <w:rPr>
          <w:rStyle w:val="a9"/>
          <w:color w:val="000000"/>
          <w:szCs w:val="24"/>
          <w:u w:val="none"/>
        </w:rPr>
        <w:t>.</w:t>
      </w:r>
    </w:p>
    <w:p w:rsidR="008D741B" w:rsidRPr="008D741B" w:rsidRDefault="008D741B" w:rsidP="008D741B">
      <w:pPr>
        <w:pStyle w:val="aa"/>
        <w:widowControl w:val="0"/>
        <w:autoSpaceDE w:val="0"/>
        <w:autoSpaceDN w:val="0"/>
        <w:adjustRightInd w:val="0"/>
        <w:spacing w:line="240" w:lineRule="auto"/>
        <w:ind w:left="709" w:firstLine="0"/>
        <w:jc w:val="both"/>
        <w:rPr>
          <w:color w:val="000000"/>
          <w:shd w:val="clear" w:color="auto" w:fill="FFFFFF"/>
        </w:rPr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766ACB" w:rsidRPr="00766ACB" w:rsidRDefault="00766ACB" w:rsidP="00766ACB">
      <w:pPr>
        <w:pStyle w:val="1"/>
      </w:pPr>
      <w:bookmarkStart w:id="22" w:name="_Toc449460523"/>
      <w:bookmarkStart w:id="23" w:name="_Toc458867231"/>
      <w:r w:rsidRPr="00766ACB">
        <w:lastRenderedPageBreak/>
        <w:t>11. ОПИСАНИЕ МАТЕРИАЛЬНО-ТЕХНИЧЕСКОЙ БАЗЫ, НЕОБХОДИМОЙ ДЛЯ ИЗУЧЕНИЯ ДИСЦИПЛИНЫ</w:t>
      </w:r>
      <w:bookmarkEnd w:id="22"/>
      <w:bookmarkEnd w:id="23"/>
      <w:r w:rsidRPr="00766ACB">
        <w:t xml:space="preserve"> </w:t>
      </w:r>
    </w:p>
    <w:p w:rsidR="00B76E0F" w:rsidRDefault="00B76E0F" w:rsidP="00B76E0F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iCs/>
          <w:sz w:val="26"/>
          <w:szCs w:val="26"/>
        </w:rPr>
      </w:pPr>
    </w:p>
    <w:p w:rsidR="00B76E0F" w:rsidRDefault="00B76E0F" w:rsidP="00B76E0F">
      <w:pPr>
        <w:widowControl w:val="0"/>
        <w:autoSpaceDE w:val="0"/>
        <w:autoSpaceDN w:val="0"/>
        <w:adjustRightInd w:val="0"/>
        <w:ind w:firstLine="0"/>
        <w:jc w:val="right"/>
        <w:rPr>
          <w:bCs/>
          <w:iCs/>
        </w:rPr>
      </w:pPr>
      <w:r w:rsidRPr="00B76E0F">
        <w:rPr>
          <w:b/>
          <w:bCs/>
          <w:iCs/>
        </w:rPr>
        <w:t xml:space="preserve">Таблица </w:t>
      </w:r>
      <w:r>
        <w:rPr>
          <w:b/>
          <w:bCs/>
          <w:iCs/>
        </w:rPr>
        <w:t>7</w:t>
      </w:r>
      <w:r w:rsidRPr="00B76E0F">
        <w:rPr>
          <w:b/>
          <w:bCs/>
          <w:iCs/>
        </w:rPr>
        <w:t xml:space="preserve">. </w:t>
      </w:r>
      <w:r w:rsidRPr="00B76E0F">
        <w:rPr>
          <w:bCs/>
          <w:iCs/>
        </w:rPr>
        <w:t>Перечень материально-технического обеспечения дисциплины</w:t>
      </w:r>
    </w:p>
    <w:p w:rsidR="00B76E0F" w:rsidRPr="00B76E0F" w:rsidRDefault="00B76E0F" w:rsidP="00B76E0F">
      <w:pPr>
        <w:widowControl w:val="0"/>
        <w:autoSpaceDE w:val="0"/>
        <w:autoSpaceDN w:val="0"/>
        <w:adjustRightInd w:val="0"/>
        <w:ind w:firstLine="0"/>
        <w:jc w:val="right"/>
        <w:rPr>
          <w:bCs/>
          <w:iCs/>
        </w:rPr>
      </w:pPr>
    </w:p>
    <w:tbl>
      <w:tblPr>
        <w:tblW w:w="982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103"/>
        <w:gridCol w:w="6907"/>
      </w:tblGrid>
      <w:tr w:rsidR="00B76E0F" w:rsidRPr="00B76E0F" w:rsidTr="00B76E0F">
        <w:trPr>
          <w:trHeight w:val="584"/>
        </w:trPr>
        <w:tc>
          <w:tcPr>
            <w:tcW w:w="818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№ п/п</w:t>
            </w:r>
          </w:p>
        </w:tc>
        <w:tc>
          <w:tcPr>
            <w:tcW w:w="2103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Вид занятий</w:t>
            </w:r>
          </w:p>
        </w:tc>
        <w:tc>
          <w:tcPr>
            <w:tcW w:w="6907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Вид и наименование</w:t>
            </w:r>
          </w:p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оборудования</w:t>
            </w:r>
          </w:p>
        </w:tc>
      </w:tr>
      <w:tr w:rsidR="00B76E0F" w:rsidRPr="00B76E0F" w:rsidTr="00B76E0F">
        <w:trPr>
          <w:trHeight w:val="1268"/>
        </w:trPr>
        <w:tc>
          <w:tcPr>
            <w:tcW w:w="818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1.</w:t>
            </w:r>
          </w:p>
        </w:tc>
        <w:tc>
          <w:tcPr>
            <w:tcW w:w="2103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Лекционные и семинарские занятия</w:t>
            </w:r>
          </w:p>
        </w:tc>
        <w:tc>
          <w:tcPr>
            <w:tcW w:w="6907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both"/>
              <w:rPr>
                <w:lang w:eastAsia="ar-SA"/>
              </w:rPr>
            </w:pPr>
            <w:r w:rsidRPr="00B76E0F">
              <w:rPr>
                <w:lang w:eastAsia="ar-SA"/>
              </w:rPr>
              <w:t>специально оборудованные аудитории с мультимедийными средствами, средствами звуковоспроизведения и имеющие выход в сеть Интернет; помещения для проведения аудиторных занятий, оборудова</w:t>
            </w:r>
            <w:r w:rsidR="00821D48">
              <w:rPr>
                <w:lang w:eastAsia="ar-SA"/>
              </w:rPr>
              <w:t xml:space="preserve">нные учебной мебелью; аудитории, </w:t>
            </w:r>
            <w:r w:rsidRPr="00B76E0F">
              <w:rPr>
                <w:lang w:eastAsia="ar-SA"/>
              </w:rPr>
              <w:t>оснащенные компьютерами с доступом к базам данных и сети Интерн</w:t>
            </w:r>
            <w:r w:rsidR="00273D95">
              <w:rPr>
                <w:lang w:eastAsia="ar-SA"/>
              </w:rPr>
              <w:t>ет; студии; компьютерные классы</w:t>
            </w:r>
            <w:r w:rsidR="008D741B">
              <w:rPr>
                <w:lang w:eastAsia="ar-SA"/>
              </w:rPr>
              <w:t>.</w:t>
            </w:r>
          </w:p>
        </w:tc>
      </w:tr>
      <w:tr w:rsidR="00B76E0F" w:rsidRPr="00B76E0F" w:rsidTr="00B76E0F">
        <w:trPr>
          <w:trHeight w:val="1268"/>
        </w:trPr>
        <w:tc>
          <w:tcPr>
            <w:tcW w:w="818" w:type="dxa"/>
            <w:vAlign w:val="center"/>
          </w:tcPr>
          <w:p w:rsidR="00B76E0F" w:rsidRPr="00B76E0F" w:rsidRDefault="00273D95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B76E0F" w:rsidRPr="00B76E0F">
              <w:rPr>
                <w:lang w:eastAsia="ar-SA"/>
              </w:rPr>
              <w:t>.</w:t>
            </w:r>
          </w:p>
        </w:tc>
        <w:tc>
          <w:tcPr>
            <w:tcW w:w="2103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center"/>
              <w:rPr>
                <w:lang w:eastAsia="ar-SA"/>
              </w:rPr>
            </w:pPr>
            <w:r w:rsidRPr="00B76E0F">
              <w:rPr>
                <w:lang w:eastAsia="ar-SA"/>
              </w:rPr>
              <w:t>Самостоятельная работа.</w:t>
            </w:r>
          </w:p>
        </w:tc>
        <w:tc>
          <w:tcPr>
            <w:tcW w:w="6907" w:type="dxa"/>
            <w:vAlign w:val="center"/>
          </w:tcPr>
          <w:p w:rsidR="00B76E0F" w:rsidRPr="00B76E0F" w:rsidRDefault="00B76E0F" w:rsidP="00B76E0F">
            <w:pPr>
              <w:widowControl w:val="0"/>
              <w:snapToGrid w:val="0"/>
              <w:ind w:firstLine="0"/>
              <w:jc w:val="both"/>
              <w:rPr>
                <w:lang w:eastAsia="ar-SA"/>
              </w:rPr>
            </w:pPr>
            <w:r w:rsidRPr="00B76E0F">
              <w:rPr>
                <w:lang w:eastAsia="ar-SA"/>
              </w:rPr>
              <w:t xml:space="preserve">библиотека, имеющая рабочие места для студентов; выставочные залы; аудитории, оснащенные компьютерами с доступом к сети Интернет. Социокультурное пространство университета позволяет студенту качественно выполнять самостоятельную работу. </w:t>
            </w:r>
          </w:p>
        </w:tc>
      </w:tr>
    </w:tbl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090826" w:rsidRDefault="00090826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Pr="0016698A" w:rsidRDefault="00273D95" w:rsidP="00273D95">
      <w:pPr>
        <w:pStyle w:val="1"/>
        <w:rPr>
          <w:iCs/>
          <w:caps/>
        </w:rPr>
      </w:pPr>
      <w:r w:rsidRPr="0016698A">
        <w:rPr>
          <w:iCs/>
          <w:caps/>
        </w:rPr>
        <w:lastRenderedPageBreak/>
        <w:t>ЛИСТ ИЗМЕНЕНИЙ И ДОПОЛНЕНИЙ, ВНЕСЕННЫХ В РАБОЧУЮ ПРОГРАММУ</w:t>
      </w:r>
      <w:r w:rsidRPr="0016698A">
        <w:t xml:space="preserve"> </w:t>
      </w:r>
      <w:r w:rsidRPr="0016698A">
        <w:rPr>
          <w:iCs/>
          <w:caps/>
        </w:rPr>
        <w:t>ДИСЦИПЛИНЫ</w:t>
      </w:r>
    </w:p>
    <w:p w:rsidR="00273D95" w:rsidRDefault="00273D95" w:rsidP="00273D95">
      <w:pPr>
        <w:pStyle w:val="120"/>
        <w:widowControl w:val="0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24"/>
      </w:tblGrid>
      <w:tr w:rsidR="00273D95" w:rsidRPr="00653C5E" w:rsidTr="00DF110E">
        <w:tc>
          <w:tcPr>
            <w:tcW w:w="9847" w:type="dxa"/>
            <w:gridSpan w:val="2"/>
          </w:tcPr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Номер изменения, дата внесения изменения, номер страницы для внесения изменений</w:t>
            </w: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273D95" w:rsidRPr="00663F8B" w:rsidTr="00DF110E">
        <w:tc>
          <w:tcPr>
            <w:tcW w:w="4923" w:type="dxa"/>
          </w:tcPr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БЫЛО:</w:t>
            </w: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  <w:tc>
          <w:tcPr>
            <w:tcW w:w="4924" w:type="dxa"/>
          </w:tcPr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СТАЛО:</w:t>
            </w: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273D95" w:rsidRPr="00653C5E" w:rsidTr="00DF110E">
        <w:tc>
          <w:tcPr>
            <w:tcW w:w="9847" w:type="dxa"/>
            <w:gridSpan w:val="2"/>
          </w:tcPr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Основание:</w:t>
            </w: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273D95" w:rsidRPr="00653C5E" w:rsidTr="00DF110E">
        <w:tc>
          <w:tcPr>
            <w:tcW w:w="9847" w:type="dxa"/>
            <w:gridSpan w:val="2"/>
          </w:tcPr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Подпись лица, ответственного за внесение изменений</w:t>
            </w:r>
          </w:p>
          <w:p w:rsidR="00273D95" w:rsidRPr="00653C5E" w:rsidRDefault="00273D95" w:rsidP="00DF110E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</w:tbl>
    <w:p w:rsidR="00273D95" w:rsidRDefault="00273D95" w:rsidP="00090826">
      <w:pPr>
        <w:tabs>
          <w:tab w:val="left" w:pos="4080"/>
        </w:tabs>
      </w:pPr>
    </w:p>
    <w:p w:rsidR="00273D95" w:rsidRDefault="00273D95" w:rsidP="00090826">
      <w:pPr>
        <w:tabs>
          <w:tab w:val="left" w:pos="4080"/>
        </w:tabs>
      </w:pPr>
    </w:p>
    <w:p w:rsidR="00273D95" w:rsidRPr="00073E62" w:rsidRDefault="00273D95" w:rsidP="00090826">
      <w:pPr>
        <w:tabs>
          <w:tab w:val="left" w:pos="4080"/>
        </w:tabs>
      </w:pPr>
    </w:p>
    <w:sectPr w:rsidR="00273D95" w:rsidRPr="00073E62" w:rsidSect="00073E62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EB" w:rsidRDefault="004A4EEB" w:rsidP="00F321B4">
      <w:r>
        <w:separator/>
      </w:r>
    </w:p>
  </w:endnote>
  <w:endnote w:type="continuationSeparator" w:id="0">
    <w:p w:rsidR="004A4EEB" w:rsidRDefault="004A4EEB" w:rsidP="00F3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EB" w:rsidRDefault="004A4EEB" w:rsidP="00F321B4">
      <w:r>
        <w:separator/>
      </w:r>
    </w:p>
  </w:footnote>
  <w:footnote w:type="continuationSeparator" w:id="0">
    <w:p w:rsidR="004A4EEB" w:rsidRDefault="004A4EEB" w:rsidP="00F32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2443767"/>
      <w:docPartObj>
        <w:docPartGallery w:val="Page Numbers (Top of Page)"/>
        <w:docPartUnique/>
      </w:docPartObj>
    </w:sdtPr>
    <w:sdtContent>
      <w:p w:rsidR="00BF032F" w:rsidRDefault="008B4C47">
        <w:pPr>
          <w:pStyle w:val="a4"/>
          <w:jc w:val="right"/>
        </w:pPr>
        <w:r>
          <w:fldChar w:fldCharType="begin"/>
        </w:r>
        <w:r w:rsidR="00BF032F">
          <w:instrText>PAGE   \* MERGEFORMAT</w:instrText>
        </w:r>
        <w:r>
          <w:fldChar w:fldCharType="separate"/>
        </w:r>
        <w:r w:rsidR="00617218">
          <w:rPr>
            <w:noProof/>
          </w:rPr>
          <w:t>1</w:t>
        </w:r>
        <w:r>
          <w:fldChar w:fldCharType="end"/>
        </w:r>
      </w:p>
    </w:sdtContent>
  </w:sdt>
  <w:p w:rsidR="00BF032F" w:rsidRDefault="00BF032F" w:rsidP="00F321B4">
    <w:pPr>
      <w:pStyle w:val="a4"/>
      <w:tabs>
        <w:tab w:val="clear" w:pos="4677"/>
        <w:tab w:val="left" w:pos="93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2F" w:rsidRDefault="00BF032F">
    <w:pPr>
      <w:pStyle w:val="a4"/>
      <w:jc w:val="right"/>
    </w:pPr>
  </w:p>
  <w:p w:rsidR="00BF032F" w:rsidRDefault="00BF0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22D"/>
    <w:multiLevelType w:val="hybridMultilevel"/>
    <w:tmpl w:val="3F12EF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40AF"/>
    <w:multiLevelType w:val="hybridMultilevel"/>
    <w:tmpl w:val="6108E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6414"/>
    <w:multiLevelType w:val="hybridMultilevel"/>
    <w:tmpl w:val="9414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B33"/>
    <w:multiLevelType w:val="hybridMultilevel"/>
    <w:tmpl w:val="86A8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6">
    <w:nsid w:val="226B165F"/>
    <w:multiLevelType w:val="hybridMultilevel"/>
    <w:tmpl w:val="E2A6B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CD5109"/>
    <w:multiLevelType w:val="hybridMultilevel"/>
    <w:tmpl w:val="BE08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831F04"/>
    <w:multiLevelType w:val="multilevel"/>
    <w:tmpl w:val="3AAC283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B297F"/>
    <w:multiLevelType w:val="hybridMultilevel"/>
    <w:tmpl w:val="67FC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A75CB"/>
    <w:multiLevelType w:val="hybridMultilevel"/>
    <w:tmpl w:val="574E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225EDD"/>
    <w:multiLevelType w:val="hybridMultilevel"/>
    <w:tmpl w:val="3912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297E9D"/>
    <w:multiLevelType w:val="hybridMultilevel"/>
    <w:tmpl w:val="36362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9E7101"/>
    <w:multiLevelType w:val="hybridMultilevel"/>
    <w:tmpl w:val="DD06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F1C6B"/>
    <w:multiLevelType w:val="hybridMultilevel"/>
    <w:tmpl w:val="EC8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1DF"/>
    <w:multiLevelType w:val="hybridMultilevel"/>
    <w:tmpl w:val="830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E4956"/>
    <w:multiLevelType w:val="hybridMultilevel"/>
    <w:tmpl w:val="7DB2846A"/>
    <w:lvl w:ilvl="0" w:tplc="7CC07750">
      <w:start w:val="1"/>
      <w:numFmt w:val="decimal"/>
      <w:lvlText w:val="%1"/>
      <w:lvlJc w:val="left"/>
      <w:pPr>
        <w:tabs>
          <w:tab w:val="num" w:pos="1758"/>
        </w:tabs>
        <w:ind w:left="170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14EEF"/>
    <w:multiLevelType w:val="hybridMultilevel"/>
    <w:tmpl w:val="ABB03066"/>
    <w:lvl w:ilvl="0" w:tplc="FEC2EB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20D4558"/>
    <w:multiLevelType w:val="hybridMultilevel"/>
    <w:tmpl w:val="0BBC79FC"/>
    <w:lvl w:ilvl="0" w:tplc="0E2AA5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971094"/>
    <w:multiLevelType w:val="hybridMultilevel"/>
    <w:tmpl w:val="7564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24026"/>
    <w:multiLevelType w:val="hybridMultilevel"/>
    <w:tmpl w:val="5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494282"/>
    <w:multiLevelType w:val="hybridMultilevel"/>
    <w:tmpl w:val="628C3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401AE7"/>
    <w:multiLevelType w:val="hybridMultilevel"/>
    <w:tmpl w:val="5074D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B11B8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9"/>
  </w:num>
  <w:num w:numId="5">
    <w:abstractNumId w:val="15"/>
  </w:num>
  <w:num w:numId="6">
    <w:abstractNumId w:val="0"/>
  </w:num>
  <w:num w:numId="7">
    <w:abstractNumId w:val="2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24"/>
  </w:num>
  <w:num w:numId="17">
    <w:abstractNumId w:val="8"/>
  </w:num>
  <w:num w:numId="18">
    <w:abstractNumId w:val="23"/>
  </w:num>
  <w:num w:numId="19">
    <w:abstractNumId w:val="12"/>
  </w:num>
  <w:num w:numId="20">
    <w:abstractNumId w:val="14"/>
  </w:num>
  <w:num w:numId="21">
    <w:abstractNumId w:val="17"/>
  </w:num>
  <w:num w:numId="22">
    <w:abstractNumId w:val="1"/>
  </w:num>
  <w:num w:numId="23">
    <w:abstractNumId w:val="25"/>
  </w:num>
  <w:num w:numId="24">
    <w:abstractNumId w:val="13"/>
  </w:num>
  <w:num w:numId="25">
    <w:abstractNumId w:val="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4"/>
    <w:rsid w:val="000020F4"/>
    <w:rsid w:val="00004DF7"/>
    <w:rsid w:val="00007D98"/>
    <w:rsid w:val="00025F61"/>
    <w:rsid w:val="00033A79"/>
    <w:rsid w:val="000440B6"/>
    <w:rsid w:val="0005037F"/>
    <w:rsid w:val="00053FE6"/>
    <w:rsid w:val="00062185"/>
    <w:rsid w:val="000709A3"/>
    <w:rsid w:val="00073E62"/>
    <w:rsid w:val="0007570A"/>
    <w:rsid w:val="00083DA0"/>
    <w:rsid w:val="000843AA"/>
    <w:rsid w:val="000847AB"/>
    <w:rsid w:val="00090826"/>
    <w:rsid w:val="00093ACD"/>
    <w:rsid w:val="000A550B"/>
    <w:rsid w:val="000A7608"/>
    <w:rsid w:val="000A7B42"/>
    <w:rsid w:val="000B0892"/>
    <w:rsid w:val="000C59D5"/>
    <w:rsid w:val="000E6C67"/>
    <w:rsid w:val="000F015B"/>
    <w:rsid w:val="000F15EE"/>
    <w:rsid w:val="000F2465"/>
    <w:rsid w:val="000F7C18"/>
    <w:rsid w:val="00104EE3"/>
    <w:rsid w:val="001108A4"/>
    <w:rsid w:val="00113118"/>
    <w:rsid w:val="00113BEE"/>
    <w:rsid w:val="0012125B"/>
    <w:rsid w:val="00127D0A"/>
    <w:rsid w:val="00137B84"/>
    <w:rsid w:val="001427C0"/>
    <w:rsid w:val="00146493"/>
    <w:rsid w:val="00147197"/>
    <w:rsid w:val="00155030"/>
    <w:rsid w:val="0016698A"/>
    <w:rsid w:val="00172801"/>
    <w:rsid w:val="00172F88"/>
    <w:rsid w:val="00176096"/>
    <w:rsid w:val="001808A8"/>
    <w:rsid w:val="00197EE7"/>
    <w:rsid w:val="001A3B66"/>
    <w:rsid w:val="001C4274"/>
    <w:rsid w:val="001C5B5C"/>
    <w:rsid w:val="001F59AC"/>
    <w:rsid w:val="0020131D"/>
    <w:rsid w:val="0020141E"/>
    <w:rsid w:val="00203898"/>
    <w:rsid w:val="00212DD5"/>
    <w:rsid w:val="00221DA5"/>
    <w:rsid w:val="00234FC7"/>
    <w:rsid w:val="00237CC0"/>
    <w:rsid w:val="002400BA"/>
    <w:rsid w:val="002431AE"/>
    <w:rsid w:val="00244EA6"/>
    <w:rsid w:val="00251694"/>
    <w:rsid w:val="002569ED"/>
    <w:rsid w:val="00264BA2"/>
    <w:rsid w:val="00273115"/>
    <w:rsid w:val="00273D95"/>
    <w:rsid w:val="00283B37"/>
    <w:rsid w:val="00284F58"/>
    <w:rsid w:val="00286B68"/>
    <w:rsid w:val="00295296"/>
    <w:rsid w:val="002B0183"/>
    <w:rsid w:val="002B2106"/>
    <w:rsid w:val="002B2D59"/>
    <w:rsid w:val="002B576E"/>
    <w:rsid w:val="002D6A3E"/>
    <w:rsid w:val="002E3E05"/>
    <w:rsid w:val="002F1997"/>
    <w:rsid w:val="002F47BC"/>
    <w:rsid w:val="002F5797"/>
    <w:rsid w:val="003030EE"/>
    <w:rsid w:val="00303BDB"/>
    <w:rsid w:val="00315275"/>
    <w:rsid w:val="0032049E"/>
    <w:rsid w:val="0033091B"/>
    <w:rsid w:val="003376C5"/>
    <w:rsid w:val="003447C6"/>
    <w:rsid w:val="00350B51"/>
    <w:rsid w:val="0035505C"/>
    <w:rsid w:val="00364718"/>
    <w:rsid w:val="00373C49"/>
    <w:rsid w:val="00374711"/>
    <w:rsid w:val="00376A0A"/>
    <w:rsid w:val="0038324F"/>
    <w:rsid w:val="0039034B"/>
    <w:rsid w:val="003B5C3A"/>
    <w:rsid w:val="003B6BEF"/>
    <w:rsid w:val="003C2B7D"/>
    <w:rsid w:val="003C3D1A"/>
    <w:rsid w:val="003C4D14"/>
    <w:rsid w:val="003E45AF"/>
    <w:rsid w:val="003E6059"/>
    <w:rsid w:val="003E7239"/>
    <w:rsid w:val="003F5269"/>
    <w:rsid w:val="003F6AC2"/>
    <w:rsid w:val="003F7E49"/>
    <w:rsid w:val="00406DC5"/>
    <w:rsid w:val="00415A37"/>
    <w:rsid w:val="0041755B"/>
    <w:rsid w:val="00426EE8"/>
    <w:rsid w:val="00427AB4"/>
    <w:rsid w:val="00433AA4"/>
    <w:rsid w:val="0043479D"/>
    <w:rsid w:val="00435743"/>
    <w:rsid w:val="0045467B"/>
    <w:rsid w:val="0046171C"/>
    <w:rsid w:val="00465B5C"/>
    <w:rsid w:val="0048305E"/>
    <w:rsid w:val="004841BC"/>
    <w:rsid w:val="004862E7"/>
    <w:rsid w:val="00486BA4"/>
    <w:rsid w:val="00495402"/>
    <w:rsid w:val="00497639"/>
    <w:rsid w:val="004A4EEB"/>
    <w:rsid w:val="004A6776"/>
    <w:rsid w:val="004A7B19"/>
    <w:rsid w:val="004B1119"/>
    <w:rsid w:val="004B151B"/>
    <w:rsid w:val="004B1C7C"/>
    <w:rsid w:val="004B535C"/>
    <w:rsid w:val="004C53A2"/>
    <w:rsid w:val="004D7074"/>
    <w:rsid w:val="00503A88"/>
    <w:rsid w:val="00505AA1"/>
    <w:rsid w:val="00506ECF"/>
    <w:rsid w:val="00506FAE"/>
    <w:rsid w:val="00557B52"/>
    <w:rsid w:val="0056374E"/>
    <w:rsid w:val="00580072"/>
    <w:rsid w:val="00596CE6"/>
    <w:rsid w:val="005A04C8"/>
    <w:rsid w:val="005A36C0"/>
    <w:rsid w:val="005A5691"/>
    <w:rsid w:val="005B7BF5"/>
    <w:rsid w:val="005C0102"/>
    <w:rsid w:val="005C6D3A"/>
    <w:rsid w:val="005D25EB"/>
    <w:rsid w:val="005D47E9"/>
    <w:rsid w:val="005D5EE9"/>
    <w:rsid w:val="005E1EEC"/>
    <w:rsid w:val="005E49CD"/>
    <w:rsid w:val="005F2E5B"/>
    <w:rsid w:val="006066CD"/>
    <w:rsid w:val="00607C66"/>
    <w:rsid w:val="00617218"/>
    <w:rsid w:val="0062042F"/>
    <w:rsid w:val="006403E8"/>
    <w:rsid w:val="00643841"/>
    <w:rsid w:val="006513B7"/>
    <w:rsid w:val="006554EE"/>
    <w:rsid w:val="00657D9E"/>
    <w:rsid w:val="00664723"/>
    <w:rsid w:val="00675D5A"/>
    <w:rsid w:val="00685E91"/>
    <w:rsid w:val="00693326"/>
    <w:rsid w:val="00693ABD"/>
    <w:rsid w:val="00695DEB"/>
    <w:rsid w:val="006A357B"/>
    <w:rsid w:val="006A65FC"/>
    <w:rsid w:val="006A6990"/>
    <w:rsid w:val="006C7873"/>
    <w:rsid w:val="006D5BEC"/>
    <w:rsid w:val="006D7D7B"/>
    <w:rsid w:val="00723121"/>
    <w:rsid w:val="00734F72"/>
    <w:rsid w:val="0073576B"/>
    <w:rsid w:val="00742B4D"/>
    <w:rsid w:val="00744A75"/>
    <w:rsid w:val="00763036"/>
    <w:rsid w:val="007652BC"/>
    <w:rsid w:val="00766ACB"/>
    <w:rsid w:val="007714BE"/>
    <w:rsid w:val="00776572"/>
    <w:rsid w:val="00780D5E"/>
    <w:rsid w:val="0078417F"/>
    <w:rsid w:val="007873CD"/>
    <w:rsid w:val="00796D70"/>
    <w:rsid w:val="007A2E7E"/>
    <w:rsid w:val="007A32D0"/>
    <w:rsid w:val="007B572C"/>
    <w:rsid w:val="007C25D5"/>
    <w:rsid w:val="007C315D"/>
    <w:rsid w:val="007C72EA"/>
    <w:rsid w:val="007D5EFD"/>
    <w:rsid w:val="007E11C4"/>
    <w:rsid w:val="007F1150"/>
    <w:rsid w:val="008017BC"/>
    <w:rsid w:val="00805536"/>
    <w:rsid w:val="008146D7"/>
    <w:rsid w:val="00821D48"/>
    <w:rsid w:val="008307E1"/>
    <w:rsid w:val="00830E2A"/>
    <w:rsid w:val="00832763"/>
    <w:rsid w:val="0084182B"/>
    <w:rsid w:val="008438AD"/>
    <w:rsid w:val="00851DDF"/>
    <w:rsid w:val="00856D52"/>
    <w:rsid w:val="00862C94"/>
    <w:rsid w:val="0087677E"/>
    <w:rsid w:val="00880821"/>
    <w:rsid w:val="00893311"/>
    <w:rsid w:val="008938D1"/>
    <w:rsid w:val="008969D2"/>
    <w:rsid w:val="008A012B"/>
    <w:rsid w:val="008A0AA5"/>
    <w:rsid w:val="008A1922"/>
    <w:rsid w:val="008A5894"/>
    <w:rsid w:val="008B4B6E"/>
    <w:rsid w:val="008B4C47"/>
    <w:rsid w:val="008B60A1"/>
    <w:rsid w:val="008C500A"/>
    <w:rsid w:val="008D37AD"/>
    <w:rsid w:val="008D741B"/>
    <w:rsid w:val="008E05D8"/>
    <w:rsid w:val="008E5855"/>
    <w:rsid w:val="008E6125"/>
    <w:rsid w:val="008F2354"/>
    <w:rsid w:val="008F5495"/>
    <w:rsid w:val="008F614D"/>
    <w:rsid w:val="009034F2"/>
    <w:rsid w:val="0091009F"/>
    <w:rsid w:val="009279F9"/>
    <w:rsid w:val="00936CF2"/>
    <w:rsid w:val="00945A77"/>
    <w:rsid w:val="0095744E"/>
    <w:rsid w:val="00961CD3"/>
    <w:rsid w:val="00970758"/>
    <w:rsid w:val="00974602"/>
    <w:rsid w:val="00974E4F"/>
    <w:rsid w:val="009760B7"/>
    <w:rsid w:val="00983CC9"/>
    <w:rsid w:val="009915BF"/>
    <w:rsid w:val="00995630"/>
    <w:rsid w:val="009A24E3"/>
    <w:rsid w:val="009A77D7"/>
    <w:rsid w:val="009B1454"/>
    <w:rsid w:val="009B6F1D"/>
    <w:rsid w:val="009C185C"/>
    <w:rsid w:val="009C63C4"/>
    <w:rsid w:val="009D47CD"/>
    <w:rsid w:val="009E3807"/>
    <w:rsid w:val="009E7600"/>
    <w:rsid w:val="009F2FE1"/>
    <w:rsid w:val="009F4F8C"/>
    <w:rsid w:val="009F5CFD"/>
    <w:rsid w:val="009F7634"/>
    <w:rsid w:val="00A023C7"/>
    <w:rsid w:val="00A02D48"/>
    <w:rsid w:val="00A04EE7"/>
    <w:rsid w:val="00A07995"/>
    <w:rsid w:val="00A07B35"/>
    <w:rsid w:val="00A11A79"/>
    <w:rsid w:val="00A16339"/>
    <w:rsid w:val="00A23739"/>
    <w:rsid w:val="00A312C9"/>
    <w:rsid w:val="00A578AF"/>
    <w:rsid w:val="00A64CF4"/>
    <w:rsid w:val="00A72C5D"/>
    <w:rsid w:val="00A735A6"/>
    <w:rsid w:val="00A74E7E"/>
    <w:rsid w:val="00A87BF7"/>
    <w:rsid w:val="00A97F28"/>
    <w:rsid w:val="00AA36C0"/>
    <w:rsid w:val="00AA613F"/>
    <w:rsid w:val="00AB1B39"/>
    <w:rsid w:val="00AB5EF7"/>
    <w:rsid w:val="00AC2A2D"/>
    <w:rsid w:val="00AC43AA"/>
    <w:rsid w:val="00AC57AD"/>
    <w:rsid w:val="00AD370C"/>
    <w:rsid w:val="00AD3A98"/>
    <w:rsid w:val="00AD5D21"/>
    <w:rsid w:val="00AE0816"/>
    <w:rsid w:val="00AE72AF"/>
    <w:rsid w:val="00AF06EF"/>
    <w:rsid w:val="00AF4457"/>
    <w:rsid w:val="00B072B7"/>
    <w:rsid w:val="00B2335A"/>
    <w:rsid w:val="00B23906"/>
    <w:rsid w:val="00B31BF2"/>
    <w:rsid w:val="00B34297"/>
    <w:rsid w:val="00B35F95"/>
    <w:rsid w:val="00B40D36"/>
    <w:rsid w:val="00B529C5"/>
    <w:rsid w:val="00B75878"/>
    <w:rsid w:val="00B76E0F"/>
    <w:rsid w:val="00B8570E"/>
    <w:rsid w:val="00B85820"/>
    <w:rsid w:val="00B91D4B"/>
    <w:rsid w:val="00B93C6D"/>
    <w:rsid w:val="00B95E58"/>
    <w:rsid w:val="00B97591"/>
    <w:rsid w:val="00BA69D3"/>
    <w:rsid w:val="00BB2FA3"/>
    <w:rsid w:val="00BB5FEC"/>
    <w:rsid w:val="00BD32F6"/>
    <w:rsid w:val="00BD5822"/>
    <w:rsid w:val="00BE1C46"/>
    <w:rsid w:val="00BE39D9"/>
    <w:rsid w:val="00BE68DD"/>
    <w:rsid w:val="00BF032F"/>
    <w:rsid w:val="00BF1BFC"/>
    <w:rsid w:val="00BF1ED5"/>
    <w:rsid w:val="00C109A4"/>
    <w:rsid w:val="00C1369C"/>
    <w:rsid w:val="00C24FE9"/>
    <w:rsid w:val="00C25149"/>
    <w:rsid w:val="00C276E8"/>
    <w:rsid w:val="00C37C1C"/>
    <w:rsid w:val="00C42742"/>
    <w:rsid w:val="00C453DD"/>
    <w:rsid w:val="00C45729"/>
    <w:rsid w:val="00C470E3"/>
    <w:rsid w:val="00C50100"/>
    <w:rsid w:val="00C5459D"/>
    <w:rsid w:val="00C55AC7"/>
    <w:rsid w:val="00C56CCE"/>
    <w:rsid w:val="00C8278B"/>
    <w:rsid w:val="00C85918"/>
    <w:rsid w:val="00C85EB2"/>
    <w:rsid w:val="00C86143"/>
    <w:rsid w:val="00C90947"/>
    <w:rsid w:val="00C9214D"/>
    <w:rsid w:val="00C925F3"/>
    <w:rsid w:val="00C92A75"/>
    <w:rsid w:val="00C95687"/>
    <w:rsid w:val="00C97BC6"/>
    <w:rsid w:val="00CB4973"/>
    <w:rsid w:val="00CB5017"/>
    <w:rsid w:val="00CB6440"/>
    <w:rsid w:val="00CC6B2E"/>
    <w:rsid w:val="00CD2AC3"/>
    <w:rsid w:val="00CE2B83"/>
    <w:rsid w:val="00CE6EDE"/>
    <w:rsid w:val="00CF09FC"/>
    <w:rsid w:val="00D0142A"/>
    <w:rsid w:val="00D01535"/>
    <w:rsid w:val="00D03732"/>
    <w:rsid w:val="00D04493"/>
    <w:rsid w:val="00D12D15"/>
    <w:rsid w:val="00D1488B"/>
    <w:rsid w:val="00D1777C"/>
    <w:rsid w:val="00D2077D"/>
    <w:rsid w:val="00D3289E"/>
    <w:rsid w:val="00D329F0"/>
    <w:rsid w:val="00D33F0C"/>
    <w:rsid w:val="00D458BD"/>
    <w:rsid w:val="00D6649B"/>
    <w:rsid w:val="00D72F2F"/>
    <w:rsid w:val="00D77E73"/>
    <w:rsid w:val="00D92040"/>
    <w:rsid w:val="00DA40A8"/>
    <w:rsid w:val="00DB084A"/>
    <w:rsid w:val="00DB0B68"/>
    <w:rsid w:val="00DB5A14"/>
    <w:rsid w:val="00DC01F4"/>
    <w:rsid w:val="00DE5D9E"/>
    <w:rsid w:val="00DF110E"/>
    <w:rsid w:val="00DF3131"/>
    <w:rsid w:val="00E05584"/>
    <w:rsid w:val="00E127F2"/>
    <w:rsid w:val="00E14421"/>
    <w:rsid w:val="00E24560"/>
    <w:rsid w:val="00E2524A"/>
    <w:rsid w:val="00E278D1"/>
    <w:rsid w:val="00E43665"/>
    <w:rsid w:val="00E43D2B"/>
    <w:rsid w:val="00E441BA"/>
    <w:rsid w:val="00E4635F"/>
    <w:rsid w:val="00E57474"/>
    <w:rsid w:val="00E57973"/>
    <w:rsid w:val="00E60F4F"/>
    <w:rsid w:val="00E63E94"/>
    <w:rsid w:val="00E64007"/>
    <w:rsid w:val="00E640C2"/>
    <w:rsid w:val="00E66401"/>
    <w:rsid w:val="00E66EF6"/>
    <w:rsid w:val="00E74103"/>
    <w:rsid w:val="00EA0338"/>
    <w:rsid w:val="00EA0F28"/>
    <w:rsid w:val="00EA15D8"/>
    <w:rsid w:val="00EB207B"/>
    <w:rsid w:val="00EB2F1E"/>
    <w:rsid w:val="00EB38C3"/>
    <w:rsid w:val="00EC07E2"/>
    <w:rsid w:val="00EC31F7"/>
    <w:rsid w:val="00EC373D"/>
    <w:rsid w:val="00EC7B77"/>
    <w:rsid w:val="00ED2BCA"/>
    <w:rsid w:val="00ED3BBF"/>
    <w:rsid w:val="00ED5BB9"/>
    <w:rsid w:val="00ED79B4"/>
    <w:rsid w:val="00EE1A43"/>
    <w:rsid w:val="00EF7892"/>
    <w:rsid w:val="00F00810"/>
    <w:rsid w:val="00F321B4"/>
    <w:rsid w:val="00F43CCF"/>
    <w:rsid w:val="00F52F88"/>
    <w:rsid w:val="00F628F4"/>
    <w:rsid w:val="00F64F6D"/>
    <w:rsid w:val="00F8122E"/>
    <w:rsid w:val="00F83122"/>
    <w:rsid w:val="00F84705"/>
    <w:rsid w:val="00F866BE"/>
    <w:rsid w:val="00F949E0"/>
    <w:rsid w:val="00F97216"/>
    <w:rsid w:val="00F976A1"/>
    <w:rsid w:val="00FA19BB"/>
    <w:rsid w:val="00FA207A"/>
    <w:rsid w:val="00FB45C2"/>
    <w:rsid w:val="00FB4927"/>
    <w:rsid w:val="00FB5FAB"/>
    <w:rsid w:val="00FB713A"/>
    <w:rsid w:val="00FC1D13"/>
    <w:rsid w:val="00FC7649"/>
    <w:rsid w:val="00FD426B"/>
    <w:rsid w:val="00FD7BF7"/>
    <w:rsid w:val="00FE21B2"/>
    <w:rsid w:val="00FE4F87"/>
    <w:rsid w:val="00FE6141"/>
    <w:rsid w:val="00FE7ECE"/>
    <w:rsid w:val="00FF3F42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1B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73E62"/>
    <w:pPr>
      <w:keepNext/>
      <w:keepLines/>
      <w:spacing w:before="240"/>
      <w:ind w:firstLine="0"/>
      <w:outlineLvl w:val="0"/>
    </w:pPr>
    <w:rPr>
      <w:rFonts w:eastAsiaTheme="majorEastAsia"/>
      <w:b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0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F321B4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F32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2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2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2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73E62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FontStyle140">
    <w:name w:val="Font Style140"/>
    <w:rsid w:val="00F866B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TOC Heading"/>
    <w:basedOn w:val="1"/>
    <w:next w:val="a0"/>
    <w:uiPriority w:val="39"/>
    <w:unhideWhenUsed/>
    <w:qFormat/>
    <w:rsid w:val="00A07995"/>
    <w:pPr>
      <w:spacing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A07995"/>
    <w:pPr>
      <w:spacing w:after="100"/>
    </w:pPr>
  </w:style>
  <w:style w:type="character" w:styleId="a9">
    <w:name w:val="Hyperlink"/>
    <w:basedOn w:val="a1"/>
    <w:uiPriority w:val="99"/>
    <w:unhideWhenUsed/>
    <w:rsid w:val="00A07995"/>
    <w:rPr>
      <w:color w:val="0563C1" w:themeColor="hyperlink"/>
      <w:u w:val="single"/>
    </w:rPr>
  </w:style>
  <w:style w:type="paragraph" w:customStyle="1" w:styleId="a">
    <w:name w:val="Маркированный."/>
    <w:basedOn w:val="a0"/>
    <w:rsid w:val="00E66401"/>
    <w:pPr>
      <w:numPr>
        <w:numId w:val="1"/>
      </w:numPr>
    </w:pPr>
    <w:rPr>
      <w:rFonts w:eastAsia="Calibri"/>
      <w:szCs w:val="22"/>
      <w:lang w:eastAsia="en-US"/>
    </w:rPr>
  </w:style>
  <w:style w:type="paragraph" w:styleId="3">
    <w:name w:val="Body Text Indent 3"/>
    <w:basedOn w:val="a0"/>
    <w:link w:val="30"/>
    <w:rsid w:val="00D458BD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rsid w:val="00D4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ED2BCA"/>
    <w:pPr>
      <w:spacing w:line="360" w:lineRule="auto"/>
      <w:ind w:left="720"/>
      <w:contextualSpacing/>
    </w:pPr>
    <w:rPr>
      <w:szCs w:val="22"/>
      <w:lang w:eastAsia="en-US"/>
    </w:rPr>
  </w:style>
  <w:style w:type="paragraph" w:customStyle="1" w:styleId="13">
    <w:name w:val="Основной текст1"/>
    <w:basedOn w:val="a0"/>
    <w:rsid w:val="00295296"/>
    <w:pPr>
      <w:widowControl w:val="0"/>
      <w:ind w:firstLine="0"/>
      <w:jc w:val="both"/>
    </w:pPr>
    <w:rPr>
      <w:i/>
      <w:sz w:val="20"/>
      <w:szCs w:val="20"/>
    </w:rPr>
  </w:style>
  <w:style w:type="character" w:customStyle="1" w:styleId="FontStyle138">
    <w:name w:val="Font Style138"/>
    <w:uiPriority w:val="99"/>
    <w:rsid w:val="00C97BC6"/>
    <w:rPr>
      <w:rFonts w:ascii="Times New Roman" w:hAnsi="Times New Roman"/>
      <w:i/>
      <w:sz w:val="22"/>
    </w:rPr>
  </w:style>
  <w:style w:type="character" w:customStyle="1" w:styleId="FontStyle142">
    <w:name w:val="Font Style142"/>
    <w:uiPriority w:val="99"/>
    <w:rsid w:val="00C97BC6"/>
    <w:rPr>
      <w:rFonts w:ascii="Times New Roman" w:hAnsi="Times New Roman"/>
      <w:sz w:val="26"/>
    </w:rPr>
  </w:style>
  <w:style w:type="paragraph" w:customStyle="1" w:styleId="Style99">
    <w:name w:val="Style99"/>
    <w:basedOn w:val="a0"/>
    <w:uiPriority w:val="99"/>
    <w:rsid w:val="00C97BC6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paragraph" w:customStyle="1" w:styleId="Style5">
    <w:name w:val="Style5"/>
    <w:basedOn w:val="a0"/>
    <w:uiPriority w:val="99"/>
    <w:rsid w:val="00C97BC6"/>
    <w:pPr>
      <w:widowControl w:val="0"/>
      <w:autoSpaceDE w:val="0"/>
      <w:autoSpaceDN w:val="0"/>
      <w:adjustRightInd w:val="0"/>
      <w:ind w:firstLine="0"/>
    </w:pPr>
  </w:style>
  <w:style w:type="character" w:customStyle="1" w:styleId="FontStyle141">
    <w:name w:val="Font Style141"/>
    <w:rsid w:val="00C97BC6"/>
    <w:rPr>
      <w:rFonts w:ascii="Times New Roman" w:hAnsi="Times New Roman"/>
      <w:b/>
      <w:i/>
      <w:sz w:val="26"/>
    </w:rPr>
  </w:style>
  <w:style w:type="paragraph" w:styleId="ab">
    <w:name w:val="caption"/>
    <w:basedOn w:val="a0"/>
    <w:uiPriority w:val="35"/>
    <w:qFormat/>
    <w:rsid w:val="0084182B"/>
    <w:pPr>
      <w:jc w:val="center"/>
    </w:pPr>
    <w:rPr>
      <w:i/>
      <w:sz w:val="26"/>
      <w:szCs w:val="20"/>
    </w:rPr>
  </w:style>
  <w:style w:type="paragraph" w:customStyle="1" w:styleId="Style74">
    <w:name w:val="Style74"/>
    <w:basedOn w:val="a0"/>
    <w:uiPriority w:val="99"/>
    <w:rsid w:val="0084182B"/>
    <w:pPr>
      <w:widowControl w:val="0"/>
      <w:autoSpaceDE w:val="0"/>
      <w:autoSpaceDN w:val="0"/>
      <w:adjustRightInd w:val="0"/>
      <w:ind w:firstLine="0"/>
    </w:pPr>
  </w:style>
  <w:style w:type="paragraph" w:customStyle="1" w:styleId="Style60">
    <w:name w:val="Style60"/>
    <w:basedOn w:val="a0"/>
    <w:rsid w:val="00DB0B68"/>
    <w:pPr>
      <w:widowControl w:val="0"/>
      <w:autoSpaceDE w:val="0"/>
      <w:autoSpaceDN w:val="0"/>
      <w:adjustRightInd w:val="0"/>
      <w:spacing w:line="322" w:lineRule="exact"/>
      <w:ind w:hanging="509"/>
    </w:pPr>
  </w:style>
  <w:style w:type="paragraph" w:customStyle="1" w:styleId="Style20">
    <w:name w:val="Style20"/>
    <w:basedOn w:val="a0"/>
    <w:rsid w:val="00B8570E"/>
    <w:pPr>
      <w:widowControl w:val="0"/>
      <w:autoSpaceDE w:val="0"/>
      <w:autoSpaceDN w:val="0"/>
      <w:adjustRightInd w:val="0"/>
      <w:spacing w:line="322" w:lineRule="exact"/>
      <w:ind w:firstLine="0"/>
    </w:pPr>
  </w:style>
  <w:style w:type="paragraph" w:customStyle="1" w:styleId="Style88">
    <w:name w:val="Style88"/>
    <w:basedOn w:val="a0"/>
    <w:uiPriority w:val="99"/>
    <w:rsid w:val="00B8570E"/>
    <w:pPr>
      <w:widowControl w:val="0"/>
      <w:autoSpaceDE w:val="0"/>
      <w:autoSpaceDN w:val="0"/>
      <w:adjustRightInd w:val="0"/>
      <w:spacing w:line="269" w:lineRule="exact"/>
      <w:ind w:firstLine="0"/>
      <w:jc w:val="right"/>
    </w:pPr>
  </w:style>
  <w:style w:type="paragraph" w:customStyle="1" w:styleId="Style101">
    <w:name w:val="Style101"/>
    <w:basedOn w:val="a0"/>
    <w:rsid w:val="00B8570E"/>
    <w:pPr>
      <w:widowControl w:val="0"/>
      <w:autoSpaceDE w:val="0"/>
      <w:autoSpaceDN w:val="0"/>
      <w:adjustRightInd w:val="0"/>
      <w:spacing w:line="278" w:lineRule="exact"/>
      <w:ind w:firstLine="0"/>
    </w:pPr>
  </w:style>
  <w:style w:type="character" w:customStyle="1" w:styleId="FontStyle134">
    <w:name w:val="Font Style134"/>
    <w:uiPriority w:val="99"/>
    <w:rsid w:val="00B8570E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a1"/>
    <w:link w:val="2"/>
    <w:uiPriority w:val="9"/>
    <w:rsid w:val="00EA0F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20">
    <w:name w:val="Обычный + 12 пт"/>
    <w:aliases w:val="курсив"/>
    <w:basedOn w:val="a0"/>
    <w:rsid w:val="00EA0F28"/>
    <w:pPr>
      <w:spacing w:line="300" w:lineRule="exact"/>
      <w:jc w:val="both"/>
    </w:pPr>
    <w:rPr>
      <w:i/>
      <w:iCs/>
    </w:rPr>
  </w:style>
  <w:style w:type="paragraph" w:customStyle="1" w:styleId="21">
    <w:name w:val="Обычный (веб)2"/>
    <w:basedOn w:val="a0"/>
    <w:rsid w:val="00EA0F28"/>
    <w:pPr>
      <w:spacing w:before="200" w:after="200" w:line="360" w:lineRule="auto"/>
      <w:jc w:val="both"/>
    </w:pPr>
  </w:style>
  <w:style w:type="paragraph" w:customStyle="1" w:styleId="ConsPlusNormal">
    <w:name w:val="ConsPlusNormal"/>
    <w:rsid w:val="0064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Абзац списка2"/>
    <w:basedOn w:val="a0"/>
    <w:rsid w:val="00273115"/>
    <w:pPr>
      <w:spacing w:line="360" w:lineRule="auto"/>
      <w:ind w:left="720"/>
    </w:pPr>
    <w:rPr>
      <w:szCs w:val="22"/>
      <w:lang w:eastAsia="en-US"/>
    </w:rPr>
  </w:style>
  <w:style w:type="paragraph" w:customStyle="1" w:styleId="110">
    <w:name w:val="Обычный11"/>
    <w:rsid w:val="00B76E0F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EF7892"/>
  </w:style>
  <w:style w:type="paragraph" w:styleId="ac">
    <w:name w:val="Balloon Text"/>
    <w:basedOn w:val="a0"/>
    <w:link w:val="ad"/>
    <w:uiPriority w:val="99"/>
    <w:semiHidden/>
    <w:unhideWhenUsed/>
    <w:rsid w:val="00EC07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C07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0"/>
    <w:link w:val="af"/>
    <w:rsid w:val="00BD32F6"/>
    <w:pPr>
      <w:ind w:firstLine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BD32F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phist.hse.ru/" TargetMode="External"/><Relationship Id="rId18" Type="http://schemas.openxmlformats.org/officeDocument/2006/relationships/hyperlink" Target="http://www.icpsr.umich.edu/icpsrweb/ICPSR/index.jsp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ciom.ru/" TargetMode="External"/><Relationship Id="rId17" Type="http://schemas.openxmlformats.org/officeDocument/2006/relationships/hyperlink" Target="http://www.levad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arnspss.ru/" TargetMode="External"/><Relationship Id="rId20" Type="http://schemas.openxmlformats.org/officeDocument/2006/relationships/hyperlink" Target="http://uisrussia.m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analyse.org/" TargetMode="External"/><Relationship Id="rId24" Type="http://schemas.openxmlformats.org/officeDocument/2006/relationships/hyperlink" Target="mailto:lyubov_m@bmst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pr.ru/" TargetMode="External"/><Relationship Id="rId23" Type="http://schemas.openxmlformats.org/officeDocument/2006/relationships/hyperlink" Target="http://fom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sps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sras.ru/vsf.html" TargetMode="External"/><Relationship Id="rId22" Type="http://schemas.openxmlformats.org/officeDocument/2006/relationships/hyperlink" Target="http://ecsocma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8996-FA72-44BB-A81E-9A6916A9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6064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Miklina</dc:creator>
  <cp:keywords/>
  <dc:description/>
  <cp:lastModifiedBy>Корнакова Л.К.</cp:lastModifiedBy>
  <cp:revision>13</cp:revision>
  <dcterms:created xsi:type="dcterms:W3CDTF">2017-01-13T21:32:00Z</dcterms:created>
  <dcterms:modified xsi:type="dcterms:W3CDTF">2017-06-13T14:09:00Z</dcterms:modified>
</cp:coreProperties>
</file>