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7A" w:rsidRDefault="0037187A" w:rsidP="0037187A">
      <w:pPr>
        <w:widowControl w:val="0"/>
        <w:contextualSpacing/>
        <w:jc w:val="center"/>
        <w:rPr>
          <w:szCs w:val="24"/>
        </w:rPr>
      </w:pPr>
    </w:p>
    <w:p w:rsidR="00FE42BB" w:rsidRPr="00FC6114" w:rsidRDefault="00FE42BB" w:rsidP="00FE42BB">
      <w:pPr>
        <w:widowControl w:val="0"/>
        <w:spacing w:after="120" w:line="240" w:lineRule="atLeast"/>
        <w:jc w:val="center"/>
        <w:rPr>
          <w:szCs w:val="24"/>
        </w:rPr>
      </w:pPr>
      <w:bookmarkStart w:id="0" w:name="_Toc449460516"/>
      <w:r w:rsidRPr="00FC6114">
        <w:rPr>
          <w:szCs w:val="24"/>
        </w:rPr>
        <w:t>Министерство образования и науки Российской Федерации</w:t>
      </w:r>
    </w:p>
    <w:p w:rsidR="00FE42BB" w:rsidRPr="00FC6114" w:rsidRDefault="00FE42BB" w:rsidP="00FE42BB">
      <w:pPr>
        <w:widowControl w:val="0"/>
        <w:spacing w:line="240" w:lineRule="atLeast"/>
        <w:jc w:val="center"/>
        <w:rPr>
          <w:szCs w:val="24"/>
        </w:rPr>
      </w:pPr>
      <w:r w:rsidRPr="00FC6114">
        <w:rPr>
          <w:szCs w:val="24"/>
        </w:rPr>
        <w:t>Федеральное государственное бюджетное образовательное учреждение высшего образ</w:t>
      </w:r>
      <w:r w:rsidRPr="00FC6114">
        <w:rPr>
          <w:szCs w:val="24"/>
        </w:rPr>
        <w:t>о</w:t>
      </w:r>
      <w:r w:rsidRPr="00FC6114">
        <w:rPr>
          <w:szCs w:val="24"/>
        </w:rPr>
        <w:t xml:space="preserve">вания </w:t>
      </w:r>
    </w:p>
    <w:p w:rsidR="00FE42BB" w:rsidRPr="00FC6114" w:rsidRDefault="00FE42BB" w:rsidP="00FE42BB">
      <w:pPr>
        <w:widowControl w:val="0"/>
        <w:spacing w:line="240" w:lineRule="atLeast"/>
        <w:jc w:val="center"/>
        <w:rPr>
          <w:szCs w:val="24"/>
        </w:rPr>
      </w:pPr>
      <w:r w:rsidRPr="00FC6114">
        <w:rPr>
          <w:szCs w:val="24"/>
        </w:rPr>
        <w:t>«Московский государственный технический университет имени Н.Э. Баумана»</w:t>
      </w:r>
    </w:p>
    <w:p w:rsidR="00FE42BB" w:rsidRPr="00FC6114" w:rsidRDefault="00FE42BB" w:rsidP="00FE42BB">
      <w:pPr>
        <w:widowControl w:val="0"/>
        <w:spacing w:line="240" w:lineRule="atLeast"/>
        <w:jc w:val="center"/>
        <w:rPr>
          <w:szCs w:val="24"/>
        </w:rPr>
      </w:pPr>
      <w:r w:rsidRPr="00FC6114">
        <w:rPr>
          <w:szCs w:val="24"/>
        </w:rPr>
        <w:t>(национальный исследовательский университет)</w:t>
      </w:r>
      <w:r w:rsidR="00C9246F">
        <w:rPr>
          <w:szCs w:val="24"/>
        </w:rPr>
        <w:t>»</w:t>
      </w:r>
    </w:p>
    <w:p w:rsidR="00FE42BB" w:rsidRPr="00FC6114" w:rsidRDefault="00FE42BB" w:rsidP="00FE42BB">
      <w:pPr>
        <w:widowControl w:val="0"/>
        <w:spacing w:line="240" w:lineRule="atLeast"/>
        <w:jc w:val="center"/>
        <w:rPr>
          <w:szCs w:val="24"/>
        </w:rPr>
      </w:pPr>
      <w:r w:rsidRPr="00FC6114">
        <w:rPr>
          <w:szCs w:val="24"/>
        </w:rPr>
        <w:t xml:space="preserve"> (МГТУ им. Н.Э. Баумана)</w:t>
      </w:r>
    </w:p>
    <w:p w:rsidR="00FE42BB" w:rsidRPr="00C9246F" w:rsidRDefault="00FE42BB" w:rsidP="00FE42BB">
      <w:pPr>
        <w:widowControl w:val="0"/>
        <w:contextualSpacing/>
        <w:jc w:val="center"/>
        <w:rPr>
          <w:szCs w:val="24"/>
        </w:rPr>
      </w:pPr>
    </w:p>
    <w:p w:rsidR="00D84429" w:rsidRPr="009F115D" w:rsidRDefault="00D84429" w:rsidP="00D84429">
      <w:pPr>
        <w:widowControl w:val="0"/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D84429" w:rsidRPr="009F115D" w:rsidTr="001D1A59">
        <w:tc>
          <w:tcPr>
            <w:tcW w:w="2268" w:type="dxa"/>
          </w:tcPr>
          <w:p w:rsidR="00D84429" w:rsidRPr="009F115D" w:rsidRDefault="00641683" w:rsidP="001D1A59">
            <w:pPr>
              <w:pStyle w:val="28"/>
              <w:spacing w:before="1800" w:after="200" w:line="240" w:lineRule="auto"/>
              <w:ind w:left="0"/>
              <w:rPr>
                <w:i w:val="0"/>
              </w:rPr>
            </w:pPr>
            <w:r w:rsidRPr="00641683">
              <w:rPr>
                <w:b/>
                <w:noProof/>
                <w:snapToGrid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Gerb-BMSTU_01" style="width:85.9pt;height:98.9pt;visibility:visible">
                  <v:imagedata r:id="rId8" o:title="Gerb-BMSTU_01"/>
                </v:shape>
              </w:pict>
            </w:r>
          </w:p>
        </w:tc>
        <w:tc>
          <w:tcPr>
            <w:tcW w:w="3969" w:type="dxa"/>
            <w:vAlign w:val="center"/>
          </w:tcPr>
          <w:p w:rsidR="00D84429" w:rsidRPr="009F115D" w:rsidRDefault="00D84429" w:rsidP="001D1A59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D84429" w:rsidRPr="009F115D" w:rsidRDefault="00D84429" w:rsidP="001D1A59">
            <w:pPr>
              <w:pStyle w:val="28"/>
              <w:spacing w:before="80"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Утверждаю</w:t>
            </w:r>
          </w:p>
          <w:p w:rsidR="00D84429" w:rsidRPr="009F115D" w:rsidRDefault="00D84429" w:rsidP="001D1A59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Первый проректор —</w:t>
            </w:r>
          </w:p>
          <w:p w:rsidR="00D84429" w:rsidRPr="009F115D" w:rsidRDefault="00D84429" w:rsidP="001D1A59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проректор по учебной работе</w:t>
            </w:r>
          </w:p>
          <w:p w:rsidR="00D84429" w:rsidRPr="009F115D" w:rsidRDefault="00D84429" w:rsidP="001D1A59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МГТУ им. Н.Э. Баумана</w:t>
            </w:r>
          </w:p>
          <w:p w:rsidR="00D84429" w:rsidRPr="00430081" w:rsidRDefault="00D84429" w:rsidP="001D1A59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____________ Б.В.</w:t>
            </w:r>
            <w:r>
              <w:rPr>
                <w:i w:val="0"/>
              </w:rPr>
              <w:t xml:space="preserve"> </w:t>
            </w:r>
            <w:proofErr w:type="spellStart"/>
            <w:r w:rsidRPr="009F115D">
              <w:rPr>
                <w:i w:val="0"/>
              </w:rPr>
              <w:t>Падалкин</w:t>
            </w:r>
            <w:proofErr w:type="spellEnd"/>
          </w:p>
          <w:p w:rsidR="00D84429" w:rsidRPr="009F115D" w:rsidRDefault="00D84429" w:rsidP="001D1A59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«___» _____________ 201</w:t>
            </w:r>
            <w:r w:rsidR="00FE42BB">
              <w:rPr>
                <w:i w:val="0"/>
              </w:rPr>
              <w:t>6</w:t>
            </w:r>
            <w:r w:rsidRPr="009F115D">
              <w:rPr>
                <w:i w:val="0"/>
              </w:rPr>
              <w:t xml:space="preserve"> г.</w:t>
            </w:r>
          </w:p>
          <w:p w:rsidR="00D84429" w:rsidRPr="009F115D" w:rsidRDefault="00D84429" w:rsidP="001D1A59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</w:p>
        </w:tc>
      </w:tr>
    </w:tbl>
    <w:p w:rsidR="00D84429" w:rsidRDefault="00D84429" w:rsidP="00D84429">
      <w:pPr>
        <w:widowControl w:val="0"/>
        <w:ind w:firstLine="0"/>
        <w:jc w:val="center"/>
        <w:rPr>
          <w:sz w:val="28"/>
        </w:rPr>
      </w:pPr>
      <w:r w:rsidRPr="005516AE">
        <w:rPr>
          <w:sz w:val="28"/>
        </w:rPr>
        <w:t xml:space="preserve">Факультет </w:t>
      </w:r>
      <w:r>
        <w:rPr>
          <w:sz w:val="28"/>
        </w:rPr>
        <w:t>«Социальные и гуманитарные науки»</w:t>
      </w:r>
    </w:p>
    <w:p w:rsidR="00D84429" w:rsidRPr="004D096B" w:rsidRDefault="00D84429" w:rsidP="00D8442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Кафедра СГН-4 «Философия»</w:t>
      </w:r>
    </w:p>
    <w:p w:rsidR="00D84429" w:rsidRPr="005516AE" w:rsidRDefault="00D84429" w:rsidP="00D84429">
      <w:pPr>
        <w:pStyle w:val="28"/>
        <w:tabs>
          <w:tab w:val="left" w:pos="8647"/>
          <w:tab w:val="left" w:pos="9072"/>
        </w:tabs>
        <w:spacing w:line="240" w:lineRule="auto"/>
        <w:ind w:left="0" w:right="134"/>
        <w:outlineLvl w:val="0"/>
        <w:rPr>
          <w:i w:val="0"/>
        </w:rPr>
      </w:pPr>
    </w:p>
    <w:p w:rsidR="00D84429" w:rsidRDefault="00D84429" w:rsidP="00D84429">
      <w:pPr>
        <w:widowControl w:val="0"/>
        <w:ind w:firstLine="0"/>
        <w:jc w:val="center"/>
        <w:rPr>
          <w:b/>
        </w:rPr>
      </w:pPr>
      <w:r w:rsidRPr="005516AE">
        <w:rPr>
          <w:b/>
        </w:rPr>
        <w:t>РАБОЧАЯ ПРОГРАММА ДИСЦИПЛИНЫ</w:t>
      </w:r>
    </w:p>
    <w:p w:rsidR="00D84429" w:rsidRPr="004D096B" w:rsidRDefault="00D84429" w:rsidP="00D84429">
      <w:pPr>
        <w:widowControl w:val="0"/>
        <w:ind w:firstLine="0"/>
        <w:jc w:val="center"/>
        <w:rPr>
          <w:b/>
        </w:rPr>
      </w:pPr>
    </w:p>
    <w:p w:rsidR="00D84429" w:rsidRPr="004D096B" w:rsidRDefault="00027340" w:rsidP="00D84429">
      <w:pPr>
        <w:widowControl w:val="0"/>
        <w:ind w:firstLine="0"/>
        <w:jc w:val="center"/>
        <w:rPr>
          <w:b/>
          <w:sz w:val="28"/>
        </w:rPr>
      </w:pPr>
      <w:r>
        <w:rPr>
          <w:b/>
          <w:sz w:val="28"/>
        </w:rPr>
        <w:t>Теория и практика аргументации</w:t>
      </w:r>
    </w:p>
    <w:p w:rsidR="00D84429" w:rsidRDefault="00641683" w:rsidP="00D84429">
      <w:pPr>
        <w:widowControl w:val="0"/>
        <w:ind w:firstLine="0"/>
      </w:pPr>
      <w:fldSimple w:instr=" AUTOTEXT  &quot; Простая надпись&quot; "/>
    </w:p>
    <w:p w:rsidR="00D84429" w:rsidRPr="0023582D" w:rsidRDefault="00D84429" w:rsidP="00D84429">
      <w:pPr>
        <w:widowControl w:val="0"/>
        <w:ind w:firstLine="0"/>
        <w:jc w:val="center"/>
      </w:pPr>
      <w:r w:rsidRPr="005516AE">
        <w:t>для направления</w:t>
      </w:r>
      <w:r>
        <w:t xml:space="preserve"> подготовки</w:t>
      </w:r>
      <w:r w:rsidRPr="005516AE">
        <w:t xml:space="preserve"> </w:t>
      </w:r>
      <w:r>
        <w:t>39.03.01</w:t>
      </w:r>
      <w:r w:rsidRPr="00D246B6">
        <w:t xml:space="preserve"> </w:t>
      </w:r>
      <w:r>
        <w:t>«Социология»</w:t>
      </w:r>
    </w:p>
    <w:p w:rsidR="00D84429" w:rsidRDefault="00D84429" w:rsidP="00D84429">
      <w:pPr>
        <w:jc w:val="center"/>
        <w:rPr>
          <w:bCs/>
        </w:rPr>
      </w:pPr>
      <w:r w:rsidRPr="004D096B">
        <w:t xml:space="preserve">Квалификация: </w:t>
      </w:r>
      <w:r>
        <w:rPr>
          <w:bCs/>
        </w:rPr>
        <w:t>бакалавр</w:t>
      </w:r>
    </w:p>
    <w:p w:rsidR="00D84429" w:rsidRDefault="00D84429" w:rsidP="00D84429">
      <w:pPr>
        <w:jc w:val="both"/>
      </w:pPr>
      <w:r>
        <w:rPr>
          <w:bCs/>
        </w:rPr>
        <w:t>Профиль – «Социология инженерной деятельности и инновационных процессов»</w:t>
      </w:r>
    </w:p>
    <w:p w:rsidR="00D84429" w:rsidRPr="005516AE" w:rsidRDefault="00D84429" w:rsidP="00D84429">
      <w:pPr>
        <w:widowControl w:val="0"/>
        <w:tabs>
          <w:tab w:val="left" w:pos="8640"/>
        </w:tabs>
      </w:pPr>
      <w:r>
        <w:tab/>
      </w:r>
    </w:p>
    <w:p w:rsidR="00D84429" w:rsidRDefault="00D84429" w:rsidP="00D84429">
      <w:pPr>
        <w:jc w:val="center"/>
        <w:rPr>
          <w:bCs/>
          <w:szCs w:val="24"/>
        </w:rPr>
      </w:pPr>
    </w:p>
    <w:p w:rsidR="00D84429" w:rsidRPr="00650754" w:rsidRDefault="00D84429" w:rsidP="00D84429">
      <w:pPr>
        <w:ind w:firstLine="0"/>
      </w:pPr>
    </w:p>
    <w:p w:rsidR="00D84429" w:rsidRDefault="00D84429" w:rsidP="00D84429">
      <w:pPr>
        <w:ind w:firstLine="0"/>
      </w:pPr>
    </w:p>
    <w:p w:rsidR="00D84429" w:rsidRPr="00650754" w:rsidRDefault="00D84429" w:rsidP="00D84429">
      <w:pPr>
        <w:ind w:firstLine="0"/>
      </w:pPr>
    </w:p>
    <w:p w:rsidR="00D84429" w:rsidRPr="00650754" w:rsidRDefault="00D84429" w:rsidP="00D84429">
      <w:pPr>
        <w:ind w:firstLine="0"/>
      </w:pPr>
    </w:p>
    <w:p w:rsidR="00D84429" w:rsidRDefault="00D84429" w:rsidP="00D84429">
      <w:pPr>
        <w:ind w:firstLine="0"/>
        <w:rPr>
          <w:szCs w:val="24"/>
        </w:rPr>
      </w:pPr>
      <w:r w:rsidRPr="005516AE">
        <w:t>Автор</w:t>
      </w:r>
      <w:r>
        <w:t>ы</w:t>
      </w:r>
      <w:r w:rsidRPr="005516AE">
        <w:t xml:space="preserve"> программы:</w:t>
      </w:r>
    </w:p>
    <w:p w:rsidR="00D84429" w:rsidRPr="006B3C70" w:rsidRDefault="00D84429" w:rsidP="00D84429">
      <w:pPr>
        <w:ind w:firstLine="0"/>
        <w:rPr>
          <w:i/>
          <w:szCs w:val="24"/>
        </w:rPr>
      </w:pPr>
      <w:r w:rsidRPr="006B3C70">
        <w:rPr>
          <w:szCs w:val="24"/>
        </w:rPr>
        <w:t>Иванова А.С</w:t>
      </w:r>
      <w:r>
        <w:rPr>
          <w:szCs w:val="24"/>
        </w:rPr>
        <w:t>., к.ф.н., доцент кафедры СГН-4</w:t>
      </w:r>
      <w:r w:rsidRPr="006B3C70">
        <w:rPr>
          <w:szCs w:val="24"/>
        </w:rPr>
        <w:t xml:space="preserve">, </w:t>
      </w:r>
      <w:r w:rsidRPr="006B3C70">
        <w:rPr>
          <w:szCs w:val="24"/>
          <w:lang w:val="en-US"/>
        </w:rPr>
        <w:t>e</w:t>
      </w:r>
      <w:r w:rsidRPr="006B3C70">
        <w:rPr>
          <w:szCs w:val="24"/>
        </w:rPr>
        <w:t>-</w:t>
      </w:r>
      <w:r w:rsidRPr="006B3C70">
        <w:rPr>
          <w:szCs w:val="24"/>
          <w:lang w:val="en-US"/>
        </w:rPr>
        <w:t>mail</w:t>
      </w:r>
      <w:r w:rsidRPr="006B3C70">
        <w:rPr>
          <w:szCs w:val="24"/>
        </w:rPr>
        <w:t xml:space="preserve">:  </w:t>
      </w:r>
      <w:hyperlink r:id="rId9" w:history="1">
        <w:r w:rsidRPr="006B3C70">
          <w:rPr>
            <w:rStyle w:val="af3"/>
            <w:szCs w:val="24"/>
            <w:lang w:val="en-US"/>
          </w:rPr>
          <w:t>anna</w:t>
        </w:r>
        <w:r w:rsidRPr="006B3C70">
          <w:rPr>
            <w:rStyle w:val="af3"/>
            <w:szCs w:val="24"/>
          </w:rPr>
          <w:t>-</w:t>
        </w:r>
        <w:r w:rsidRPr="006B3C70">
          <w:rPr>
            <w:rStyle w:val="af3"/>
            <w:szCs w:val="24"/>
            <w:lang w:val="en-US"/>
          </w:rPr>
          <w:t>msu</w:t>
        </w:r>
        <w:r w:rsidRPr="006B3C70">
          <w:rPr>
            <w:rStyle w:val="af3"/>
            <w:szCs w:val="24"/>
          </w:rPr>
          <w:t>@</w:t>
        </w:r>
        <w:r w:rsidRPr="006B3C70">
          <w:rPr>
            <w:rStyle w:val="af3"/>
            <w:szCs w:val="24"/>
            <w:lang w:val="en-US"/>
          </w:rPr>
          <w:t>yandex</w:t>
        </w:r>
        <w:r w:rsidRPr="006B3C70">
          <w:rPr>
            <w:rStyle w:val="af3"/>
            <w:szCs w:val="24"/>
          </w:rPr>
          <w:t>.</w:t>
        </w:r>
        <w:r w:rsidRPr="006B3C70">
          <w:rPr>
            <w:rStyle w:val="af3"/>
            <w:szCs w:val="24"/>
            <w:lang w:val="en-US"/>
          </w:rPr>
          <w:t>ru</w:t>
        </w:r>
      </w:hyperlink>
      <w:r w:rsidRPr="006B3C70">
        <w:rPr>
          <w:szCs w:val="24"/>
        </w:rPr>
        <w:t xml:space="preserve">  </w:t>
      </w:r>
    </w:p>
    <w:p w:rsidR="00D84429" w:rsidRPr="005516AE" w:rsidRDefault="00D84429" w:rsidP="00D84429">
      <w:pPr>
        <w:widowControl w:val="0"/>
        <w:ind w:firstLine="0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5516AE" w:rsidRDefault="00D84429" w:rsidP="00D84429">
      <w:pPr>
        <w:widowControl w:val="0"/>
        <w:jc w:val="center"/>
      </w:pPr>
    </w:p>
    <w:p w:rsidR="00D84429" w:rsidRPr="00650754" w:rsidRDefault="00D84429" w:rsidP="00D84429">
      <w:pPr>
        <w:widowControl w:val="0"/>
        <w:jc w:val="center"/>
      </w:pPr>
      <w:r>
        <w:t>Москва, 2016</w:t>
      </w:r>
    </w:p>
    <w:p w:rsidR="00D84429" w:rsidRPr="005516AE" w:rsidRDefault="00D84429" w:rsidP="00D84429">
      <w:pPr>
        <w:widowControl w:val="0"/>
        <w:jc w:val="center"/>
        <w:sectPr w:rsidR="00D84429" w:rsidRPr="005516AE" w:rsidSect="00D84429">
          <w:footerReference w:type="default" r:id="rId10"/>
          <w:type w:val="nextColumn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D84429" w:rsidRPr="005516AE" w:rsidRDefault="00D84429" w:rsidP="00D84429">
      <w:pPr>
        <w:widowControl w:val="0"/>
        <w:ind w:firstLine="0"/>
      </w:pPr>
    </w:p>
    <w:p w:rsidR="00D84429" w:rsidRDefault="00D84429" w:rsidP="00D84429">
      <w:pPr>
        <w:widowControl w:val="0"/>
        <w:ind w:firstLine="0"/>
      </w:pPr>
      <w:r w:rsidRPr="005516AE">
        <w:t>Авторы программы:</w:t>
      </w:r>
    </w:p>
    <w:p w:rsidR="00027340" w:rsidRPr="005516AE" w:rsidRDefault="00027340" w:rsidP="00D84429">
      <w:pPr>
        <w:widowControl w:val="0"/>
        <w:ind w:firstLine="0"/>
      </w:pPr>
    </w:p>
    <w:p w:rsidR="00D84429" w:rsidRPr="005516AE" w:rsidRDefault="00D84429" w:rsidP="00D84429">
      <w:pPr>
        <w:widowControl w:val="0"/>
        <w:ind w:firstLine="0"/>
      </w:pPr>
      <w:r>
        <w:t xml:space="preserve">Иванова А.С.                                                       </w:t>
      </w:r>
      <w:r w:rsidRPr="005516AE">
        <w:t xml:space="preserve">         </w:t>
      </w:r>
      <w:r>
        <w:t xml:space="preserve">                            ____</w:t>
      </w:r>
      <w:r w:rsidRPr="005516AE">
        <w:t xml:space="preserve">__________________ </w:t>
      </w:r>
    </w:p>
    <w:p w:rsidR="00D84429" w:rsidRPr="005516AE" w:rsidRDefault="00D84429" w:rsidP="00D84429">
      <w:pPr>
        <w:widowControl w:val="0"/>
        <w:ind w:firstLine="0"/>
        <w:rPr>
          <w:i/>
        </w:rPr>
      </w:pPr>
    </w:p>
    <w:p w:rsidR="00D84429" w:rsidRPr="005516AE" w:rsidRDefault="00D84429" w:rsidP="00D84429">
      <w:pPr>
        <w:widowControl w:val="0"/>
        <w:ind w:firstLine="0"/>
        <w:rPr>
          <w:i/>
        </w:rPr>
      </w:pPr>
    </w:p>
    <w:p w:rsidR="00D84429" w:rsidRPr="00C8381F" w:rsidRDefault="00D84429" w:rsidP="00D84429">
      <w:pPr>
        <w:widowControl w:val="0"/>
        <w:ind w:firstLine="0"/>
      </w:pPr>
      <w:r w:rsidRPr="00C8381F">
        <w:t>Рецензент:</w:t>
      </w:r>
    </w:p>
    <w:p w:rsidR="00D84429" w:rsidRPr="008E3849" w:rsidRDefault="00D84429" w:rsidP="00D84429">
      <w:pPr>
        <w:widowControl w:val="0"/>
        <w:ind w:firstLine="0"/>
        <w:rPr>
          <w:szCs w:val="24"/>
        </w:rPr>
      </w:pPr>
      <w:proofErr w:type="spellStart"/>
      <w:r w:rsidRPr="008E3849">
        <w:rPr>
          <w:szCs w:val="24"/>
        </w:rPr>
        <w:t>Алпацкий</w:t>
      </w:r>
      <w:proofErr w:type="spellEnd"/>
      <w:r w:rsidRPr="008E3849">
        <w:rPr>
          <w:szCs w:val="24"/>
        </w:rPr>
        <w:t xml:space="preserve"> Д.Г.., доц. </w:t>
      </w:r>
      <w:r>
        <w:rPr>
          <w:szCs w:val="24"/>
        </w:rPr>
        <w:t>к</w:t>
      </w:r>
      <w:r w:rsidRPr="008E3849">
        <w:rPr>
          <w:szCs w:val="24"/>
        </w:rPr>
        <w:t>афе</w:t>
      </w:r>
      <w:r>
        <w:rPr>
          <w:szCs w:val="24"/>
        </w:rPr>
        <w:t>дры СГН-3</w:t>
      </w:r>
      <w:r w:rsidRPr="008E3849">
        <w:rPr>
          <w:szCs w:val="24"/>
        </w:rPr>
        <w:t>»</w:t>
      </w:r>
      <w:r>
        <w:rPr>
          <w:szCs w:val="24"/>
        </w:rPr>
        <w:t xml:space="preserve">                 ___</w:t>
      </w:r>
      <w:r w:rsidRPr="008E3849">
        <w:rPr>
          <w:szCs w:val="24"/>
        </w:rPr>
        <w:t>__________________</w:t>
      </w:r>
    </w:p>
    <w:p w:rsidR="00D84429" w:rsidRPr="006B3C70" w:rsidRDefault="00D84429" w:rsidP="00D84429">
      <w:pPr>
        <w:rPr>
          <w:szCs w:val="24"/>
        </w:rPr>
      </w:pPr>
    </w:p>
    <w:p w:rsidR="00D84429" w:rsidRDefault="00D84429" w:rsidP="00D84429">
      <w:pPr>
        <w:ind w:firstLine="0"/>
        <w:rPr>
          <w:szCs w:val="24"/>
        </w:rPr>
      </w:pPr>
      <w:r>
        <w:rPr>
          <w:szCs w:val="24"/>
        </w:rPr>
        <w:t>Утверждена на заседании кафедры СГН-4</w:t>
      </w:r>
      <w:r w:rsidRPr="00207F26">
        <w:rPr>
          <w:szCs w:val="24"/>
        </w:rPr>
        <w:t xml:space="preserve"> </w:t>
      </w:r>
      <w:r>
        <w:rPr>
          <w:szCs w:val="24"/>
        </w:rPr>
        <w:t xml:space="preserve"> «</w:t>
      </w:r>
      <w:r w:rsidRPr="00207F26">
        <w:rPr>
          <w:szCs w:val="24"/>
        </w:rPr>
        <w:t>Фи</w:t>
      </w:r>
      <w:r>
        <w:rPr>
          <w:szCs w:val="24"/>
        </w:rPr>
        <w:t>лософия»</w:t>
      </w:r>
    </w:p>
    <w:p w:rsidR="00D84429" w:rsidRPr="00207F26" w:rsidRDefault="00985595" w:rsidP="00D84429">
      <w:pPr>
        <w:ind w:firstLine="0"/>
        <w:rPr>
          <w:szCs w:val="24"/>
        </w:rPr>
      </w:pPr>
      <w:r>
        <w:rPr>
          <w:szCs w:val="24"/>
        </w:rPr>
        <w:t>«__»________</w:t>
      </w:r>
      <w:r w:rsidR="00D84429">
        <w:rPr>
          <w:szCs w:val="24"/>
        </w:rPr>
        <w:t xml:space="preserve"> 2016 </w:t>
      </w:r>
      <w:r w:rsidR="00D84429" w:rsidRPr="00207F26">
        <w:rPr>
          <w:szCs w:val="24"/>
        </w:rPr>
        <w:t>г.</w:t>
      </w:r>
      <w:r>
        <w:rPr>
          <w:szCs w:val="24"/>
        </w:rPr>
        <w:t xml:space="preserve"> (Протокол № ___)</w:t>
      </w:r>
    </w:p>
    <w:p w:rsidR="00D84429" w:rsidRPr="00207F26" w:rsidRDefault="00D84429" w:rsidP="00D84429">
      <w:pPr>
        <w:ind w:firstLine="0"/>
        <w:rPr>
          <w:szCs w:val="24"/>
        </w:rPr>
      </w:pPr>
      <w:r>
        <w:rPr>
          <w:szCs w:val="24"/>
        </w:rPr>
        <w:t>Зав. кафедрой</w:t>
      </w:r>
      <w:r w:rsidRPr="00207F26">
        <w:rPr>
          <w:szCs w:val="24"/>
        </w:rPr>
        <w:t xml:space="preserve"> </w:t>
      </w:r>
      <w:r>
        <w:rPr>
          <w:szCs w:val="24"/>
        </w:rPr>
        <w:t>проф.</w:t>
      </w:r>
      <w:r w:rsidRPr="00207F26">
        <w:rPr>
          <w:szCs w:val="24"/>
        </w:rPr>
        <w:t xml:space="preserve"> Ивлев В.Ю. </w:t>
      </w:r>
      <w:r>
        <w:rPr>
          <w:szCs w:val="24"/>
        </w:rPr>
        <w:t xml:space="preserve">                                                           _____________________</w:t>
      </w:r>
    </w:p>
    <w:p w:rsidR="00D84429" w:rsidRDefault="00D84429" w:rsidP="00D84429">
      <w:pPr>
        <w:rPr>
          <w:szCs w:val="24"/>
        </w:rPr>
      </w:pPr>
      <w:r>
        <w:rPr>
          <w:szCs w:val="24"/>
        </w:rPr>
        <w:t xml:space="preserve"> </w:t>
      </w:r>
    </w:p>
    <w:p w:rsidR="00D84429" w:rsidRDefault="00D84429" w:rsidP="00D84429">
      <w:pPr>
        <w:rPr>
          <w:szCs w:val="24"/>
        </w:rPr>
      </w:pPr>
      <w:r>
        <w:rPr>
          <w:szCs w:val="24"/>
        </w:rPr>
        <w:t xml:space="preserve"> </w:t>
      </w:r>
    </w:p>
    <w:p w:rsidR="00D84429" w:rsidRPr="00207F26" w:rsidRDefault="00D84429" w:rsidP="00D84429">
      <w:pPr>
        <w:rPr>
          <w:szCs w:val="24"/>
        </w:rPr>
      </w:pPr>
    </w:p>
    <w:p w:rsidR="00D84429" w:rsidRDefault="00D84429" w:rsidP="00D84429">
      <w:pPr>
        <w:ind w:firstLine="0"/>
        <w:rPr>
          <w:szCs w:val="24"/>
        </w:rPr>
      </w:pPr>
      <w:r>
        <w:rPr>
          <w:szCs w:val="24"/>
        </w:rPr>
        <w:t>Декан факультета «Социальные и гуманитарные науки»,</w:t>
      </w:r>
    </w:p>
    <w:p w:rsidR="00D84429" w:rsidRDefault="00D84429" w:rsidP="00D84429">
      <w:pPr>
        <w:ind w:firstLine="0"/>
        <w:rPr>
          <w:szCs w:val="24"/>
        </w:rPr>
      </w:pPr>
      <w:r>
        <w:rPr>
          <w:szCs w:val="24"/>
        </w:rPr>
        <w:t xml:space="preserve">проф. </w:t>
      </w:r>
      <w:proofErr w:type="spellStart"/>
      <w:r>
        <w:rPr>
          <w:szCs w:val="24"/>
        </w:rPr>
        <w:t>Ремарчук</w:t>
      </w:r>
      <w:proofErr w:type="spellEnd"/>
      <w:r>
        <w:rPr>
          <w:szCs w:val="24"/>
        </w:rPr>
        <w:t xml:space="preserve"> В.Н.                                                                                 ______________________</w:t>
      </w:r>
    </w:p>
    <w:p w:rsidR="00D84429" w:rsidRPr="00F70739" w:rsidRDefault="00D84429" w:rsidP="00D84429">
      <w:pPr>
        <w:rPr>
          <w:szCs w:val="24"/>
        </w:rPr>
      </w:pPr>
      <w:r>
        <w:rPr>
          <w:szCs w:val="24"/>
        </w:rPr>
        <w:t xml:space="preserve"> </w:t>
      </w:r>
    </w:p>
    <w:p w:rsidR="00D84429" w:rsidRDefault="00D84429" w:rsidP="00D84429">
      <w:pPr>
        <w:widowControl w:val="0"/>
        <w:ind w:firstLine="0"/>
      </w:pPr>
    </w:p>
    <w:p w:rsidR="00D84429" w:rsidRDefault="00D84429" w:rsidP="00D84429">
      <w:pPr>
        <w:widowControl w:val="0"/>
        <w:ind w:firstLine="0"/>
      </w:pPr>
      <w:r>
        <w:t>Согласовано:</w:t>
      </w:r>
    </w:p>
    <w:p w:rsidR="00D84429" w:rsidRDefault="00D84429" w:rsidP="00D84429">
      <w:pPr>
        <w:widowControl w:val="0"/>
        <w:ind w:firstLine="0"/>
      </w:pPr>
    </w:p>
    <w:p w:rsidR="00D84429" w:rsidRDefault="00D84429" w:rsidP="00D84429">
      <w:pPr>
        <w:widowControl w:val="0"/>
        <w:ind w:firstLine="0"/>
        <w:rPr>
          <w:color w:val="000000"/>
        </w:rPr>
      </w:pPr>
      <w:r>
        <w:t>Начальник Управления образовательных стандартов и программ</w:t>
      </w:r>
    </w:p>
    <w:p w:rsidR="00D84429" w:rsidRDefault="00D84429" w:rsidP="00D84429">
      <w:pPr>
        <w:widowControl w:val="0"/>
        <w:ind w:firstLine="0"/>
      </w:pPr>
      <w:proofErr w:type="spellStart"/>
      <w:r w:rsidRPr="002575FB">
        <w:rPr>
          <w:color w:val="000000"/>
        </w:rPr>
        <w:t>Гузева</w:t>
      </w:r>
      <w:proofErr w:type="spellEnd"/>
      <w:r w:rsidRPr="002575FB">
        <w:rPr>
          <w:color w:val="000000"/>
        </w:rPr>
        <w:t xml:space="preserve"> Т.А</w:t>
      </w:r>
      <w:r>
        <w:t>.                                                                                                _______________________</w:t>
      </w:r>
    </w:p>
    <w:p w:rsidR="00D84429" w:rsidRPr="006D30D7" w:rsidRDefault="00D84429" w:rsidP="00D84429">
      <w:pPr>
        <w:pStyle w:val="afd"/>
        <w:keepNext w:val="0"/>
        <w:keepLines w:val="0"/>
        <w:widowControl w:val="0"/>
        <w:spacing w:line="240" w:lineRule="auto"/>
        <w:rPr>
          <w:color w:val="auto"/>
        </w:rPr>
      </w:pPr>
      <w:r>
        <w:br w:type="page"/>
      </w:r>
      <w:r w:rsidRPr="006D30D7">
        <w:rPr>
          <w:color w:val="auto"/>
        </w:rPr>
        <w:lastRenderedPageBreak/>
        <w:t>Оглавление</w:t>
      </w:r>
    </w:p>
    <w:p w:rsidR="00D84429" w:rsidRPr="00C15539" w:rsidRDefault="00D84429" w:rsidP="00D84429">
      <w:pPr>
        <w:widowControl w:val="0"/>
        <w:rPr>
          <w:lang w:eastAsia="en-US"/>
        </w:rPr>
      </w:pPr>
    </w:p>
    <w:p w:rsidR="00D84429" w:rsidRPr="00866B77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  <w:lang w:val="en-US"/>
        </w:rPr>
      </w:pPr>
      <w:r>
        <w:fldChar w:fldCharType="begin"/>
      </w:r>
      <w:r w:rsidR="00D84429">
        <w:instrText xml:space="preserve"> TOC \o "1-3" \h \z \u </w:instrText>
      </w:r>
      <w:r>
        <w:fldChar w:fldCharType="separate"/>
      </w:r>
      <w:hyperlink w:anchor="_Toc449460513" w:history="1">
        <w:r w:rsidR="00D84429" w:rsidRPr="00FF4355">
          <w:rPr>
            <w:rStyle w:val="af3"/>
            <w:noProof/>
          </w:rPr>
          <w:t xml:space="preserve">1. </w:t>
        </w:r>
        <w:r w:rsidR="00D84429" w:rsidRPr="00FF4355">
          <w:rPr>
            <w:rStyle w:val="af3"/>
            <w:rFonts w:eastAsia="Calibri"/>
            <w:noProof/>
            <w:lang w:eastAsia="en-US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D84429">
          <w:rPr>
            <w:noProof/>
            <w:webHidden/>
          </w:rPr>
          <w:tab/>
        </w:r>
        <w:r w:rsidR="00D84429">
          <w:rPr>
            <w:noProof/>
            <w:webHidden/>
            <w:lang w:val="en-US"/>
          </w:rPr>
          <w:t>3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14" w:history="1">
        <w:r w:rsidR="00D84429" w:rsidRPr="00FF4355">
          <w:rPr>
            <w:rStyle w:val="af3"/>
            <w:noProof/>
          </w:rPr>
          <w:t>2. МЕСТО ДИСЦИПЛИНЫ В СТРУКТУРЕ ОБРАЗОВАТЕЛЬНОЙ ПРОГРАММЫ</w:t>
        </w:r>
        <w:r w:rsidR="00D84429">
          <w:rPr>
            <w:noProof/>
            <w:webHidden/>
          </w:rPr>
          <w:tab/>
        </w:r>
        <w:r w:rsidR="006717DC">
          <w:rPr>
            <w:noProof/>
            <w:webHidden/>
          </w:rPr>
          <w:t>6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15" w:history="1">
        <w:r w:rsidR="00D84429" w:rsidRPr="00FF4355">
          <w:rPr>
            <w:rStyle w:val="af3"/>
            <w:noProof/>
          </w:rPr>
          <w:t>3. ОБЪЕМ ДИСЦИПЛИНЫ</w:t>
        </w:r>
        <w:r w:rsidR="00D84429">
          <w:rPr>
            <w:noProof/>
            <w:webHidden/>
          </w:rPr>
          <w:tab/>
          <w:t>6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16" w:history="1">
        <w:r w:rsidR="00D84429" w:rsidRPr="00FF4355">
          <w:rPr>
            <w:rStyle w:val="af3"/>
            <w:noProof/>
          </w:rPr>
          <w:t>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</w:r>
        <w:r w:rsidR="00D84429">
          <w:rPr>
            <w:noProof/>
            <w:webHidden/>
          </w:rPr>
          <w:tab/>
        </w:r>
        <w:r w:rsidR="006717DC">
          <w:rPr>
            <w:noProof/>
            <w:webHidden/>
          </w:rPr>
          <w:t>7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17" w:history="1">
        <w:r w:rsidR="00D84429" w:rsidRPr="00FF4355">
          <w:rPr>
            <w:rStyle w:val="af3"/>
            <w:noProof/>
          </w:rPr>
          <w:t>5. ПЕРЕЧЕНЬ УЧЕБНО-МЕТОДИЧЕСКОГО ОБЕСПЕЧЕНИЯ ДЛЯ САМОСТОЯТЕЛЬНОЙ РАБОТЫ СТУДЕНТОВ</w:t>
        </w:r>
        <w:r w:rsidR="00D84429">
          <w:rPr>
            <w:noProof/>
            <w:webHidden/>
          </w:rPr>
          <w:tab/>
        </w:r>
        <w:r w:rsidR="006717DC">
          <w:rPr>
            <w:noProof/>
            <w:webHidden/>
          </w:rPr>
          <w:t>1</w:t>
        </w:r>
        <w:r w:rsidR="00552E76">
          <w:rPr>
            <w:noProof/>
            <w:webHidden/>
          </w:rPr>
          <w:t>2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18" w:history="1">
        <w:r w:rsidR="00D84429" w:rsidRPr="00FF4355">
          <w:rPr>
            <w:rStyle w:val="af3"/>
            <w:bCs/>
            <w:noProof/>
          </w:rPr>
          <w:t xml:space="preserve">6. </w:t>
        </w:r>
        <w:r w:rsidR="00D84429" w:rsidRPr="00FF4355">
          <w:rPr>
            <w:rStyle w:val="af3"/>
            <w:noProof/>
          </w:rPr>
          <w:t>ФОНД ОЦЕНОЧНЫХ СРЕДСТВ ДЛЯ ПРОВЕДЕНИЯ ТЕКУЩЕЙ И ПРОМЕЖУТОЧНОЙ АТТЕСТАЦИИ СТУДЕНТОВ ПО ДИСЦИПЛИНЕ</w:t>
        </w:r>
        <w:r w:rsidR="00D84429">
          <w:rPr>
            <w:noProof/>
            <w:webHidden/>
          </w:rPr>
          <w:tab/>
        </w:r>
        <w:r w:rsidR="006717DC">
          <w:rPr>
            <w:noProof/>
            <w:webHidden/>
          </w:rPr>
          <w:t>1</w:t>
        </w:r>
        <w:r w:rsidR="00552E76">
          <w:rPr>
            <w:noProof/>
            <w:webHidden/>
          </w:rPr>
          <w:t>2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19" w:history="1">
        <w:r w:rsidR="00D84429" w:rsidRPr="00FF4355">
          <w:rPr>
            <w:rStyle w:val="af3"/>
            <w:noProof/>
          </w:rPr>
          <w:t>7. ПЕРЕЧЕНЬ ОСНОВНОЙ И ДОПОЛНИТЕЛЬНОЙ УЧЕБНОЙ ЛИТЕРАТУРЫ, НЕОБХОДИМОЙ ДЛЯ ОСВОЕНИЯ ДИСЦИПЛИНЫ</w:t>
        </w:r>
        <w:r w:rsidR="00D84429">
          <w:rPr>
            <w:noProof/>
            <w:webHidden/>
          </w:rPr>
          <w:tab/>
          <w:t>1</w:t>
        </w:r>
        <w:r w:rsidR="00552E76">
          <w:rPr>
            <w:noProof/>
            <w:webHidden/>
          </w:rPr>
          <w:t>3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20" w:history="1">
        <w:r w:rsidR="00D84429" w:rsidRPr="00FF4355">
          <w:rPr>
            <w:rStyle w:val="af3"/>
            <w:bCs/>
            <w:noProof/>
          </w:rPr>
          <w:t>8. П</w:t>
        </w:r>
        <w:r w:rsidR="00D84429" w:rsidRPr="00FF4355">
          <w:rPr>
            <w:rStyle w:val="af3"/>
            <w:noProof/>
          </w:rPr>
          <w:t>ЕРЕЧЕНЬ РЕСУРСОВ СЕТИ ИНТЕРНЕТ, РЕКОМЕНДУЕМЫХ ДЛЯ САМОСТОЯТЕЛЬНОЙ РАБОТЫ ПРИ ОСВОЕНИИ ДИСЦИПЛИНЫ</w:t>
        </w:r>
        <w:r w:rsidR="00D84429">
          <w:rPr>
            <w:noProof/>
            <w:webHidden/>
          </w:rPr>
          <w:tab/>
          <w:t>1</w:t>
        </w:r>
        <w:r w:rsidR="00552E76">
          <w:rPr>
            <w:noProof/>
            <w:webHidden/>
          </w:rPr>
          <w:t>4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21" w:history="1">
        <w:r w:rsidR="00D84429" w:rsidRPr="00FF4355">
          <w:rPr>
            <w:rStyle w:val="af3"/>
            <w:noProof/>
          </w:rPr>
          <w:t>9. МЕТОДИЧЕСКИЕ УКАЗАНИЯ ДЛЯ СТУДЕНТОВ ПО ОСВОЕНИЮ ДИСЦИПЛИНЫ</w:t>
        </w:r>
        <w:r w:rsidR="00D84429">
          <w:rPr>
            <w:noProof/>
            <w:webHidden/>
          </w:rPr>
          <w:tab/>
          <w:t>1</w:t>
        </w:r>
        <w:r w:rsidR="00552E76">
          <w:rPr>
            <w:noProof/>
            <w:webHidden/>
          </w:rPr>
          <w:t>4</w:t>
        </w:r>
      </w:hyperlink>
    </w:p>
    <w:p w:rsidR="00D84429" w:rsidRPr="00653C5E" w:rsidRDefault="00641683" w:rsidP="00D84429">
      <w:pPr>
        <w:pStyle w:val="1a"/>
        <w:spacing w:line="240" w:lineRule="auto"/>
        <w:rPr>
          <w:rFonts w:ascii="Calibri" w:hAnsi="Calibri"/>
          <w:noProof/>
          <w:sz w:val="22"/>
          <w:szCs w:val="22"/>
        </w:rPr>
      </w:pPr>
      <w:hyperlink w:anchor="_Toc449460522" w:history="1">
        <w:r w:rsidR="00D84429" w:rsidRPr="00FF4355">
          <w:rPr>
            <w:rStyle w:val="af3"/>
            <w:noProof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D84429">
          <w:rPr>
            <w:noProof/>
            <w:webHidden/>
          </w:rPr>
          <w:tab/>
          <w:t>1</w:t>
        </w:r>
        <w:r w:rsidR="00552E76">
          <w:rPr>
            <w:noProof/>
            <w:webHidden/>
          </w:rPr>
          <w:t>5</w:t>
        </w:r>
      </w:hyperlink>
    </w:p>
    <w:p w:rsidR="00D84429" w:rsidRDefault="00641683" w:rsidP="00D84429">
      <w:pPr>
        <w:pStyle w:val="1a"/>
        <w:spacing w:line="240" w:lineRule="auto"/>
      </w:pPr>
      <w:hyperlink w:anchor="_Toc449460523" w:history="1">
        <w:r w:rsidR="00D84429" w:rsidRPr="00FF4355">
          <w:rPr>
            <w:rStyle w:val="af3"/>
            <w:noProof/>
          </w:rPr>
          <w:t>11.  ОПИСАНИЕ МАТЕРИАЛЬНО-ТЕХНИЧЕСКОЙ БАЗЫ, НЕОБХОДИМОЙ ДЛЯ ИЗУЧЕНИЯ ДИСЦИПЛИНЫ</w:t>
        </w:r>
        <w:r w:rsidR="00D84429">
          <w:rPr>
            <w:noProof/>
            <w:webHidden/>
          </w:rPr>
          <w:tab/>
          <w:t>1</w:t>
        </w:r>
        <w:r w:rsidR="00552E76">
          <w:rPr>
            <w:noProof/>
            <w:webHidden/>
          </w:rPr>
          <w:t>6</w:t>
        </w:r>
      </w:hyperlink>
    </w:p>
    <w:p w:rsidR="00D84429" w:rsidRPr="00FA6F68" w:rsidRDefault="00D84429" w:rsidP="00D84429"/>
    <w:p w:rsidR="00D84429" w:rsidRPr="002E26AE" w:rsidRDefault="00641683" w:rsidP="00D84429">
      <w:pPr>
        <w:widowControl w:val="0"/>
        <w:ind w:firstLine="0"/>
        <w:rPr>
          <w:szCs w:val="24"/>
        </w:rPr>
      </w:pPr>
      <w:r>
        <w:fldChar w:fldCharType="end"/>
      </w:r>
    </w:p>
    <w:p w:rsidR="00D84429" w:rsidRPr="007F7CEE" w:rsidRDefault="00D84429" w:rsidP="00D84429">
      <w:pPr>
        <w:pStyle w:val="12"/>
        <w:spacing w:line="240" w:lineRule="auto"/>
        <w:ind w:left="0"/>
        <w:contextualSpacing/>
        <w:jc w:val="center"/>
        <w:rPr>
          <w:i w:val="0"/>
          <w:szCs w:val="24"/>
        </w:rPr>
      </w:pPr>
    </w:p>
    <w:p w:rsidR="00D84429" w:rsidRPr="007F7CEE" w:rsidRDefault="00D84429" w:rsidP="00D84429">
      <w:pPr>
        <w:pStyle w:val="41"/>
        <w:keepNext w:val="0"/>
        <w:spacing w:before="0"/>
        <w:contextualSpacing/>
        <w:outlineLvl w:val="9"/>
        <w:rPr>
          <w:snapToGrid/>
          <w:sz w:val="24"/>
          <w:szCs w:val="24"/>
        </w:rPr>
        <w:sectPr w:rsidR="00D84429" w:rsidRPr="007F7CEE" w:rsidSect="001D1A59">
          <w:headerReference w:type="default" r:id="rId11"/>
          <w:footerReference w:type="even" r:id="rId12"/>
          <w:footerReference w:type="default" r:id="rId13"/>
          <w:type w:val="nextColumn"/>
          <w:pgSz w:w="11900" w:h="16820"/>
          <w:pgMar w:top="567" w:right="567" w:bottom="851" w:left="1418" w:header="720" w:footer="794" w:gutter="0"/>
          <w:pgNumType w:start="1"/>
          <w:cols w:space="60"/>
          <w:noEndnote/>
          <w:titlePg/>
        </w:sectPr>
      </w:pPr>
    </w:p>
    <w:p w:rsidR="00D84429" w:rsidRDefault="00D84429" w:rsidP="00D84429">
      <w:pPr>
        <w:pStyle w:val="10"/>
        <w:keepNext w:val="0"/>
        <w:widowControl w:val="0"/>
        <w:spacing w:before="0" w:after="0"/>
        <w:jc w:val="center"/>
        <w:rPr>
          <w:rFonts w:eastAsia="Calibri"/>
          <w:lang w:eastAsia="en-US"/>
        </w:rPr>
      </w:pPr>
      <w:bookmarkStart w:id="1" w:name="_Toc449460513"/>
      <w:r w:rsidRPr="00A10876">
        <w:lastRenderedPageBreak/>
        <w:t xml:space="preserve">1. </w:t>
      </w:r>
      <w:r w:rsidRPr="00A10876">
        <w:rPr>
          <w:rFonts w:eastAsia="Calibri"/>
          <w:lang w:eastAsia="en-US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1"/>
    </w:p>
    <w:p w:rsidR="00D84429" w:rsidRPr="000569A2" w:rsidRDefault="00D84429" w:rsidP="00D84429">
      <w:pPr>
        <w:rPr>
          <w:rFonts w:eastAsia="Calibri"/>
          <w:lang w:eastAsia="en-US"/>
        </w:rPr>
      </w:pPr>
    </w:p>
    <w:p w:rsidR="00D84429" w:rsidRPr="00A10876" w:rsidRDefault="00D84429" w:rsidP="00D84429">
      <w:pPr>
        <w:widowControl w:val="0"/>
        <w:jc w:val="both"/>
      </w:pPr>
      <w:r w:rsidRPr="00A10876">
        <w:rPr>
          <w:b/>
        </w:rPr>
        <w:t>Введение.</w:t>
      </w:r>
      <w:r w:rsidRPr="00A10876">
        <w:t xml:space="preserve"> Настоящая рабочая программа дисциплины устанавливает требования к зн</w:t>
      </w:r>
      <w:r w:rsidRPr="00A10876">
        <w:t>а</w:t>
      </w:r>
      <w:r w:rsidRPr="00A10876">
        <w:t>ниям и умениям студента, а также определяет содержание и виды учебных занятий и отчетн</w:t>
      </w:r>
      <w:r w:rsidRPr="00A10876">
        <w:t>о</w:t>
      </w:r>
      <w:r w:rsidRPr="00A10876">
        <w:t>сти.</w:t>
      </w:r>
    </w:p>
    <w:p w:rsidR="00D84429" w:rsidRDefault="00D84429" w:rsidP="00D84429">
      <w:pPr>
        <w:widowControl w:val="0"/>
        <w:jc w:val="both"/>
      </w:pPr>
      <w:r>
        <w:t xml:space="preserve">Настоящая рабочая программа </w:t>
      </w:r>
      <w:r w:rsidRPr="00A10876">
        <w:t>разработана в соответствии с:</w:t>
      </w:r>
    </w:p>
    <w:p w:rsidR="00D84429" w:rsidRDefault="00D84429" w:rsidP="00D84429">
      <w:pPr>
        <w:widowControl w:val="0"/>
        <w:numPr>
          <w:ilvl w:val="0"/>
          <w:numId w:val="27"/>
        </w:numPr>
        <w:ind w:left="1134" w:hanging="425"/>
        <w:jc w:val="both"/>
      </w:pPr>
      <w:r w:rsidRPr="00A10876">
        <w:t>Федеральным государственным образовательным стандартом</w:t>
      </w:r>
      <w:r>
        <w:t xml:space="preserve"> высшего професси</w:t>
      </w:r>
      <w:r>
        <w:t>о</w:t>
      </w:r>
      <w:r>
        <w:t>нального образования (ФГОС ВПО)</w:t>
      </w:r>
      <w:r w:rsidRPr="00A10876">
        <w:t xml:space="preserve"> по направлению подготовки</w:t>
      </w:r>
      <w:r>
        <w:t xml:space="preserve"> 39.03.01</w:t>
      </w:r>
      <w:r w:rsidRPr="00D246B6">
        <w:t xml:space="preserve"> </w:t>
      </w:r>
      <w:r>
        <w:t>«Социол</w:t>
      </w:r>
      <w:r>
        <w:t>о</w:t>
      </w:r>
      <w:r>
        <w:t>гия»;</w:t>
      </w:r>
    </w:p>
    <w:p w:rsidR="00D84429" w:rsidRDefault="00D84429" w:rsidP="00D84429">
      <w:pPr>
        <w:widowControl w:val="0"/>
        <w:numPr>
          <w:ilvl w:val="0"/>
          <w:numId w:val="27"/>
        </w:numPr>
        <w:ind w:left="1134" w:hanging="425"/>
        <w:jc w:val="both"/>
      </w:pPr>
      <w:r w:rsidRPr="00A10876">
        <w:t>Основной профессиональной образовательной программой по направлению подг</w:t>
      </w:r>
      <w:r w:rsidRPr="00A10876">
        <w:t>о</w:t>
      </w:r>
      <w:r w:rsidRPr="00A10876">
        <w:t>товки</w:t>
      </w:r>
      <w:r>
        <w:t xml:space="preserve"> 39.03.01</w:t>
      </w:r>
      <w:r w:rsidRPr="00D246B6">
        <w:t xml:space="preserve"> </w:t>
      </w:r>
      <w:r>
        <w:t>«Социология»;</w:t>
      </w:r>
    </w:p>
    <w:p w:rsidR="00D84429" w:rsidRDefault="00D84429" w:rsidP="00D84429">
      <w:pPr>
        <w:widowControl w:val="0"/>
        <w:numPr>
          <w:ilvl w:val="0"/>
          <w:numId w:val="27"/>
        </w:numPr>
        <w:ind w:left="1134" w:hanging="425"/>
        <w:jc w:val="both"/>
      </w:pPr>
      <w:r w:rsidRPr="00A10876">
        <w:t xml:space="preserve">Учебным планом МГТУ им. Н.Э. Баумана по направлению подготовки </w:t>
      </w:r>
      <w:r>
        <w:t>39.03.01</w:t>
      </w:r>
      <w:r w:rsidRPr="00D246B6">
        <w:t xml:space="preserve"> </w:t>
      </w:r>
      <w:r>
        <w:t>«Социология».</w:t>
      </w:r>
    </w:p>
    <w:p w:rsidR="00D84429" w:rsidRDefault="00D84429" w:rsidP="00D84429">
      <w:pPr>
        <w:jc w:val="both"/>
      </w:pPr>
      <w:r w:rsidRPr="00A10876">
        <w:t>При освоении дисциплины планируется формирование компетенций, предусмотренных основной профессиональной образовательной программой на основе ФГОС</w:t>
      </w:r>
      <w:r>
        <w:t xml:space="preserve"> ВПО</w:t>
      </w:r>
      <w:r w:rsidRPr="00A10876">
        <w:t xml:space="preserve"> </w:t>
      </w:r>
      <w:r w:rsidRPr="00582010">
        <w:rPr>
          <w:szCs w:val="24"/>
        </w:rPr>
        <w:t>по направл</w:t>
      </w:r>
      <w:r w:rsidRPr="00582010">
        <w:rPr>
          <w:szCs w:val="24"/>
        </w:rPr>
        <w:t>е</w:t>
      </w:r>
      <w:r w:rsidRPr="00582010">
        <w:rPr>
          <w:szCs w:val="24"/>
        </w:rPr>
        <w:t xml:space="preserve">нию подготовки </w:t>
      </w:r>
      <w:r>
        <w:t>39.03.01</w:t>
      </w:r>
      <w:r w:rsidRPr="00D246B6">
        <w:t xml:space="preserve"> </w:t>
      </w:r>
      <w:r>
        <w:t>«Социология» (</w:t>
      </w:r>
      <w:r>
        <w:rPr>
          <w:bCs/>
        </w:rPr>
        <w:t>профиль – «Социология инженерной деятельности и инновационных процессов»</w:t>
      </w:r>
      <w:r>
        <w:t>)</w:t>
      </w:r>
      <w:r w:rsidRPr="00DD202C">
        <w:t>:</w:t>
      </w:r>
    </w:p>
    <w:p w:rsidR="00D84429" w:rsidRPr="00582010" w:rsidRDefault="00D84429" w:rsidP="00D84429">
      <w:pPr>
        <w:jc w:val="both"/>
        <w:rPr>
          <w:bCs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647"/>
      </w:tblGrid>
      <w:tr w:rsidR="00D84429" w:rsidRPr="00C6686F" w:rsidTr="001D1A59">
        <w:trPr>
          <w:jc w:val="center"/>
        </w:trPr>
        <w:tc>
          <w:tcPr>
            <w:tcW w:w="1384" w:type="dxa"/>
          </w:tcPr>
          <w:p w:rsidR="00D84429" w:rsidRPr="00C6686F" w:rsidRDefault="00D84429" w:rsidP="001D1A59">
            <w:pPr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Код комп</w:t>
            </w:r>
            <w:r w:rsidRPr="00C6686F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тенции по ФГОС ВПО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D84429" w:rsidRPr="00C6686F" w:rsidRDefault="00D84429" w:rsidP="001D1A59">
            <w:pPr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D84429" w:rsidRPr="00C6686F" w:rsidTr="001D1A59">
        <w:trPr>
          <w:jc w:val="center"/>
        </w:trPr>
        <w:tc>
          <w:tcPr>
            <w:tcW w:w="1384" w:type="dxa"/>
            <w:vAlign w:val="center"/>
          </w:tcPr>
          <w:p w:rsidR="00D84429" w:rsidRDefault="00D84429" w:rsidP="001D1A5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84429" w:rsidRPr="006056F9" w:rsidRDefault="006056F9" w:rsidP="001D1A59">
            <w:pPr>
              <w:spacing w:before="40" w:after="40"/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6056F9">
              <w:rPr>
                <w:b/>
                <w:bCs/>
                <w:color w:val="000000"/>
                <w:szCs w:val="24"/>
                <w:shd w:val="clear" w:color="auto" w:fill="FFFFFF"/>
              </w:rPr>
              <w:t>Общекультурные компетенции</w:t>
            </w:r>
            <w:r>
              <w:rPr>
                <w:b/>
                <w:bCs/>
                <w:color w:val="000000"/>
                <w:szCs w:val="24"/>
                <w:shd w:val="clear" w:color="auto" w:fill="FFFFFF"/>
              </w:rPr>
              <w:t xml:space="preserve"> (ОК)</w:t>
            </w:r>
          </w:p>
        </w:tc>
      </w:tr>
      <w:tr w:rsidR="00D84429" w:rsidRPr="00C6686F" w:rsidTr="001D1A59">
        <w:trPr>
          <w:jc w:val="center"/>
        </w:trPr>
        <w:tc>
          <w:tcPr>
            <w:tcW w:w="1384" w:type="dxa"/>
            <w:vAlign w:val="center"/>
          </w:tcPr>
          <w:p w:rsidR="00D84429" w:rsidRDefault="006056F9" w:rsidP="001D1A5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ОК-5</w:t>
            </w:r>
          </w:p>
        </w:tc>
        <w:tc>
          <w:tcPr>
            <w:tcW w:w="8647" w:type="dxa"/>
            <w:vAlign w:val="center"/>
          </w:tcPr>
          <w:p w:rsidR="00D84429" w:rsidRPr="006056F9" w:rsidRDefault="006056F9" w:rsidP="006056F9">
            <w:pPr>
              <w:widowControl w:val="0"/>
              <w:ind w:left="-16" w:right="-108" w:firstLine="0"/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Способность</w:t>
            </w:r>
            <w:r w:rsidRPr="00CE6741">
              <w:rPr>
                <w:color w:val="000000"/>
                <w:szCs w:val="24"/>
                <w:shd w:val="clear" w:color="auto" w:fill="FFFFFF"/>
              </w:rPr>
              <w:t xml:space="preserve"> к коммуникации в устной и письменной формах на русском и ин</w:t>
            </w:r>
            <w:r w:rsidRPr="00CE6741">
              <w:rPr>
                <w:color w:val="000000"/>
                <w:szCs w:val="24"/>
                <w:shd w:val="clear" w:color="auto" w:fill="FFFFFF"/>
              </w:rPr>
              <w:t>о</w:t>
            </w:r>
            <w:r w:rsidRPr="00CE6741">
              <w:rPr>
                <w:color w:val="000000"/>
                <w:szCs w:val="24"/>
                <w:shd w:val="clear" w:color="auto" w:fill="FFFFFF"/>
              </w:rPr>
              <w:t>странном языках для решения задач межличностного и межкультурного взаим</w:t>
            </w:r>
            <w:r w:rsidRPr="00CE6741">
              <w:rPr>
                <w:color w:val="000000"/>
                <w:szCs w:val="24"/>
                <w:shd w:val="clear" w:color="auto" w:fill="FFFFFF"/>
              </w:rPr>
              <w:t>о</w:t>
            </w:r>
            <w:r w:rsidRPr="00CE6741">
              <w:rPr>
                <w:color w:val="000000"/>
                <w:szCs w:val="24"/>
                <w:shd w:val="clear" w:color="auto" w:fill="FFFFFF"/>
              </w:rPr>
              <w:t>действия</w:t>
            </w:r>
          </w:p>
        </w:tc>
      </w:tr>
      <w:tr w:rsidR="006056F9" w:rsidRPr="00C6686F" w:rsidTr="001D1A59">
        <w:trPr>
          <w:jc w:val="center"/>
        </w:trPr>
        <w:tc>
          <w:tcPr>
            <w:tcW w:w="1384" w:type="dxa"/>
            <w:vAlign w:val="center"/>
          </w:tcPr>
          <w:p w:rsidR="006056F9" w:rsidRDefault="006056F9" w:rsidP="001D1A5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56F9" w:rsidRDefault="006056F9" w:rsidP="006056F9">
            <w:pPr>
              <w:widowControl w:val="0"/>
              <w:ind w:left="-16" w:right="-108"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FF51E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Общепрофессиональные</w:t>
            </w:r>
            <w:proofErr w:type="spellEnd"/>
            <w:r w:rsidRPr="00FF51E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компетенции (ОПК)</w:t>
            </w:r>
          </w:p>
        </w:tc>
      </w:tr>
      <w:tr w:rsidR="00D84429" w:rsidRPr="00C6686F" w:rsidTr="001D1A59">
        <w:trPr>
          <w:jc w:val="center"/>
        </w:trPr>
        <w:tc>
          <w:tcPr>
            <w:tcW w:w="1384" w:type="dxa"/>
            <w:vAlign w:val="center"/>
          </w:tcPr>
          <w:p w:rsidR="00D84429" w:rsidRPr="00C6686F" w:rsidRDefault="006056F9" w:rsidP="001D1A5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ОПК-2</w:t>
            </w:r>
          </w:p>
        </w:tc>
        <w:tc>
          <w:tcPr>
            <w:tcW w:w="8647" w:type="dxa"/>
            <w:vAlign w:val="center"/>
          </w:tcPr>
          <w:p w:rsidR="00D84429" w:rsidRPr="006056F9" w:rsidRDefault="006056F9" w:rsidP="001D1A59">
            <w:pPr>
              <w:pStyle w:val="p2"/>
              <w:jc w:val="both"/>
              <w:rPr>
                <w:color w:val="000000"/>
              </w:rPr>
            </w:pPr>
            <w:r w:rsidRPr="006056F9">
              <w:rPr>
                <w:color w:val="000000"/>
                <w:shd w:val="clear" w:color="auto" w:fill="FFFFFF"/>
              </w:rPr>
              <w:t>Способностью к критическому восприятию, обобщению, анализу професси</w:t>
            </w:r>
            <w:r w:rsidRPr="006056F9">
              <w:rPr>
                <w:color w:val="000000"/>
                <w:shd w:val="clear" w:color="auto" w:fill="FFFFFF"/>
              </w:rPr>
              <w:t>о</w:t>
            </w:r>
            <w:r w:rsidRPr="006056F9">
              <w:rPr>
                <w:color w:val="000000"/>
                <w:shd w:val="clear" w:color="auto" w:fill="FFFFFF"/>
              </w:rPr>
              <w:t>нальной информации, постановке цели и выбору путей ее достижения</w:t>
            </w:r>
          </w:p>
        </w:tc>
      </w:tr>
      <w:tr w:rsidR="00D84429" w:rsidRPr="00C6686F" w:rsidTr="001D1A59">
        <w:trPr>
          <w:jc w:val="center"/>
        </w:trPr>
        <w:tc>
          <w:tcPr>
            <w:tcW w:w="1384" w:type="dxa"/>
            <w:vAlign w:val="center"/>
          </w:tcPr>
          <w:p w:rsidR="00D84429" w:rsidRDefault="006056F9" w:rsidP="001D1A5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ОПК-4</w:t>
            </w:r>
          </w:p>
        </w:tc>
        <w:tc>
          <w:tcPr>
            <w:tcW w:w="8647" w:type="dxa"/>
            <w:vAlign w:val="center"/>
          </w:tcPr>
          <w:p w:rsidR="00D84429" w:rsidRPr="006056F9" w:rsidRDefault="006056F9" w:rsidP="001D1A59">
            <w:pPr>
              <w:pStyle w:val="p2"/>
              <w:jc w:val="both"/>
              <w:rPr>
                <w:color w:val="000000"/>
              </w:rPr>
            </w:pPr>
            <w:r w:rsidRPr="006056F9">
              <w:rPr>
                <w:color w:val="000000"/>
                <w:shd w:val="clear" w:color="auto" w:fill="FFFFFF"/>
              </w:rPr>
              <w:t>Способностью использовать основные положения и методы гуманитарных и с</w:t>
            </w:r>
            <w:r w:rsidRPr="006056F9">
              <w:rPr>
                <w:color w:val="000000"/>
                <w:shd w:val="clear" w:color="auto" w:fill="FFFFFF"/>
              </w:rPr>
              <w:t>о</w:t>
            </w:r>
            <w:r w:rsidRPr="006056F9">
              <w:rPr>
                <w:color w:val="000000"/>
                <w:shd w:val="clear" w:color="auto" w:fill="FFFFFF"/>
              </w:rPr>
              <w:t>циально-экономических наук при решении профессиональных задач</w:t>
            </w:r>
          </w:p>
        </w:tc>
      </w:tr>
    </w:tbl>
    <w:p w:rsidR="00D84429" w:rsidRDefault="00D84429" w:rsidP="00D84429">
      <w:pPr>
        <w:widowControl w:val="0"/>
        <w:ind w:firstLine="0"/>
        <w:jc w:val="both"/>
      </w:pPr>
    </w:p>
    <w:p w:rsidR="00D84429" w:rsidRPr="00A10876" w:rsidRDefault="00D84429" w:rsidP="00D84429">
      <w:pPr>
        <w:widowControl w:val="0"/>
        <w:jc w:val="right"/>
      </w:pPr>
    </w:p>
    <w:p w:rsidR="00D84429" w:rsidRPr="00C6686F" w:rsidRDefault="00D84429" w:rsidP="00D84429">
      <w:pPr>
        <w:widowControl w:val="0"/>
        <w:jc w:val="right"/>
        <w:rPr>
          <w:b/>
        </w:rPr>
        <w:sectPr w:rsidR="00D84429" w:rsidRPr="00C6686F" w:rsidSect="001D1A59">
          <w:headerReference w:type="first" r:id="rId14"/>
          <w:pgSz w:w="11900" w:h="16820"/>
          <w:pgMar w:top="851" w:right="567" w:bottom="851" w:left="1418" w:header="720" w:footer="794" w:gutter="0"/>
          <w:cols w:space="60"/>
          <w:noEndnote/>
        </w:sectPr>
      </w:pPr>
    </w:p>
    <w:p w:rsidR="00D84429" w:rsidRPr="00C6686F" w:rsidRDefault="00D84429" w:rsidP="00D84429">
      <w:pPr>
        <w:widowControl w:val="0"/>
        <w:jc w:val="both"/>
      </w:pPr>
      <w:bookmarkStart w:id="2" w:name="_Toc449460514"/>
      <w:r w:rsidRPr="00C6686F">
        <w:lastRenderedPageBreak/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D84429" w:rsidRPr="00C6686F" w:rsidRDefault="00D84429" w:rsidP="00D84429">
      <w:pPr>
        <w:widowControl w:val="0"/>
        <w:jc w:val="right"/>
        <w:rPr>
          <w:b/>
        </w:rPr>
      </w:pPr>
    </w:p>
    <w:p w:rsidR="00D84429" w:rsidRPr="00C6686F" w:rsidRDefault="00D84429" w:rsidP="00D84429">
      <w:pPr>
        <w:widowControl w:val="0"/>
        <w:jc w:val="right"/>
      </w:pPr>
      <w:r w:rsidRPr="00C6686F">
        <w:rPr>
          <w:b/>
        </w:rPr>
        <w:t>Таблица 1</w:t>
      </w:r>
      <w:r w:rsidRPr="00C6686F">
        <w:t>. Результаты обучения</w:t>
      </w:r>
    </w:p>
    <w:p w:rsidR="00D84429" w:rsidRPr="00C6686F" w:rsidRDefault="00D84429" w:rsidP="00D84429">
      <w:pPr>
        <w:widowControl w:val="0"/>
        <w:jc w:val="right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559"/>
        <w:gridCol w:w="5670"/>
        <w:gridCol w:w="3402"/>
      </w:tblGrid>
      <w:tr w:rsidR="00D84429" w:rsidRPr="00C6686F" w:rsidTr="001D1A59">
        <w:trPr>
          <w:cantSplit/>
          <w:tblHeader/>
        </w:trPr>
        <w:tc>
          <w:tcPr>
            <w:tcW w:w="4361" w:type="dxa"/>
            <w:vAlign w:val="center"/>
          </w:tcPr>
          <w:p w:rsidR="00D84429" w:rsidRPr="00C6686F" w:rsidRDefault="00D84429" w:rsidP="001D1A59">
            <w:pPr>
              <w:widowControl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84429" w:rsidRPr="00C6686F" w:rsidRDefault="00D84429" w:rsidP="001D1A59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D84429" w:rsidRPr="00C6686F" w:rsidRDefault="00D84429" w:rsidP="001D1A59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D84429" w:rsidRPr="00C6686F" w:rsidRDefault="00D84429" w:rsidP="001D1A59">
            <w:pPr>
              <w:widowControl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4</w:t>
            </w:r>
          </w:p>
        </w:tc>
      </w:tr>
      <w:tr w:rsidR="00D84429" w:rsidRPr="00C6686F" w:rsidTr="001D1A59">
        <w:tc>
          <w:tcPr>
            <w:tcW w:w="4361" w:type="dxa"/>
            <w:vAlign w:val="center"/>
          </w:tcPr>
          <w:p w:rsidR="00D84429" w:rsidRPr="00C6686F" w:rsidRDefault="00D84429" w:rsidP="001D1A59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Компетенция:</w:t>
            </w:r>
          </w:p>
          <w:p w:rsidR="00D84429" w:rsidRPr="00C6686F" w:rsidRDefault="00D84429" w:rsidP="001D1A59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код по</w:t>
            </w:r>
            <w:r>
              <w:rPr>
                <w:b/>
                <w:sz w:val="22"/>
              </w:rPr>
              <w:t xml:space="preserve"> ФГОС</w:t>
            </w:r>
            <w:r w:rsidRPr="00C6686F">
              <w:rPr>
                <w:b/>
                <w:sz w:val="22"/>
              </w:rPr>
              <w:t>, формулировка</w:t>
            </w:r>
          </w:p>
        </w:tc>
        <w:tc>
          <w:tcPr>
            <w:tcW w:w="1559" w:type="dxa"/>
            <w:vAlign w:val="center"/>
          </w:tcPr>
          <w:p w:rsidR="00D84429" w:rsidRPr="00C6686F" w:rsidRDefault="00D84429" w:rsidP="001D1A59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 xml:space="preserve">Уровень </w:t>
            </w:r>
          </w:p>
          <w:p w:rsidR="00D84429" w:rsidRPr="00C6686F" w:rsidRDefault="00D84429" w:rsidP="001D1A59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освоения</w:t>
            </w:r>
          </w:p>
          <w:p w:rsidR="00D84429" w:rsidRPr="00C6686F" w:rsidRDefault="00D84429" w:rsidP="001D1A59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5670" w:type="dxa"/>
            <w:vAlign w:val="center"/>
          </w:tcPr>
          <w:p w:rsidR="00D84429" w:rsidRPr="00C6686F" w:rsidRDefault="00D84429" w:rsidP="001D1A59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Результаты обучения (РО)</w:t>
            </w:r>
          </w:p>
          <w:p w:rsidR="00D84429" w:rsidRPr="00C6686F" w:rsidRDefault="00D84429" w:rsidP="001D1A59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C6686F">
              <w:rPr>
                <w:b/>
                <w:sz w:val="20"/>
              </w:rPr>
              <w:t xml:space="preserve">Дескрипторы – основные признаки освоения </w:t>
            </w:r>
          </w:p>
          <w:p w:rsidR="00D84429" w:rsidRPr="00C6686F" w:rsidRDefault="00D84429" w:rsidP="001D1A59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C6686F">
              <w:rPr>
                <w:b/>
                <w:sz w:val="20"/>
              </w:rPr>
              <w:t>компетенций (показатели достижения результата обуч</w:t>
            </w:r>
            <w:r w:rsidRPr="00C6686F">
              <w:rPr>
                <w:b/>
                <w:sz w:val="20"/>
              </w:rPr>
              <w:t>е</w:t>
            </w:r>
            <w:r w:rsidRPr="00C6686F">
              <w:rPr>
                <w:b/>
                <w:sz w:val="20"/>
              </w:rPr>
              <w:t>ния,</w:t>
            </w:r>
            <w:r>
              <w:rPr>
                <w:b/>
                <w:sz w:val="20"/>
              </w:rPr>
              <w:t xml:space="preserve"> </w:t>
            </w:r>
            <w:r w:rsidRPr="00C6686F">
              <w:rPr>
                <w:b/>
                <w:sz w:val="20"/>
              </w:rPr>
              <w:t xml:space="preserve">которые студент может </w:t>
            </w:r>
          </w:p>
          <w:p w:rsidR="00D84429" w:rsidRPr="00C6686F" w:rsidRDefault="00D84429" w:rsidP="001D1A59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0"/>
              </w:rPr>
              <w:t>продемонстрировать)</w:t>
            </w:r>
          </w:p>
        </w:tc>
        <w:tc>
          <w:tcPr>
            <w:tcW w:w="3402" w:type="dxa"/>
            <w:vAlign w:val="center"/>
          </w:tcPr>
          <w:p w:rsidR="00D84429" w:rsidRPr="00C6686F" w:rsidRDefault="00D84429" w:rsidP="001D1A59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Формы и методы обучения, способствующие формиров</w:t>
            </w:r>
            <w:r w:rsidRPr="00C6686F">
              <w:rPr>
                <w:b/>
                <w:sz w:val="22"/>
              </w:rPr>
              <w:t>а</w:t>
            </w:r>
            <w:r w:rsidRPr="00C6686F">
              <w:rPr>
                <w:b/>
                <w:sz w:val="22"/>
              </w:rPr>
              <w:t>нию и развитию компетенции</w:t>
            </w:r>
          </w:p>
        </w:tc>
      </w:tr>
      <w:tr w:rsidR="00D84429" w:rsidRPr="00C6686F" w:rsidTr="001D1A59">
        <w:trPr>
          <w:trHeight w:val="3362"/>
        </w:trPr>
        <w:tc>
          <w:tcPr>
            <w:tcW w:w="4361" w:type="dxa"/>
          </w:tcPr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6D69" w:rsidRDefault="00CA6D69" w:rsidP="001D1A59">
            <w:pPr>
              <w:widowControl w:val="0"/>
              <w:ind w:left="-108" w:right="-108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6D69" w:rsidRDefault="00CA6D69" w:rsidP="001D1A59">
            <w:pPr>
              <w:widowControl w:val="0"/>
              <w:ind w:left="-108" w:right="-108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84429" w:rsidRPr="00CE6741" w:rsidRDefault="00D84429" w:rsidP="001D1A59">
            <w:pPr>
              <w:widowControl w:val="0"/>
              <w:ind w:left="-108" w:right="-108" w:firstLine="0"/>
              <w:jc w:val="center"/>
              <w:rPr>
                <w:b/>
                <w:color w:val="000000"/>
                <w:szCs w:val="24"/>
              </w:rPr>
            </w:pPr>
          </w:p>
          <w:p w:rsidR="00CE6741" w:rsidRPr="00CE6741" w:rsidRDefault="00CE6741" w:rsidP="00CE6741">
            <w:pPr>
              <w:widowControl w:val="0"/>
              <w:ind w:left="-108" w:right="-108" w:firstLine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E6741">
              <w:rPr>
                <w:b/>
                <w:color w:val="000000"/>
                <w:sz w:val="22"/>
                <w:szCs w:val="22"/>
                <w:shd w:val="clear" w:color="auto" w:fill="FFFFFF"/>
              </w:rPr>
              <w:t>ОК-5</w:t>
            </w:r>
          </w:p>
          <w:p w:rsidR="00D84429" w:rsidRPr="00CE6741" w:rsidRDefault="006056F9" w:rsidP="00CE6741">
            <w:pPr>
              <w:widowControl w:val="0"/>
              <w:ind w:left="-108" w:right="-108" w:firstLine="0"/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Способность</w:t>
            </w:r>
            <w:r w:rsidR="00CE6741" w:rsidRPr="00CE6741">
              <w:rPr>
                <w:color w:val="000000"/>
                <w:szCs w:val="24"/>
                <w:shd w:val="clear" w:color="auto" w:fill="FFFFFF"/>
              </w:rPr>
              <w:t xml:space="preserve"> к коммуникации в устной и письменной формах на русском и ин</w:t>
            </w:r>
            <w:r w:rsidR="00CE6741" w:rsidRPr="00CE6741">
              <w:rPr>
                <w:color w:val="000000"/>
                <w:szCs w:val="24"/>
                <w:shd w:val="clear" w:color="auto" w:fill="FFFFFF"/>
              </w:rPr>
              <w:t>о</w:t>
            </w:r>
            <w:r w:rsidR="00CE6741" w:rsidRPr="00CE6741">
              <w:rPr>
                <w:color w:val="000000"/>
                <w:szCs w:val="24"/>
                <w:shd w:val="clear" w:color="auto" w:fill="FFFFFF"/>
              </w:rPr>
              <w:t>странном языках для решения задач ме</w:t>
            </w:r>
            <w:r w:rsidR="00CE6741" w:rsidRPr="00CE6741">
              <w:rPr>
                <w:color w:val="000000"/>
                <w:szCs w:val="24"/>
                <w:shd w:val="clear" w:color="auto" w:fill="FFFFFF"/>
              </w:rPr>
              <w:t>ж</w:t>
            </w:r>
            <w:r w:rsidR="00CE6741" w:rsidRPr="00CE6741">
              <w:rPr>
                <w:color w:val="000000"/>
                <w:szCs w:val="24"/>
                <w:shd w:val="clear" w:color="auto" w:fill="FFFFFF"/>
              </w:rPr>
              <w:t>личностного и межкультурного взаим</w:t>
            </w:r>
            <w:r w:rsidR="00CE6741" w:rsidRPr="00CE6741">
              <w:rPr>
                <w:color w:val="000000"/>
                <w:szCs w:val="24"/>
                <w:shd w:val="clear" w:color="auto" w:fill="FFFFFF"/>
              </w:rPr>
              <w:t>о</w:t>
            </w:r>
            <w:r w:rsidR="00CE6741" w:rsidRPr="00CE6741">
              <w:rPr>
                <w:color w:val="000000"/>
                <w:szCs w:val="24"/>
                <w:shd w:val="clear" w:color="auto" w:fill="FFFFFF"/>
              </w:rPr>
              <w:t>действия</w:t>
            </w:r>
          </w:p>
          <w:p w:rsidR="00D84429" w:rsidRPr="00C6686F" w:rsidRDefault="00D84429" w:rsidP="001D1A59">
            <w:pPr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CA6D69" w:rsidRDefault="00CA6D69" w:rsidP="0044792F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792F" w:rsidRPr="00C6686F" w:rsidRDefault="0044792F" w:rsidP="0044792F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44792F" w:rsidRPr="00C6686F" w:rsidRDefault="0044792F" w:rsidP="0044792F">
            <w:pPr>
              <w:ind w:firstLine="0"/>
              <w:jc w:val="center"/>
              <w:rPr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(помнить,</w:t>
            </w:r>
          </w:p>
          <w:p w:rsidR="0044792F" w:rsidRPr="00C6686F" w:rsidRDefault="0044792F" w:rsidP="0044792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 xml:space="preserve"> понимать)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  <w:p w:rsidR="00D84429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CA6D69" w:rsidRDefault="00CA6D6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CA6D69" w:rsidRDefault="00CA6D6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CA6D69" w:rsidRPr="00FD3A6D" w:rsidRDefault="00CA6D6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D84429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D84429" w:rsidRPr="00C6686F" w:rsidRDefault="00D84429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D84429" w:rsidRDefault="00D84429" w:rsidP="001D1A59">
            <w:pPr>
              <w:widowControl w:val="0"/>
              <w:ind w:right="-108" w:firstLine="0"/>
              <w:rPr>
                <w:sz w:val="22"/>
                <w:szCs w:val="22"/>
              </w:rPr>
            </w:pPr>
          </w:p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sz w:val="22"/>
                <w:szCs w:val="22"/>
              </w:rPr>
            </w:pPr>
          </w:p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</w:p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</w:p>
          <w:p w:rsidR="0044792F" w:rsidRDefault="0044792F" w:rsidP="001D1A59">
            <w:pPr>
              <w:widowControl w:val="0"/>
              <w:ind w:right="-108" w:firstLine="0"/>
              <w:rPr>
                <w:b/>
                <w:sz w:val="22"/>
                <w:szCs w:val="22"/>
              </w:rPr>
            </w:pPr>
          </w:p>
          <w:p w:rsidR="00CA6D69" w:rsidRDefault="00CA6D69" w:rsidP="001D1A59">
            <w:pPr>
              <w:widowControl w:val="0"/>
              <w:ind w:right="-108" w:firstLine="0"/>
              <w:rPr>
                <w:b/>
                <w:sz w:val="22"/>
                <w:szCs w:val="22"/>
              </w:rPr>
            </w:pPr>
          </w:p>
          <w:p w:rsidR="00D84429" w:rsidRDefault="00D84429" w:rsidP="001D1A59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</w:p>
          <w:p w:rsidR="00D84429" w:rsidRPr="00C6686F" w:rsidRDefault="00D84429" w:rsidP="001D1A59">
            <w:pPr>
              <w:widowControl w:val="0"/>
              <w:ind w:left="-108" w:right="-108" w:firstLine="0"/>
              <w:jc w:val="center"/>
              <w:rPr>
                <w:szCs w:val="24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5670" w:type="dxa"/>
          </w:tcPr>
          <w:p w:rsidR="00CA6D69" w:rsidRDefault="00CA6D69" w:rsidP="00CA6D69">
            <w:pPr>
              <w:autoSpaceDE w:val="0"/>
              <w:autoSpaceDN w:val="0"/>
              <w:adjustRightInd w:val="0"/>
              <w:ind w:left="317" w:firstLine="0"/>
              <w:jc w:val="both"/>
              <w:rPr>
                <w:szCs w:val="24"/>
              </w:rPr>
            </w:pPr>
          </w:p>
          <w:p w:rsidR="0044792F" w:rsidRDefault="0044792F" w:rsidP="0044792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предмет</w:t>
            </w:r>
            <w:r w:rsidRPr="00277195">
              <w:rPr>
                <w:szCs w:val="24"/>
              </w:rPr>
              <w:t xml:space="preserve"> теории аргументации как отрасли с</w:t>
            </w:r>
            <w:r w:rsidRPr="00277195">
              <w:rPr>
                <w:szCs w:val="24"/>
              </w:rPr>
              <w:t>о</w:t>
            </w:r>
            <w:r w:rsidRPr="00277195">
              <w:rPr>
                <w:szCs w:val="24"/>
              </w:rPr>
              <w:t>временного научного знания;</w:t>
            </w:r>
          </w:p>
          <w:p w:rsidR="0044792F" w:rsidRPr="00CA6D69" w:rsidRDefault="0044792F" w:rsidP="0044792F">
            <w:pPr>
              <w:pStyle w:val="Metod4"/>
              <w:numPr>
                <w:ilvl w:val="0"/>
                <w:numId w:val="33"/>
              </w:numPr>
              <w:spacing w:before="0" w:after="0" w:line="240" w:lineRule="auto"/>
              <w:ind w:left="317" w:hanging="283"/>
              <w:rPr>
                <w:rFonts w:eastAsia="Calibri"/>
                <w:b w:val="0"/>
                <w:szCs w:val="24"/>
              </w:rPr>
            </w:pPr>
            <w:r>
              <w:rPr>
                <w:b w:val="0"/>
                <w:szCs w:val="24"/>
              </w:rPr>
              <w:t>этапы</w:t>
            </w:r>
            <w:r w:rsidRPr="00277195">
              <w:rPr>
                <w:b w:val="0"/>
                <w:szCs w:val="24"/>
              </w:rPr>
              <w:t xml:space="preserve"> развития теории аргументации;</w:t>
            </w:r>
          </w:p>
          <w:p w:rsidR="00CA6D69" w:rsidRPr="00CA6D69" w:rsidRDefault="00CA6D69" w:rsidP="00CA6D69">
            <w:pPr>
              <w:widowControl w:val="0"/>
              <w:numPr>
                <w:ilvl w:val="0"/>
                <w:numId w:val="30"/>
              </w:numPr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основные этапы и способы</w:t>
            </w:r>
            <w:r w:rsidRPr="00540218">
              <w:rPr>
                <w:szCs w:val="24"/>
              </w:rPr>
              <w:t xml:space="preserve"> подготовки публи</w:t>
            </w:r>
            <w:r w:rsidRPr="00540218">
              <w:rPr>
                <w:szCs w:val="24"/>
              </w:rPr>
              <w:t>ч</w:t>
            </w:r>
            <w:r w:rsidRPr="00540218">
              <w:rPr>
                <w:szCs w:val="24"/>
              </w:rPr>
              <w:t>ного выступления.</w:t>
            </w:r>
          </w:p>
          <w:p w:rsidR="0044792F" w:rsidRDefault="0044792F" w:rsidP="001D1A59">
            <w:pPr>
              <w:widowControl w:val="0"/>
              <w:spacing w:before="120"/>
              <w:ind w:firstLine="0"/>
              <w:jc w:val="both"/>
              <w:rPr>
                <w:sz w:val="22"/>
              </w:rPr>
            </w:pPr>
          </w:p>
          <w:p w:rsidR="00540218" w:rsidRPr="00540218" w:rsidRDefault="00540218" w:rsidP="00540218">
            <w:pPr>
              <w:pStyle w:val="29"/>
              <w:numPr>
                <w:ilvl w:val="0"/>
                <w:numId w:val="36"/>
              </w:numPr>
              <w:ind w:left="459"/>
              <w:rPr>
                <w:i w:val="0"/>
                <w:color w:val="000000"/>
                <w:sz w:val="24"/>
                <w:szCs w:val="24"/>
              </w:rPr>
            </w:pPr>
            <w:r w:rsidRPr="00020455">
              <w:rPr>
                <w:i w:val="0"/>
                <w:sz w:val="24"/>
                <w:szCs w:val="24"/>
              </w:rPr>
              <w:t>анализировать письменную и устную аргуме</w:t>
            </w:r>
            <w:r w:rsidRPr="00020455">
              <w:rPr>
                <w:i w:val="0"/>
                <w:sz w:val="24"/>
                <w:szCs w:val="24"/>
              </w:rPr>
              <w:t>н</w:t>
            </w:r>
            <w:r w:rsidRPr="00020455">
              <w:rPr>
                <w:i w:val="0"/>
                <w:sz w:val="24"/>
                <w:szCs w:val="24"/>
              </w:rPr>
              <w:t>тацию, выявлять ее состав и структуру; пров</w:t>
            </w:r>
            <w:r w:rsidRPr="00020455">
              <w:rPr>
                <w:i w:val="0"/>
                <w:sz w:val="24"/>
                <w:szCs w:val="24"/>
              </w:rPr>
              <w:t>е</w:t>
            </w:r>
            <w:r w:rsidRPr="00020455">
              <w:rPr>
                <w:i w:val="0"/>
                <w:sz w:val="24"/>
                <w:szCs w:val="24"/>
              </w:rPr>
              <w:t>рять корректность познавательной аргумент</w:t>
            </w:r>
            <w:r w:rsidRPr="00020455">
              <w:rPr>
                <w:i w:val="0"/>
                <w:sz w:val="24"/>
                <w:szCs w:val="24"/>
              </w:rPr>
              <w:t>а</w:t>
            </w:r>
            <w:r w:rsidRPr="00020455">
              <w:rPr>
                <w:i w:val="0"/>
                <w:sz w:val="24"/>
                <w:szCs w:val="24"/>
              </w:rPr>
              <w:t>ции</w:t>
            </w:r>
            <w:r w:rsidR="00CA6D69" w:rsidRPr="00CA6D69">
              <w:rPr>
                <w:i w:val="0"/>
                <w:sz w:val="24"/>
                <w:szCs w:val="24"/>
              </w:rPr>
              <w:t>;</w:t>
            </w:r>
          </w:p>
          <w:p w:rsidR="00540218" w:rsidRPr="00CA6D69" w:rsidRDefault="00540218" w:rsidP="00540218">
            <w:pPr>
              <w:pStyle w:val="Metod4"/>
              <w:numPr>
                <w:ilvl w:val="0"/>
                <w:numId w:val="36"/>
              </w:numPr>
              <w:spacing w:before="0" w:after="0" w:line="240" w:lineRule="auto"/>
              <w:ind w:left="459"/>
              <w:rPr>
                <w:rFonts w:eastAsia="Calibri"/>
                <w:b w:val="0"/>
                <w:szCs w:val="24"/>
              </w:rPr>
            </w:pPr>
            <w:r w:rsidRPr="00B10367">
              <w:rPr>
                <w:rFonts w:eastAsia="Calibri"/>
                <w:b w:val="0"/>
                <w:szCs w:val="24"/>
              </w:rPr>
              <w:t>использовать приемы социально-психологического воздействия на оппонента/ аудиторию</w:t>
            </w:r>
            <w:r w:rsidR="00CA6D69">
              <w:rPr>
                <w:rFonts w:eastAsia="Calibri"/>
                <w:b w:val="0"/>
                <w:szCs w:val="24"/>
              </w:rPr>
              <w:t>.</w:t>
            </w:r>
          </w:p>
          <w:p w:rsidR="00CA6D69" w:rsidRPr="00CA6D69" w:rsidRDefault="00CA6D69" w:rsidP="00CA6D69">
            <w:pPr>
              <w:pStyle w:val="Metod4"/>
              <w:numPr>
                <w:ilvl w:val="0"/>
                <w:numId w:val="0"/>
              </w:numPr>
              <w:spacing w:before="0" w:after="0" w:line="240" w:lineRule="auto"/>
              <w:ind w:left="459"/>
              <w:rPr>
                <w:rFonts w:eastAsia="Calibri"/>
                <w:b w:val="0"/>
                <w:szCs w:val="24"/>
              </w:rPr>
            </w:pPr>
          </w:p>
          <w:p w:rsidR="00CA6D69" w:rsidRDefault="00D84429" w:rsidP="00CA6D69">
            <w:pPr>
              <w:pStyle w:val="29"/>
              <w:numPr>
                <w:ilvl w:val="0"/>
                <w:numId w:val="20"/>
              </w:numPr>
              <w:ind w:left="459" w:hanging="283"/>
              <w:rPr>
                <w:i w:val="0"/>
                <w:color w:val="000000"/>
                <w:sz w:val="24"/>
                <w:szCs w:val="24"/>
              </w:rPr>
            </w:pPr>
            <w:r w:rsidRPr="00204BB3">
              <w:rPr>
                <w:i w:val="0"/>
                <w:color w:val="000000"/>
                <w:sz w:val="24"/>
                <w:szCs w:val="24"/>
              </w:rPr>
              <w:t>аргументацией и обоснованием собственной точки зрения с использованием научно-философской терминологии;</w:t>
            </w:r>
          </w:p>
          <w:p w:rsidR="00540218" w:rsidRPr="00CA6D69" w:rsidRDefault="00540218" w:rsidP="00CA6D69">
            <w:pPr>
              <w:pStyle w:val="29"/>
              <w:numPr>
                <w:ilvl w:val="0"/>
                <w:numId w:val="20"/>
              </w:numPr>
              <w:ind w:left="459" w:hanging="283"/>
              <w:rPr>
                <w:i w:val="0"/>
                <w:color w:val="000000"/>
                <w:sz w:val="24"/>
                <w:szCs w:val="24"/>
              </w:rPr>
            </w:pPr>
            <w:r w:rsidRPr="00CA6D69">
              <w:rPr>
                <w:i w:val="0"/>
                <w:sz w:val="24"/>
                <w:szCs w:val="24"/>
              </w:rPr>
              <w:t>навыками подготовки эф</w:t>
            </w:r>
            <w:r w:rsidR="00CA6D69" w:rsidRPr="00CA6D69">
              <w:rPr>
                <w:i w:val="0"/>
                <w:sz w:val="24"/>
                <w:szCs w:val="24"/>
              </w:rPr>
              <w:t>фективных публичных выступлений.</w:t>
            </w:r>
          </w:p>
          <w:p w:rsidR="00540218" w:rsidRPr="003C2F87" w:rsidRDefault="00540218" w:rsidP="00CA6D69">
            <w:pPr>
              <w:pStyle w:val="af9"/>
              <w:widowControl w:val="0"/>
              <w:spacing w:line="240" w:lineRule="auto"/>
              <w:ind w:left="328" w:firstLine="0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D84429" w:rsidRDefault="00D84429" w:rsidP="001D1A59">
            <w:pPr>
              <w:ind w:firstLine="0"/>
              <w:jc w:val="both"/>
              <w:rPr>
                <w:color w:val="000000"/>
                <w:szCs w:val="24"/>
              </w:rPr>
            </w:pPr>
          </w:p>
          <w:p w:rsidR="00D84429" w:rsidRDefault="00D84429" w:rsidP="001D1A59">
            <w:pPr>
              <w:jc w:val="both"/>
              <w:rPr>
                <w:color w:val="000000"/>
                <w:szCs w:val="24"/>
              </w:rPr>
            </w:pPr>
          </w:p>
          <w:p w:rsidR="00D84429" w:rsidRPr="003F68EA" w:rsidRDefault="00D84429" w:rsidP="001D1A59">
            <w:pPr>
              <w:jc w:val="both"/>
              <w:rPr>
                <w:color w:val="000000"/>
                <w:szCs w:val="24"/>
              </w:rPr>
            </w:pPr>
          </w:p>
          <w:p w:rsidR="00D84429" w:rsidRPr="00157DFE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 w:rsidRPr="00157DFE">
              <w:rPr>
                <w:szCs w:val="24"/>
              </w:rPr>
              <w:t>Лекции</w:t>
            </w:r>
          </w:p>
          <w:p w:rsidR="00D84429" w:rsidRPr="00157DFE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 w:rsidRPr="00157DFE">
              <w:rPr>
                <w:color w:val="000000"/>
                <w:szCs w:val="24"/>
              </w:rPr>
              <w:t>Семинарские занятия с</w:t>
            </w:r>
            <w:r w:rsidRPr="00157DFE">
              <w:rPr>
                <w:szCs w:val="24"/>
              </w:rPr>
              <w:t xml:space="preserve"> использованием акти</w:t>
            </w:r>
            <w:r w:rsidRPr="00157DFE">
              <w:rPr>
                <w:szCs w:val="24"/>
              </w:rPr>
              <w:t>в</w:t>
            </w:r>
            <w:r w:rsidRPr="00157DFE">
              <w:rPr>
                <w:szCs w:val="24"/>
              </w:rPr>
              <w:t>ных форм проведения – деловых игр, разбора практических задач и кейсов</w:t>
            </w:r>
          </w:p>
          <w:p w:rsidR="00D84429" w:rsidRPr="003D24EE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 w:rsidRPr="00157DFE">
              <w:rPr>
                <w:szCs w:val="24"/>
              </w:rPr>
              <w:t>Самостоятельная раб</w:t>
            </w:r>
            <w:r w:rsidRPr="00157DFE">
              <w:rPr>
                <w:szCs w:val="24"/>
              </w:rPr>
              <w:t>о</w:t>
            </w:r>
            <w:r w:rsidRPr="00157DFE">
              <w:rPr>
                <w:szCs w:val="24"/>
              </w:rPr>
              <w:t>та студента</w:t>
            </w:r>
            <w:r w:rsidRPr="00157DFE">
              <w:rPr>
                <w:rStyle w:val="FontStyle141"/>
                <w:sz w:val="24"/>
                <w:szCs w:val="24"/>
              </w:rPr>
              <w:t xml:space="preserve"> 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(прорабо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т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ка материала лекций, подготовка к текущему контролю по модулю, подготовка к высту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п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лению с докладом)</w:t>
            </w:r>
          </w:p>
        </w:tc>
      </w:tr>
      <w:tr w:rsidR="00D84429" w:rsidRPr="00C6686F" w:rsidTr="001D1A59">
        <w:trPr>
          <w:trHeight w:val="2915"/>
        </w:trPr>
        <w:tc>
          <w:tcPr>
            <w:tcW w:w="4361" w:type="dxa"/>
          </w:tcPr>
          <w:p w:rsidR="00D84429" w:rsidRPr="00FD3A6D" w:rsidRDefault="00D84429" w:rsidP="001D1A59">
            <w:pPr>
              <w:spacing w:before="6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D84429" w:rsidRPr="00FD3A6D" w:rsidRDefault="00D84429" w:rsidP="001D1A59">
            <w:pPr>
              <w:spacing w:before="6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D84429" w:rsidRPr="00FD3A6D" w:rsidRDefault="00D84429" w:rsidP="001D1A59">
            <w:pPr>
              <w:spacing w:before="6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D84429" w:rsidRPr="00FD3A6D" w:rsidRDefault="00D84429" w:rsidP="001D1A59">
            <w:pPr>
              <w:spacing w:before="6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E6741" w:rsidRPr="00C6686F" w:rsidRDefault="00CE6741" w:rsidP="00CE6741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C6686F">
              <w:rPr>
                <w:b/>
                <w:color w:val="000000"/>
                <w:sz w:val="22"/>
                <w:szCs w:val="22"/>
              </w:rPr>
              <w:t>К-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  <w:p w:rsidR="00D84429" w:rsidRPr="00C6686F" w:rsidRDefault="00CE6741" w:rsidP="00CE6741">
            <w:pPr>
              <w:widowControl w:val="0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Способность</w:t>
            </w:r>
            <w:r w:rsidRPr="006A5B9C">
              <w:rPr>
                <w:color w:val="000000"/>
                <w:szCs w:val="24"/>
                <w:shd w:val="clear" w:color="auto" w:fill="FFFFFF"/>
              </w:rPr>
              <w:t xml:space="preserve"> к критическому воспр</w:t>
            </w:r>
            <w:r w:rsidRPr="006A5B9C">
              <w:rPr>
                <w:color w:val="000000"/>
                <w:szCs w:val="24"/>
                <w:shd w:val="clear" w:color="auto" w:fill="FFFFFF"/>
              </w:rPr>
              <w:t>и</w:t>
            </w:r>
            <w:r w:rsidRPr="006A5B9C">
              <w:rPr>
                <w:color w:val="000000"/>
                <w:szCs w:val="24"/>
                <w:shd w:val="clear" w:color="auto" w:fill="FFFFFF"/>
              </w:rPr>
              <w:t>ятию, обобщению, анализу професси</w:t>
            </w:r>
            <w:r w:rsidRPr="006A5B9C">
              <w:rPr>
                <w:color w:val="000000"/>
                <w:szCs w:val="24"/>
                <w:shd w:val="clear" w:color="auto" w:fill="FFFFFF"/>
              </w:rPr>
              <w:t>о</w:t>
            </w:r>
            <w:r w:rsidRPr="006A5B9C">
              <w:rPr>
                <w:color w:val="000000"/>
                <w:szCs w:val="24"/>
                <w:shd w:val="clear" w:color="auto" w:fill="FFFFFF"/>
              </w:rPr>
              <w:t>нальной информации, постановке цели и выбору путей ее достижения</w:t>
            </w:r>
          </w:p>
        </w:tc>
        <w:tc>
          <w:tcPr>
            <w:tcW w:w="1559" w:type="dxa"/>
          </w:tcPr>
          <w:p w:rsidR="00D84429" w:rsidRPr="00C6686F" w:rsidRDefault="00D84429" w:rsidP="001D1A59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D84429" w:rsidRPr="00C6686F" w:rsidRDefault="00D84429" w:rsidP="001D1A59">
            <w:pPr>
              <w:ind w:firstLine="0"/>
              <w:jc w:val="center"/>
              <w:rPr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(помнить,</w:t>
            </w:r>
          </w:p>
          <w:p w:rsidR="00D84429" w:rsidRPr="00C6686F" w:rsidRDefault="00D84429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 xml:space="preserve"> понимать)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  <w:p w:rsidR="00D84429" w:rsidRPr="00C6686F" w:rsidRDefault="00D84429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84429" w:rsidRPr="00C6686F" w:rsidRDefault="00D84429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84429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44792F" w:rsidRPr="00C6686F" w:rsidRDefault="0044792F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44792F" w:rsidRPr="00C6686F" w:rsidRDefault="0044792F" w:rsidP="0044792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D84429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44792F" w:rsidRDefault="0044792F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44792F" w:rsidRDefault="0044792F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D84429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D84429" w:rsidRPr="00C6686F" w:rsidRDefault="0044792F" w:rsidP="001D1A59">
            <w:pPr>
              <w:ind w:firstLine="0"/>
              <w:jc w:val="center"/>
              <w:rPr>
                <w:color w:val="000000"/>
                <w:sz w:val="20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5670" w:type="dxa"/>
          </w:tcPr>
          <w:p w:rsidR="00CE6741" w:rsidRPr="00CE6741" w:rsidRDefault="0044792F" w:rsidP="0054021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виды доказательств и основные</w:t>
            </w:r>
            <w:r w:rsidR="00CE6741" w:rsidRPr="00CE6741">
              <w:rPr>
                <w:rFonts w:eastAsia="Calibri"/>
                <w:szCs w:val="24"/>
              </w:rPr>
              <w:t xml:space="preserve"> правил</w:t>
            </w:r>
            <w:r>
              <w:rPr>
                <w:rFonts w:eastAsia="Calibri"/>
                <w:szCs w:val="24"/>
              </w:rPr>
              <w:t>а</w:t>
            </w:r>
            <w:r w:rsidR="00CE6741" w:rsidRPr="00CE6741">
              <w:rPr>
                <w:rFonts w:eastAsia="Calibri"/>
                <w:szCs w:val="24"/>
              </w:rPr>
              <w:t xml:space="preserve"> в проц</w:t>
            </w:r>
            <w:r w:rsidR="00CE6741" w:rsidRPr="00CE6741">
              <w:rPr>
                <w:rFonts w:eastAsia="Calibri"/>
                <w:szCs w:val="24"/>
              </w:rPr>
              <w:t>е</w:t>
            </w:r>
            <w:r w:rsidR="00CE6741" w:rsidRPr="00CE6741">
              <w:rPr>
                <w:rFonts w:eastAsia="Calibri"/>
                <w:szCs w:val="24"/>
              </w:rPr>
              <w:t>дурах обоснования;</w:t>
            </w:r>
          </w:p>
          <w:p w:rsidR="00CE6741" w:rsidRPr="0044792F" w:rsidRDefault="0044792F" w:rsidP="0044792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основные требования</w:t>
            </w:r>
            <w:r w:rsidR="00CE6741" w:rsidRPr="00CE6741">
              <w:rPr>
                <w:szCs w:val="24"/>
              </w:rPr>
              <w:t xml:space="preserve"> к понятиям;</w:t>
            </w:r>
          </w:p>
          <w:p w:rsidR="00540218" w:rsidRDefault="0044792F" w:rsidP="00540218">
            <w:pPr>
              <w:widowControl w:val="0"/>
              <w:numPr>
                <w:ilvl w:val="0"/>
                <w:numId w:val="30"/>
              </w:numPr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главные</w:t>
            </w:r>
            <w:r w:rsidR="00CE6741" w:rsidRPr="00E7583C">
              <w:rPr>
                <w:szCs w:val="24"/>
              </w:rPr>
              <w:t xml:space="preserve"> схем</w:t>
            </w:r>
            <w:r>
              <w:rPr>
                <w:szCs w:val="24"/>
              </w:rPr>
              <w:t>ы</w:t>
            </w:r>
            <w:r w:rsidR="00CE6741" w:rsidRPr="00E7583C">
              <w:rPr>
                <w:szCs w:val="24"/>
              </w:rPr>
              <w:t xml:space="preserve"> выводов в различных логических языках;</w:t>
            </w:r>
          </w:p>
          <w:p w:rsidR="0044792F" w:rsidRDefault="0044792F" w:rsidP="00CA6D69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44792F" w:rsidRPr="00020455" w:rsidRDefault="0044792F" w:rsidP="0044792F">
            <w:pPr>
              <w:pStyle w:val="Metod4"/>
              <w:numPr>
                <w:ilvl w:val="0"/>
                <w:numId w:val="36"/>
              </w:numPr>
              <w:spacing w:before="0" w:after="0" w:line="240" w:lineRule="auto"/>
              <w:ind w:left="459"/>
              <w:rPr>
                <w:rFonts w:eastAsia="Calibri"/>
                <w:b w:val="0"/>
                <w:szCs w:val="24"/>
              </w:rPr>
            </w:pPr>
            <w:r w:rsidRPr="00020455">
              <w:rPr>
                <w:rFonts w:eastAsia="Calibri"/>
                <w:b w:val="0"/>
                <w:szCs w:val="24"/>
              </w:rPr>
              <w:t>средствами логики отстаивать заявленный т</w:t>
            </w:r>
            <w:r w:rsidRPr="00020455">
              <w:rPr>
                <w:rFonts w:eastAsia="Calibri"/>
                <w:b w:val="0"/>
                <w:szCs w:val="24"/>
              </w:rPr>
              <w:t>е</w:t>
            </w:r>
            <w:r w:rsidRPr="00020455">
              <w:rPr>
                <w:rFonts w:eastAsia="Calibri"/>
                <w:b w:val="0"/>
                <w:szCs w:val="24"/>
              </w:rPr>
              <w:t>зис;</w:t>
            </w:r>
          </w:p>
          <w:p w:rsidR="00CA6D69" w:rsidRPr="00540218" w:rsidRDefault="00CA6D69" w:rsidP="00CA6D69">
            <w:pPr>
              <w:pStyle w:val="29"/>
              <w:numPr>
                <w:ilvl w:val="0"/>
                <w:numId w:val="36"/>
              </w:numPr>
              <w:ind w:left="459"/>
              <w:rPr>
                <w:i w:val="0"/>
                <w:color w:val="000000"/>
                <w:sz w:val="24"/>
                <w:szCs w:val="24"/>
              </w:rPr>
            </w:pPr>
            <w:r w:rsidRPr="00540218">
              <w:rPr>
                <w:i w:val="0"/>
                <w:sz w:val="24"/>
                <w:szCs w:val="24"/>
              </w:rPr>
              <w:t>выявлять наиболее типичные ошибки и уловки в аргументации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44792F" w:rsidRDefault="0044792F" w:rsidP="00CA6D69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CA6D69" w:rsidRPr="00CA6D69" w:rsidRDefault="00CA6D69" w:rsidP="00CA6D69">
            <w:pPr>
              <w:pStyle w:val="af9"/>
              <w:widowControl w:val="0"/>
              <w:numPr>
                <w:ilvl w:val="0"/>
                <w:numId w:val="20"/>
              </w:numPr>
              <w:spacing w:line="240" w:lineRule="auto"/>
              <w:ind w:left="459" w:hanging="283"/>
              <w:jc w:val="both"/>
              <w:rPr>
                <w:szCs w:val="24"/>
              </w:rPr>
            </w:pPr>
            <w:r w:rsidRPr="00204BB3">
              <w:rPr>
                <w:szCs w:val="24"/>
              </w:rPr>
              <w:t>навыками эффективного использования логич</w:t>
            </w:r>
            <w:r w:rsidRPr="00204BB3">
              <w:rPr>
                <w:szCs w:val="24"/>
              </w:rPr>
              <w:t>е</w:t>
            </w:r>
            <w:r w:rsidRPr="00204BB3">
              <w:rPr>
                <w:szCs w:val="24"/>
              </w:rPr>
              <w:t>ских законов как средства познания, убеждения, как инструмента контроля за правильностью самых разнообразных рассуждений</w:t>
            </w:r>
            <w:r>
              <w:rPr>
                <w:szCs w:val="24"/>
              </w:rPr>
              <w:t>.</w:t>
            </w:r>
          </w:p>
          <w:p w:rsidR="00D84429" w:rsidRPr="003C2F87" w:rsidRDefault="00D84429" w:rsidP="00CA6D69">
            <w:pPr>
              <w:widowControl w:val="0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D84429" w:rsidRPr="003D24EE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Лекции</w:t>
            </w:r>
          </w:p>
          <w:p w:rsidR="00D84429" w:rsidRPr="00157DFE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 w:rsidRPr="003D24EE">
              <w:rPr>
                <w:color w:val="000000"/>
                <w:szCs w:val="24"/>
              </w:rPr>
              <w:t>Семинарские занятия с</w:t>
            </w:r>
            <w:r w:rsidRPr="003D24EE">
              <w:rPr>
                <w:szCs w:val="24"/>
              </w:rPr>
              <w:t xml:space="preserve"> использованием акти</w:t>
            </w:r>
            <w:r w:rsidRPr="003D24EE">
              <w:rPr>
                <w:szCs w:val="24"/>
              </w:rPr>
              <w:t>в</w:t>
            </w:r>
            <w:r w:rsidRPr="003D24EE">
              <w:rPr>
                <w:szCs w:val="24"/>
              </w:rPr>
              <w:t xml:space="preserve">ных форм проведения – деловых игр, разбора практических задач и </w:t>
            </w:r>
            <w:r w:rsidRPr="00157DFE">
              <w:rPr>
                <w:szCs w:val="24"/>
              </w:rPr>
              <w:t>кейсов</w:t>
            </w:r>
          </w:p>
          <w:p w:rsidR="00D84429" w:rsidRPr="007E41D0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 w:rsidRPr="00157DFE">
              <w:rPr>
                <w:szCs w:val="24"/>
              </w:rPr>
              <w:t>Самостоятельная раб</w:t>
            </w:r>
            <w:r w:rsidRPr="00157DFE">
              <w:rPr>
                <w:szCs w:val="24"/>
              </w:rPr>
              <w:t>о</w:t>
            </w:r>
            <w:r w:rsidRPr="00157DFE">
              <w:rPr>
                <w:szCs w:val="24"/>
              </w:rPr>
              <w:t>та студента</w:t>
            </w:r>
            <w:r w:rsidRPr="00157DFE">
              <w:rPr>
                <w:rStyle w:val="FontStyle141"/>
                <w:sz w:val="24"/>
                <w:szCs w:val="24"/>
              </w:rPr>
              <w:t xml:space="preserve"> 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(прорабо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т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ка материала лекций, подготовка к текущему контролю по модулю, подготовка к высту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п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лению с докладом)</w:t>
            </w:r>
          </w:p>
        </w:tc>
      </w:tr>
      <w:tr w:rsidR="00D84429" w:rsidRPr="00C6686F" w:rsidTr="001D1A59">
        <w:trPr>
          <w:trHeight w:val="1210"/>
        </w:trPr>
        <w:tc>
          <w:tcPr>
            <w:tcW w:w="4361" w:type="dxa"/>
            <w:vAlign w:val="center"/>
          </w:tcPr>
          <w:p w:rsidR="00CE6741" w:rsidRPr="00C6686F" w:rsidRDefault="00CE6741" w:rsidP="00CE6741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color w:val="000000"/>
                <w:sz w:val="20"/>
              </w:rPr>
              <w:t>О</w:t>
            </w:r>
            <w:r>
              <w:rPr>
                <w:b/>
                <w:color w:val="000000"/>
                <w:sz w:val="20"/>
              </w:rPr>
              <w:t>П</w:t>
            </w:r>
            <w:r w:rsidRPr="00C6686F">
              <w:rPr>
                <w:b/>
                <w:color w:val="000000"/>
                <w:sz w:val="20"/>
              </w:rPr>
              <w:t>К-</w:t>
            </w:r>
            <w:r>
              <w:rPr>
                <w:b/>
                <w:color w:val="000000"/>
                <w:sz w:val="20"/>
              </w:rPr>
              <w:t>4</w:t>
            </w:r>
          </w:p>
          <w:p w:rsidR="00D84429" w:rsidRPr="00C6686F" w:rsidRDefault="00CE6741" w:rsidP="00CE6741">
            <w:pPr>
              <w:ind w:firstLine="0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</w:rPr>
              <w:t>Способность использовать основные положения и методы гуманитарных и социально-экономических наук при решении профессиональных задач</w:t>
            </w:r>
          </w:p>
        </w:tc>
        <w:tc>
          <w:tcPr>
            <w:tcW w:w="1559" w:type="dxa"/>
            <w:vAlign w:val="center"/>
          </w:tcPr>
          <w:p w:rsidR="00D84429" w:rsidRPr="00C6686F" w:rsidRDefault="00D84429" w:rsidP="001D1A59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D84429" w:rsidRPr="00C6686F" w:rsidRDefault="00D84429" w:rsidP="001D1A59">
            <w:pPr>
              <w:ind w:firstLine="0"/>
              <w:jc w:val="center"/>
              <w:rPr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(помнить,</w:t>
            </w:r>
          </w:p>
          <w:p w:rsidR="00D84429" w:rsidRPr="00C6686F" w:rsidRDefault="00D84429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 xml:space="preserve"> понимать)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  <w:p w:rsidR="00D84429" w:rsidRPr="003C6AF6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D84429" w:rsidRPr="003C6AF6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D84429" w:rsidRDefault="00D84429" w:rsidP="001D1A59">
            <w:pPr>
              <w:ind w:firstLine="0"/>
              <w:rPr>
                <w:b/>
                <w:sz w:val="22"/>
                <w:szCs w:val="22"/>
              </w:rPr>
            </w:pPr>
            <w:r w:rsidRPr="00A35A60">
              <w:rPr>
                <w:b/>
                <w:sz w:val="22"/>
                <w:szCs w:val="22"/>
              </w:rPr>
              <w:t xml:space="preserve"> </w:t>
            </w:r>
          </w:p>
          <w:p w:rsidR="0044792F" w:rsidRDefault="0044792F" w:rsidP="001346F3">
            <w:pPr>
              <w:ind w:firstLine="0"/>
              <w:rPr>
                <w:b/>
                <w:sz w:val="22"/>
                <w:szCs w:val="22"/>
              </w:rPr>
            </w:pPr>
          </w:p>
          <w:p w:rsidR="00CA6D69" w:rsidRPr="00C6686F" w:rsidRDefault="00CA6D69" w:rsidP="00CA6D6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44792F" w:rsidRDefault="0044792F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792F" w:rsidRDefault="0044792F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792F" w:rsidRDefault="0044792F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792F" w:rsidRDefault="0044792F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84429" w:rsidRPr="003D4E61" w:rsidRDefault="00D84429" w:rsidP="001D1A59">
            <w:pPr>
              <w:ind w:firstLine="0"/>
              <w:rPr>
                <w:b/>
                <w:sz w:val="22"/>
                <w:szCs w:val="22"/>
              </w:rPr>
            </w:pPr>
          </w:p>
          <w:p w:rsidR="00D84429" w:rsidRPr="003D4E61" w:rsidRDefault="00D84429" w:rsidP="001D1A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5670" w:type="dxa"/>
            <w:vAlign w:val="center"/>
          </w:tcPr>
          <w:p w:rsidR="0044792F" w:rsidRDefault="0044792F" w:rsidP="0044792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понятие, состав</w:t>
            </w:r>
            <w:r w:rsidRPr="00CE6741">
              <w:rPr>
                <w:szCs w:val="24"/>
              </w:rPr>
              <w:t xml:space="preserve"> и стр</w:t>
            </w:r>
            <w:r>
              <w:rPr>
                <w:szCs w:val="24"/>
              </w:rPr>
              <w:t>уктуру</w:t>
            </w:r>
            <w:r w:rsidRPr="00CE6741">
              <w:rPr>
                <w:szCs w:val="24"/>
              </w:rPr>
              <w:t xml:space="preserve"> аргументации;</w:t>
            </w:r>
          </w:p>
          <w:p w:rsidR="00D84429" w:rsidRPr="0057122C" w:rsidRDefault="00D84429" w:rsidP="00D84429">
            <w:pPr>
              <w:pStyle w:val="af9"/>
              <w:widowControl w:val="0"/>
              <w:numPr>
                <w:ilvl w:val="0"/>
                <w:numId w:val="28"/>
              </w:numPr>
              <w:spacing w:line="240" w:lineRule="auto"/>
              <w:ind w:left="317" w:hanging="283"/>
              <w:jc w:val="both"/>
              <w:rPr>
                <w:szCs w:val="24"/>
              </w:rPr>
            </w:pPr>
            <w:r>
              <w:t>логические и методологические</w:t>
            </w:r>
            <w:r w:rsidRPr="00246EBF">
              <w:t xml:space="preserve"> основ</w:t>
            </w:r>
            <w:r>
              <w:t>ы</w:t>
            </w:r>
            <w:r w:rsidRPr="00246EBF">
              <w:t xml:space="preserve"> теории аргументации, доказательства и опровержения</w:t>
            </w:r>
            <w:r w:rsidRPr="007A3B79">
              <w:t>;</w:t>
            </w:r>
          </w:p>
          <w:p w:rsidR="00D84429" w:rsidRPr="003C2F87" w:rsidRDefault="00D84429" w:rsidP="00D84429">
            <w:pPr>
              <w:pStyle w:val="af9"/>
              <w:widowControl w:val="0"/>
              <w:numPr>
                <w:ilvl w:val="0"/>
                <w:numId w:val="28"/>
              </w:numPr>
              <w:spacing w:line="240" w:lineRule="auto"/>
              <w:ind w:left="317" w:hanging="283"/>
              <w:jc w:val="both"/>
              <w:rPr>
                <w:szCs w:val="24"/>
              </w:rPr>
            </w:pPr>
            <w:r>
              <w:t>основные законы и методы</w:t>
            </w:r>
            <w:r w:rsidRPr="00246EBF">
              <w:t xml:space="preserve"> логико-математического анализа естественных и иску</w:t>
            </w:r>
            <w:r w:rsidRPr="00246EBF">
              <w:t>с</w:t>
            </w:r>
            <w:r w:rsidRPr="00246EBF">
              <w:t>ственных я</w:t>
            </w:r>
            <w:r w:rsidR="0044792F">
              <w:t>зыков</w:t>
            </w:r>
            <w:r w:rsidR="001346F3">
              <w:t>.</w:t>
            </w:r>
          </w:p>
          <w:p w:rsidR="00D84429" w:rsidRDefault="00D84429" w:rsidP="0044792F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44792F" w:rsidRPr="00020455" w:rsidRDefault="0044792F" w:rsidP="0044792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9"/>
              <w:jc w:val="both"/>
              <w:rPr>
                <w:szCs w:val="24"/>
              </w:rPr>
            </w:pPr>
            <w:r w:rsidRPr="00020455">
              <w:rPr>
                <w:szCs w:val="24"/>
              </w:rPr>
              <w:t>устанавливать тип полемической ситуации;</w:t>
            </w:r>
          </w:p>
          <w:p w:rsidR="00CA6D69" w:rsidRDefault="00CA6D69" w:rsidP="00CA6D69">
            <w:pPr>
              <w:pStyle w:val="29"/>
              <w:numPr>
                <w:ilvl w:val="0"/>
                <w:numId w:val="36"/>
              </w:numPr>
              <w:ind w:left="459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E46AA0">
              <w:rPr>
                <w:i w:val="0"/>
                <w:color w:val="000000"/>
                <w:sz w:val="24"/>
                <w:szCs w:val="24"/>
              </w:rPr>
              <w:t>аргументирован</w:t>
            </w:r>
            <w:r>
              <w:rPr>
                <w:i w:val="0"/>
                <w:color w:val="000000"/>
                <w:sz w:val="24"/>
                <w:szCs w:val="24"/>
              </w:rPr>
              <w:t>н</w:t>
            </w:r>
            <w:r w:rsidRPr="00E46AA0">
              <w:rPr>
                <w:i w:val="0"/>
                <w:color w:val="000000"/>
                <w:sz w:val="24"/>
                <w:szCs w:val="24"/>
              </w:rPr>
              <w:t>о</w:t>
            </w:r>
            <w:proofErr w:type="spellEnd"/>
            <w:r w:rsidRPr="00E46AA0">
              <w:rPr>
                <w:i w:val="0"/>
                <w:color w:val="000000"/>
                <w:sz w:val="24"/>
                <w:szCs w:val="24"/>
              </w:rPr>
              <w:t xml:space="preserve"> представлять логически си</w:t>
            </w:r>
            <w:r w:rsidRPr="00E46AA0">
              <w:rPr>
                <w:i w:val="0"/>
                <w:color w:val="000000"/>
                <w:sz w:val="24"/>
                <w:szCs w:val="24"/>
              </w:rPr>
              <w:t>с</w:t>
            </w:r>
            <w:r w:rsidRPr="00E46AA0">
              <w:rPr>
                <w:i w:val="0"/>
                <w:color w:val="000000"/>
                <w:sz w:val="24"/>
                <w:szCs w:val="24"/>
              </w:rPr>
              <w:t>тематизированный материал на презентациях, выступлениях с доклада</w:t>
            </w:r>
            <w:r>
              <w:rPr>
                <w:i w:val="0"/>
                <w:color w:val="000000"/>
                <w:sz w:val="24"/>
                <w:szCs w:val="24"/>
              </w:rPr>
              <w:t>ми на семинарах и ко</w:t>
            </w:r>
            <w:r>
              <w:rPr>
                <w:i w:val="0"/>
                <w:color w:val="000000"/>
                <w:sz w:val="24"/>
                <w:szCs w:val="24"/>
              </w:rPr>
              <w:t>н</w:t>
            </w:r>
            <w:r>
              <w:rPr>
                <w:i w:val="0"/>
                <w:color w:val="000000"/>
                <w:sz w:val="24"/>
                <w:szCs w:val="24"/>
              </w:rPr>
              <w:t>ференциях.</w:t>
            </w:r>
          </w:p>
          <w:p w:rsidR="0044792F" w:rsidRPr="003C2F87" w:rsidRDefault="0044792F" w:rsidP="0044792F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D84429" w:rsidRPr="003C2F87" w:rsidRDefault="00D84429" w:rsidP="00D84429">
            <w:pPr>
              <w:pStyle w:val="af9"/>
              <w:widowControl w:val="0"/>
              <w:numPr>
                <w:ilvl w:val="0"/>
                <w:numId w:val="28"/>
              </w:numPr>
              <w:spacing w:line="240" w:lineRule="auto"/>
              <w:ind w:left="317" w:hanging="283"/>
              <w:jc w:val="both"/>
              <w:rPr>
                <w:szCs w:val="24"/>
              </w:rPr>
            </w:pPr>
            <w:r w:rsidRPr="003C2F87">
              <w:rPr>
                <w:szCs w:val="24"/>
              </w:rPr>
              <w:t>навыками ведения научной полемики, а также применения правил логики в профессиональных спорах и деловых переговорах.</w:t>
            </w:r>
          </w:p>
        </w:tc>
        <w:tc>
          <w:tcPr>
            <w:tcW w:w="3402" w:type="dxa"/>
          </w:tcPr>
          <w:p w:rsidR="00D84429" w:rsidRPr="003D24EE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Лекции</w:t>
            </w:r>
          </w:p>
          <w:p w:rsidR="00D84429" w:rsidRPr="00157DFE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 w:rsidRPr="003D24EE">
              <w:rPr>
                <w:color w:val="000000"/>
                <w:szCs w:val="24"/>
              </w:rPr>
              <w:t>Семинарские занятия с</w:t>
            </w:r>
            <w:r w:rsidRPr="003D24EE">
              <w:rPr>
                <w:szCs w:val="24"/>
              </w:rPr>
              <w:t xml:space="preserve"> использованием акти</w:t>
            </w:r>
            <w:r w:rsidRPr="003D24EE">
              <w:rPr>
                <w:szCs w:val="24"/>
              </w:rPr>
              <w:t>в</w:t>
            </w:r>
            <w:r w:rsidRPr="003D24EE">
              <w:rPr>
                <w:szCs w:val="24"/>
              </w:rPr>
              <w:t xml:space="preserve">ных форм проведения – деловых игр, разбора </w:t>
            </w:r>
            <w:r w:rsidRPr="00157DFE">
              <w:rPr>
                <w:szCs w:val="24"/>
              </w:rPr>
              <w:t>практических задач и кейсов</w:t>
            </w:r>
          </w:p>
          <w:p w:rsidR="00D84429" w:rsidRPr="007E41D0" w:rsidRDefault="00D84429" w:rsidP="00D84429">
            <w:pPr>
              <w:numPr>
                <w:ilvl w:val="0"/>
                <w:numId w:val="16"/>
              </w:numPr>
              <w:jc w:val="both"/>
              <w:rPr>
                <w:color w:val="000000"/>
                <w:szCs w:val="24"/>
              </w:rPr>
            </w:pPr>
            <w:r w:rsidRPr="00157DFE">
              <w:rPr>
                <w:szCs w:val="24"/>
              </w:rPr>
              <w:t>Самостоятельная раб</w:t>
            </w:r>
            <w:r w:rsidRPr="00157DFE">
              <w:rPr>
                <w:szCs w:val="24"/>
              </w:rPr>
              <w:t>о</w:t>
            </w:r>
            <w:r w:rsidRPr="00157DFE">
              <w:rPr>
                <w:szCs w:val="24"/>
              </w:rPr>
              <w:t>та студента</w:t>
            </w:r>
            <w:r w:rsidRPr="00157DFE">
              <w:rPr>
                <w:rStyle w:val="FontStyle141"/>
                <w:sz w:val="24"/>
                <w:szCs w:val="24"/>
              </w:rPr>
              <w:t xml:space="preserve"> 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(прорабо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т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ка материала лекций, подготовка к текущему контролю по модулю, подготовка к высту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п</w:t>
            </w:r>
            <w:r w:rsidRPr="00157DFE">
              <w:rPr>
                <w:rStyle w:val="FontStyle141"/>
                <w:b w:val="0"/>
                <w:i w:val="0"/>
                <w:sz w:val="24"/>
                <w:szCs w:val="24"/>
              </w:rPr>
              <w:t>лению с докладом)</w:t>
            </w:r>
          </w:p>
        </w:tc>
      </w:tr>
    </w:tbl>
    <w:p w:rsidR="00D84429" w:rsidRPr="007E41D0" w:rsidRDefault="00D84429" w:rsidP="00D84429">
      <w:pPr>
        <w:pStyle w:val="10"/>
        <w:keepNext w:val="0"/>
        <w:widowControl w:val="0"/>
        <w:tabs>
          <w:tab w:val="clear" w:pos="3402"/>
          <w:tab w:val="left" w:pos="284"/>
        </w:tabs>
        <w:spacing w:before="0" w:after="0"/>
        <w:rPr>
          <w:szCs w:val="24"/>
        </w:rPr>
        <w:sectPr w:rsidR="00D84429" w:rsidRPr="007E41D0" w:rsidSect="001D1A59">
          <w:pgSz w:w="16820" w:h="11900" w:orient="landscape"/>
          <w:pgMar w:top="567" w:right="851" w:bottom="1134" w:left="1134" w:header="720" w:footer="794" w:gutter="0"/>
          <w:cols w:space="60"/>
          <w:noEndnote/>
        </w:sectPr>
      </w:pPr>
    </w:p>
    <w:p w:rsidR="00D84429" w:rsidRPr="00650754" w:rsidRDefault="00D84429" w:rsidP="00D84429">
      <w:pPr>
        <w:widowControl w:val="0"/>
        <w:ind w:firstLine="0"/>
        <w:jc w:val="center"/>
        <w:rPr>
          <w:b/>
          <w:szCs w:val="24"/>
        </w:rPr>
      </w:pPr>
    </w:p>
    <w:p w:rsidR="00D84429" w:rsidRPr="00C6686F" w:rsidRDefault="00D84429" w:rsidP="00D84429">
      <w:pPr>
        <w:pStyle w:val="10"/>
        <w:keepNext w:val="0"/>
        <w:widowControl w:val="0"/>
        <w:tabs>
          <w:tab w:val="clear" w:pos="3402"/>
          <w:tab w:val="left" w:pos="284"/>
        </w:tabs>
        <w:spacing w:before="0" w:after="0"/>
      </w:pPr>
      <w:bookmarkStart w:id="3" w:name="_Toc449460515"/>
      <w:bookmarkEnd w:id="2"/>
      <w:r w:rsidRPr="00C6686F">
        <w:rPr>
          <w:szCs w:val="24"/>
        </w:rPr>
        <w:t xml:space="preserve">2. </w:t>
      </w:r>
      <w:r w:rsidRPr="00C6686F">
        <w:t>МЕСТО ДИСЦИПЛИНЫ В СТРУКТУРЕ ОБРАЗОВАТЕЛЬНОЙ ПРОГРАММЫ</w:t>
      </w:r>
    </w:p>
    <w:p w:rsidR="00D84429" w:rsidRPr="00C6686F" w:rsidRDefault="00D84429" w:rsidP="00D84429">
      <w:pPr>
        <w:widowControl w:val="0"/>
      </w:pPr>
    </w:p>
    <w:p w:rsidR="00D84429" w:rsidRDefault="00B12420" w:rsidP="00D84429">
      <w:pPr>
        <w:widowControl w:val="0"/>
        <w:jc w:val="both"/>
        <w:rPr>
          <w:szCs w:val="24"/>
        </w:rPr>
      </w:pPr>
      <w:r>
        <w:t xml:space="preserve">Дисциплина по выбору студента, обучающегося по </w:t>
      </w:r>
      <w:r>
        <w:rPr>
          <w:rFonts w:eastAsia="Calibri"/>
          <w:lang w:eastAsia="en-US"/>
        </w:rPr>
        <w:t>образовательной программе</w:t>
      </w:r>
      <w:r w:rsidR="00D84429" w:rsidRPr="00A10876">
        <w:t xml:space="preserve"> </w:t>
      </w:r>
      <w:proofErr w:type="spellStart"/>
      <w:r w:rsidR="00D84429" w:rsidRPr="00A10876">
        <w:t>бакала</w:t>
      </w:r>
      <w:r w:rsidR="00D84429" w:rsidRPr="00A10876">
        <w:t>в</w:t>
      </w:r>
      <w:r w:rsidR="00D84429" w:rsidRPr="00A10876">
        <w:t>риата</w:t>
      </w:r>
      <w:proofErr w:type="spellEnd"/>
      <w:r w:rsidR="00D84429" w:rsidRPr="00A10876">
        <w:t xml:space="preserve"> по направлению подготовки</w:t>
      </w:r>
      <w:r w:rsidR="00D84429">
        <w:t xml:space="preserve"> 39.03.01</w:t>
      </w:r>
      <w:r w:rsidR="00D84429" w:rsidRPr="00D246B6">
        <w:t xml:space="preserve"> </w:t>
      </w:r>
      <w:r w:rsidR="00D84429">
        <w:t>«Социология»</w:t>
      </w:r>
      <w:r w:rsidR="00D84429">
        <w:rPr>
          <w:szCs w:val="24"/>
        </w:rPr>
        <w:t>.</w:t>
      </w:r>
    </w:p>
    <w:p w:rsidR="00D84429" w:rsidRPr="00A10876" w:rsidRDefault="00D84429" w:rsidP="00D84429">
      <w:pPr>
        <w:widowControl w:val="0"/>
        <w:ind w:firstLine="0"/>
        <w:rPr>
          <w:szCs w:val="24"/>
        </w:rPr>
      </w:pPr>
    </w:p>
    <w:p w:rsidR="00D84429" w:rsidRDefault="00D84429" w:rsidP="00D84429">
      <w:pPr>
        <w:jc w:val="both"/>
        <w:rPr>
          <w:color w:val="222222"/>
          <w:szCs w:val="24"/>
          <w:shd w:val="clear" w:color="auto" w:fill="FFFFFF"/>
        </w:rPr>
      </w:pPr>
      <w:r w:rsidRPr="00A10876">
        <w:rPr>
          <w:szCs w:val="24"/>
        </w:rPr>
        <w:t>Освоение учебной дисциплины связано с формированием компетенций с учетом матрицы компетенций ОПОП по направлению подготовки</w:t>
      </w:r>
      <w:r>
        <w:rPr>
          <w:color w:val="FF0000"/>
          <w:szCs w:val="24"/>
        </w:rPr>
        <w:t xml:space="preserve"> </w:t>
      </w:r>
      <w:r>
        <w:t>39.03.01</w:t>
      </w:r>
      <w:r w:rsidRPr="00D246B6">
        <w:t xml:space="preserve"> </w:t>
      </w:r>
      <w:r>
        <w:t>«Социология» (</w:t>
      </w:r>
      <w:r>
        <w:rPr>
          <w:bCs/>
        </w:rPr>
        <w:t>профиль – «Социология инженерной деятельности и инновационных процессов»</w:t>
      </w:r>
      <w:r>
        <w:t>).</w:t>
      </w:r>
    </w:p>
    <w:p w:rsidR="00D84429" w:rsidRDefault="00D84429" w:rsidP="00D84429">
      <w:pPr>
        <w:widowControl w:val="0"/>
        <w:ind w:firstLine="0"/>
        <w:contextualSpacing/>
        <w:rPr>
          <w:color w:val="222222"/>
          <w:szCs w:val="24"/>
          <w:shd w:val="clear" w:color="auto" w:fill="FFFFFF"/>
        </w:rPr>
      </w:pPr>
    </w:p>
    <w:p w:rsidR="00D84429" w:rsidRDefault="00D84429" w:rsidP="00D84429">
      <w:pPr>
        <w:widowControl w:val="0"/>
        <w:contextualSpacing/>
        <w:jc w:val="both"/>
      </w:pPr>
    </w:p>
    <w:p w:rsidR="00D84429" w:rsidRPr="00892CC1" w:rsidRDefault="00D84429" w:rsidP="00D84429">
      <w:pPr>
        <w:widowControl w:val="0"/>
        <w:contextualSpacing/>
        <w:jc w:val="center"/>
        <w:rPr>
          <w:b/>
          <w:szCs w:val="24"/>
        </w:rPr>
      </w:pPr>
      <w:r w:rsidRPr="00892CC1">
        <w:rPr>
          <w:b/>
        </w:rPr>
        <w:t>3. ОБЪЕМ ДИСЦИПЛИНЫ</w:t>
      </w:r>
      <w:bookmarkEnd w:id="3"/>
    </w:p>
    <w:p w:rsidR="00D84429" w:rsidRPr="00A10876" w:rsidRDefault="00D84429" w:rsidP="00D84429">
      <w:pPr>
        <w:widowControl w:val="0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 xml:space="preserve">Общий объем дисциплины составляет </w:t>
      </w:r>
      <w:r w:rsidR="00B12420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зачетные</w:t>
      </w:r>
      <w:r w:rsidRPr="00A10876">
        <w:rPr>
          <w:color w:val="000000"/>
          <w:szCs w:val="24"/>
        </w:rPr>
        <w:t xml:space="preserve"> единиц</w:t>
      </w:r>
      <w:r w:rsidR="00B12420">
        <w:rPr>
          <w:color w:val="000000"/>
          <w:szCs w:val="24"/>
        </w:rPr>
        <w:t>ы (</w:t>
      </w:r>
      <w:proofErr w:type="spellStart"/>
      <w:r w:rsidR="00B12420">
        <w:rPr>
          <w:color w:val="000000"/>
          <w:szCs w:val="24"/>
        </w:rPr>
        <w:t>з.е</w:t>
      </w:r>
      <w:proofErr w:type="spellEnd"/>
      <w:r w:rsidR="00B12420">
        <w:rPr>
          <w:color w:val="000000"/>
          <w:szCs w:val="24"/>
        </w:rPr>
        <w:t>.), 144</w:t>
      </w:r>
      <w:r w:rsidRPr="00A10876">
        <w:rPr>
          <w:color w:val="000000"/>
          <w:szCs w:val="24"/>
        </w:rPr>
        <w:t xml:space="preserve"> академических час</w:t>
      </w:r>
      <w:r w:rsidR="003D3F29">
        <w:rPr>
          <w:color w:val="000000"/>
          <w:szCs w:val="24"/>
        </w:rPr>
        <w:t>а</w:t>
      </w:r>
      <w:r w:rsidRPr="00A10876">
        <w:rPr>
          <w:color w:val="000000"/>
          <w:szCs w:val="24"/>
        </w:rPr>
        <w:t xml:space="preserve">. </w:t>
      </w:r>
    </w:p>
    <w:p w:rsidR="00D84429" w:rsidRPr="00A10876" w:rsidRDefault="00D84429" w:rsidP="00D84429">
      <w:pPr>
        <w:widowControl w:val="0"/>
        <w:ind w:firstLine="0"/>
        <w:contextualSpacing/>
        <w:jc w:val="both"/>
        <w:rPr>
          <w:color w:val="000000"/>
          <w:szCs w:val="24"/>
        </w:rPr>
      </w:pPr>
    </w:p>
    <w:p w:rsidR="00D84429" w:rsidRPr="00A10876" w:rsidRDefault="00D84429" w:rsidP="00D84429">
      <w:pPr>
        <w:pStyle w:val="Style5"/>
        <w:jc w:val="right"/>
        <w:rPr>
          <w:rStyle w:val="FontStyle141"/>
          <w:b w:val="0"/>
          <w:i w:val="0"/>
        </w:rPr>
      </w:pPr>
      <w:r w:rsidRPr="00A10876">
        <w:rPr>
          <w:rStyle w:val="FontStyle141"/>
          <w:i w:val="0"/>
        </w:rPr>
        <w:t>Таблица 2.</w:t>
      </w:r>
      <w:r w:rsidRPr="00A10876">
        <w:rPr>
          <w:rStyle w:val="FontStyle141"/>
          <w:b w:val="0"/>
          <w:i w:val="0"/>
        </w:rPr>
        <w:t xml:space="preserve"> Объём дисциплины по видам учебных занятий (в часах)</w:t>
      </w:r>
    </w:p>
    <w:tbl>
      <w:tblPr>
        <w:tblpPr w:leftFromText="180" w:rightFromText="180" w:vertAnchor="text" w:horzAnchor="margin" w:tblpXSpec="center" w:tblpY="1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2"/>
        <w:gridCol w:w="1134"/>
        <w:gridCol w:w="3544"/>
      </w:tblGrid>
      <w:tr w:rsidR="00D84429" w:rsidRPr="00A10876" w:rsidTr="001D1A59"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29" w:rsidRPr="00A10876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Style w:val="FontStyle138"/>
                <w:color w:val="000000"/>
                <w:szCs w:val="24"/>
              </w:rPr>
            </w:pPr>
            <w:r w:rsidRPr="00A10876">
              <w:rPr>
                <w:szCs w:val="24"/>
              </w:rPr>
              <w:t>Виды учебной работы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4429" w:rsidRPr="00A10876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38"/>
                <w:i w:val="0"/>
                <w:color w:val="000000"/>
                <w:szCs w:val="24"/>
              </w:rPr>
            </w:pPr>
            <w:r w:rsidRPr="00A10876">
              <w:rPr>
                <w:rStyle w:val="FontStyle138"/>
                <w:i w:val="0"/>
                <w:color w:val="000000"/>
                <w:szCs w:val="24"/>
              </w:rPr>
              <w:t xml:space="preserve">Объем </w:t>
            </w:r>
            <w:r w:rsidRPr="00A10876">
              <w:rPr>
                <w:szCs w:val="24"/>
              </w:rPr>
              <w:t>в часах по семестрам</w:t>
            </w:r>
          </w:p>
        </w:tc>
      </w:tr>
      <w:tr w:rsidR="00D84429" w:rsidRPr="00A10876" w:rsidTr="001D1A59"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Pr="00A10876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84429" w:rsidRPr="00A10876" w:rsidRDefault="00D84429" w:rsidP="001D1A59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rStyle w:val="FontStyle138"/>
                <w:i/>
                <w:color w:val="00000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429" w:rsidRPr="00A10876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38"/>
                <w:i w:val="0"/>
                <w:color w:val="000000"/>
                <w:szCs w:val="24"/>
              </w:rPr>
            </w:pPr>
            <w:r>
              <w:rPr>
                <w:rStyle w:val="FontStyle138"/>
                <w:i w:val="0"/>
                <w:color w:val="000000"/>
                <w:szCs w:val="24"/>
              </w:rPr>
              <w:t>Семестры</w:t>
            </w:r>
          </w:p>
        </w:tc>
      </w:tr>
      <w:tr w:rsidR="00D84429" w:rsidRPr="00A10876" w:rsidTr="001D1A59"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29" w:rsidRPr="00A10876" w:rsidRDefault="00D84429" w:rsidP="001D1A59">
            <w:pPr>
              <w:widowControl w:val="0"/>
              <w:ind w:firstLine="0"/>
              <w:rPr>
                <w:rStyle w:val="FontStyle138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4429" w:rsidRPr="00A10876" w:rsidRDefault="00D84429" w:rsidP="001D1A59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29" w:rsidRPr="00A10876" w:rsidRDefault="00D84429" w:rsidP="001D1A59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A10876">
              <w:rPr>
                <w:b/>
                <w:szCs w:val="24"/>
              </w:rPr>
              <w:t xml:space="preserve">1. Контактная работа </w:t>
            </w:r>
            <w:r w:rsidRPr="00A10876">
              <w:rPr>
                <w:b/>
                <w:color w:val="000000"/>
                <w:szCs w:val="24"/>
              </w:rPr>
              <w:t xml:space="preserve">обучающихся с преподавателем </w:t>
            </w:r>
            <w:r w:rsidRPr="00A10876">
              <w:rPr>
                <w:rStyle w:val="FontStyle142"/>
                <w:b/>
                <w:color w:val="000000"/>
                <w:szCs w:val="24"/>
              </w:rPr>
              <w:t>по видам учебных занятий 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429" w:rsidRPr="00616AE3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245D9">
              <w:rPr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429" w:rsidRPr="00616AE3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245D9">
              <w:rPr>
                <w:szCs w:val="24"/>
              </w:rPr>
              <w:t>44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29" w:rsidRPr="00A10876" w:rsidRDefault="00D84429" w:rsidP="001D1A59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A10876">
              <w:rPr>
                <w:rStyle w:val="FontStyle142"/>
                <w:b/>
                <w:color w:val="000000"/>
              </w:rPr>
              <w:t>Аудиторная работа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  <w:r w:rsidRPr="00616AE3">
              <w:rPr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  <w:r w:rsidRPr="00616AE3">
              <w:rPr>
                <w:szCs w:val="24"/>
              </w:rPr>
              <w:t>51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D84429">
            <w:pPr>
              <w:pStyle w:val="Style99"/>
              <w:numPr>
                <w:ilvl w:val="0"/>
                <w:numId w:val="10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A10876">
              <w:rPr>
                <w:rStyle w:val="FontStyle142"/>
                <w:color w:val="000000"/>
              </w:rPr>
              <w:t>Лекции</w:t>
            </w:r>
            <w:r>
              <w:rPr>
                <w:rStyle w:val="FontStyle142"/>
                <w:color w:val="000000"/>
              </w:rPr>
              <w:t xml:space="preserve">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616AE3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616AE3">
              <w:rPr>
                <w:i w:val="0"/>
                <w:sz w:val="24"/>
                <w:szCs w:val="24"/>
              </w:rPr>
              <w:t>17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D84429">
            <w:pPr>
              <w:pStyle w:val="Style99"/>
              <w:numPr>
                <w:ilvl w:val="0"/>
                <w:numId w:val="10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A10876">
              <w:rPr>
                <w:rStyle w:val="FontStyle142"/>
                <w:color w:val="000000"/>
              </w:rPr>
              <w:t xml:space="preserve">семинары </w:t>
            </w:r>
            <w:r>
              <w:rPr>
                <w:rStyle w:val="FontStyle142"/>
                <w:color w:val="000000"/>
              </w:rPr>
              <w:t>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616AE3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616AE3">
              <w:rPr>
                <w:i w:val="0"/>
                <w:sz w:val="24"/>
                <w:szCs w:val="24"/>
              </w:rPr>
              <w:t>34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D84429">
            <w:pPr>
              <w:pStyle w:val="Style99"/>
              <w:numPr>
                <w:ilvl w:val="0"/>
                <w:numId w:val="10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A10876">
              <w:rPr>
                <w:rStyle w:val="FontStyle142"/>
                <w:color w:val="000000"/>
              </w:rPr>
              <w:t>лабораторные работы</w:t>
            </w:r>
            <w:r>
              <w:rPr>
                <w:rStyle w:val="FontStyle142"/>
                <w:color w:val="000000"/>
              </w:rPr>
              <w:t xml:space="preserve">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Pr="00616AE3" w:rsidRDefault="00D84429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1D1A59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 w:rsidRPr="00A10876">
              <w:rPr>
                <w:rStyle w:val="FontStyle142"/>
                <w:b/>
                <w:color w:val="000000"/>
              </w:rPr>
              <w:t>2. Самостоятельная работа об</w:t>
            </w:r>
            <w:r w:rsidRPr="00A10876">
              <w:rPr>
                <w:rStyle w:val="FontStyle142"/>
                <w:b/>
                <w:color w:val="000000"/>
              </w:rPr>
              <w:t>у</w:t>
            </w:r>
            <w:r w:rsidRPr="00A10876">
              <w:rPr>
                <w:rStyle w:val="FontStyle142"/>
                <w:b/>
                <w:color w:val="000000"/>
              </w:rPr>
              <w:t>чающихся (СР)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B12420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B12420" w:rsidP="001D1A59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93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D84429">
            <w:pPr>
              <w:pStyle w:val="Style99"/>
              <w:numPr>
                <w:ilvl w:val="0"/>
                <w:numId w:val="13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</w:rPr>
            </w:pPr>
            <w:r w:rsidRPr="00A10876">
              <w:t>Проработка учебного материала 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D84429" w:rsidRPr="00616AE3" w:rsidRDefault="00B12420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</w:t>
            </w:r>
            <w:r w:rsidR="00D84429">
              <w:rPr>
                <w:rStyle w:val="FontStyle142"/>
                <w:color w:val="000000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D84429" w:rsidRPr="00616AE3" w:rsidRDefault="00B12420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</w:t>
            </w:r>
            <w:r w:rsidR="00D84429">
              <w:rPr>
                <w:rStyle w:val="FontStyle142"/>
                <w:color w:val="000000"/>
                <w:szCs w:val="24"/>
              </w:rPr>
              <w:t>7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D84429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A10876">
              <w:t xml:space="preserve">Подготовка к семинарам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B12420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Pr="00616AE3" w:rsidRDefault="00B12420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28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D84429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A10876">
              <w:t>Подготовка к рубежному контр</w:t>
            </w:r>
            <w:r w:rsidRPr="00A10876">
              <w:t>о</w:t>
            </w:r>
            <w:r w:rsidRPr="00A10876">
              <w:t>лю,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D84429" w:rsidRPr="00616AE3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D84429" w:rsidRPr="00616AE3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8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CB37F6" w:rsidP="00D84429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>
              <w:t>Подготовка докладов,</w:t>
            </w:r>
            <w:r w:rsidR="00D84429" w:rsidRPr="00A10876">
              <w:t xml:space="preserve"> презент</w:t>
            </w:r>
            <w:r w:rsidR="00D84429" w:rsidRPr="00A10876">
              <w:t>а</w:t>
            </w:r>
            <w:r w:rsidR="00D84429" w:rsidRPr="00A10876"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D84429" w:rsidRPr="00616AE3" w:rsidRDefault="00B12420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D84429" w:rsidRPr="00616AE3" w:rsidRDefault="00B12420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D84429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A10876">
              <w:t>Выполнение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020A02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 w:rsidRPr="00020A02">
              <w:rPr>
                <w:rStyle w:val="FontStyle142"/>
                <w:color w:val="000000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Pr="00020A02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 w:rsidRPr="00020A02">
              <w:rPr>
                <w:rStyle w:val="FontStyle142"/>
                <w:color w:val="000000"/>
                <w:szCs w:val="24"/>
              </w:rPr>
              <w:t>10</w:t>
            </w:r>
          </w:p>
        </w:tc>
      </w:tr>
      <w:tr w:rsidR="00D84429" w:rsidRPr="00A10876" w:rsidTr="001D1A5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29" w:rsidRPr="00A10876" w:rsidRDefault="00D84429" w:rsidP="001D1A59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A10876">
              <w:rPr>
                <w:rStyle w:val="FontStyle142"/>
                <w:color w:val="000000"/>
              </w:rPr>
              <w:t>Вид промежуточной аттестации об</w:t>
            </w:r>
            <w:r w:rsidRPr="00A10876">
              <w:rPr>
                <w:rStyle w:val="FontStyle142"/>
                <w:color w:val="000000"/>
              </w:rPr>
              <w:t>у</w:t>
            </w:r>
            <w:r w:rsidRPr="00A10876">
              <w:rPr>
                <w:rStyle w:val="FontStyle142"/>
                <w:color w:val="000000"/>
              </w:rPr>
              <w:t xml:space="preserve">чающегося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29" w:rsidRPr="00616AE3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9" w:rsidRPr="00616AE3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D84429" w:rsidRPr="00616AE3" w:rsidRDefault="00D84429" w:rsidP="001D1A5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D84429" w:rsidRPr="00430B39" w:rsidRDefault="00D84429" w:rsidP="00D84429">
      <w:pPr>
        <w:widowControl w:val="0"/>
        <w:ind w:firstLine="0"/>
        <w:rPr>
          <w:lang w:val="en-US"/>
        </w:rPr>
      </w:pPr>
    </w:p>
    <w:p w:rsidR="00D84429" w:rsidRDefault="00D84429" w:rsidP="00D84429">
      <w:pPr>
        <w:pStyle w:val="10"/>
        <w:keepNext w:val="0"/>
        <w:widowControl w:val="0"/>
        <w:spacing w:before="0" w:after="0"/>
        <w:jc w:val="center"/>
        <w:rPr>
          <w:lang w:val="en-US"/>
        </w:rPr>
      </w:pPr>
    </w:p>
    <w:p w:rsidR="001D0D0A" w:rsidRDefault="001D0D0A" w:rsidP="001D0D0A">
      <w:pPr>
        <w:widowControl w:val="0"/>
        <w:sectPr w:rsidR="001D0D0A" w:rsidSect="001D0D0A">
          <w:headerReference w:type="first" r:id="rId15"/>
          <w:pgSz w:w="11900" w:h="16820"/>
          <w:pgMar w:top="1134" w:right="567" w:bottom="851" w:left="1134" w:header="720" w:footer="794" w:gutter="0"/>
          <w:cols w:space="60"/>
          <w:noEndnote/>
        </w:sectPr>
      </w:pPr>
    </w:p>
    <w:p w:rsidR="00A379FD" w:rsidRPr="00C6686F" w:rsidRDefault="000A575F" w:rsidP="00A10876">
      <w:pPr>
        <w:pStyle w:val="10"/>
        <w:keepNext w:val="0"/>
        <w:widowControl w:val="0"/>
        <w:spacing w:before="0" w:after="0"/>
      </w:pPr>
      <w:r w:rsidRPr="000A575F">
        <w:lastRenderedPageBreak/>
        <w:t xml:space="preserve">4. </w:t>
      </w:r>
      <w:r w:rsidR="009E059F" w:rsidRPr="00C6686F">
        <w:t xml:space="preserve">СОДЕРЖАНИЕ ДИСЦИПЛИНЫ, </w:t>
      </w:r>
      <w:r w:rsidR="00A10876" w:rsidRPr="00C6686F">
        <w:t>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</w:r>
      <w:bookmarkEnd w:id="0"/>
    </w:p>
    <w:p w:rsidR="00A379FD" w:rsidRDefault="00641683" w:rsidP="00042BC1">
      <w:pPr>
        <w:widowControl w:val="0"/>
        <w:jc w:val="right"/>
        <w:rPr>
          <w:b/>
        </w:rPr>
      </w:pPr>
      <w:fldSimple w:instr=" FILLIN   \* MERGEFORMAT ">
        <w:r w:rsidR="003A3C40">
          <w:rPr>
            <w:bCs/>
            <w:szCs w:val="24"/>
          </w:rPr>
          <w:t xml:space="preserve"> </w:t>
        </w:r>
      </w:fldSimple>
      <w:r w:rsidR="009537FF" w:rsidRPr="00C6686F">
        <w:rPr>
          <w:b/>
        </w:rPr>
        <w:t xml:space="preserve">Таблица 3. </w:t>
      </w:r>
    </w:p>
    <w:p w:rsidR="00CA7F86" w:rsidRDefault="00CA7F86" w:rsidP="00CA7F86">
      <w:pPr>
        <w:widowControl w:val="0"/>
        <w:jc w:val="both"/>
        <w:rPr>
          <w:b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299"/>
        <w:gridCol w:w="612"/>
        <w:gridCol w:w="618"/>
        <w:gridCol w:w="615"/>
        <w:gridCol w:w="630"/>
        <w:gridCol w:w="3022"/>
        <w:gridCol w:w="768"/>
        <w:gridCol w:w="1867"/>
        <w:gridCol w:w="1134"/>
        <w:gridCol w:w="144"/>
        <w:gridCol w:w="1279"/>
        <w:gridCol w:w="1279"/>
      </w:tblGrid>
      <w:tr w:rsidR="00CA7F86" w:rsidRPr="000A575F" w:rsidTr="00CA7F86">
        <w:trPr>
          <w:trHeight w:val="62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№</w:t>
            </w:r>
          </w:p>
          <w:p w:rsidR="00CA7F86" w:rsidRPr="00CA7F86" w:rsidRDefault="00CA7F86" w:rsidP="00CA7F86">
            <w:pPr>
              <w:rPr>
                <w:b/>
                <w:szCs w:val="24"/>
              </w:rPr>
            </w:pPr>
            <w:proofErr w:type="spellStart"/>
            <w:r w:rsidRPr="00CA7F86">
              <w:rPr>
                <w:b/>
                <w:szCs w:val="24"/>
              </w:rPr>
              <w:t>п</w:t>
            </w:r>
            <w:proofErr w:type="spellEnd"/>
            <w:r w:rsidRPr="00CA7F86">
              <w:rPr>
                <w:b/>
                <w:szCs w:val="24"/>
              </w:rPr>
              <w:t>/</w:t>
            </w:r>
            <w:proofErr w:type="spellStart"/>
            <w:r w:rsidRPr="00CA7F8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Тема/</w:t>
            </w:r>
          </w:p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раздела/</w:t>
            </w:r>
          </w:p>
          <w:p w:rsidR="00CA7F86" w:rsidRPr="00CA7F86" w:rsidRDefault="00CA7F86" w:rsidP="00CA7F86">
            <w:pPr>
              <w:rPr>
                <w:b/>
                <w:szCs w:val="24"/>
              </w:rPr>
            </w:pPr>
            <w:r w:rsidRPr="00CA7F86">
              <w:rPr>
                <w:b/>
                <w:szCs w:val="24"/>
              </w:rPr>
              <w:t>модуля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Виды занятий,</w:t>
            </w:r>
          </w:p>
          <w:p w:rsidR="00CA7F86" w:rsidRPr="00CA7F86" w:rsidRDefault="00CA7F86" w:rsidP="00CA7F86">
            <w:pPr>
              <w:rPr>
                <w:b/>
                <w:szCs w:val="24"/>
              </w:rPr>
            </w:pPr>
            <w:r w:rsidRPr="00CA7F86">
              <w:rPr>
                <w:b/>
                <w:szCs w:val="24"/>
              </w:rPr>
              <w:t>часы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Активные и интерактивные формы проведения занятий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86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Компетенция по</w:t>
            </w:r>
            <w:r>
              <w:rPr>
                <w:b/>
                <w:szCs w:val="24"/>
              </w:rPr>
              <w:t xml:space="preserve"> ФГ</w:t>
            </w:r>
            <w:r w:rsidRPr="00C6686F">
              <w:rPr>
                <w:b/>
                <w:szCs w:val="24"/>
              </w:rPr>
              <w:t xml:space="preserve">ОС, </w:t>
            </w:r>
          </w:p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закрепленная за темой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6" w:rsidRPr="000A575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Текущий контроль результатов обучения</w:t>
            </w:r>
          </w:p>
        </w:tc>
      </w:tr>
      <w:tr w:rsidR="00CA7F86" w:rsidRPr="000A575F" w:rsidTr="00BF578C">
        <w:tc>
          <w:tcPr>
            <w:tcW w:w="246" w:type="pct"/>
            <w:vMerge/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CA7F86" w:rsidRPr="00C6686F" w:rsidRDefault="00CA7F86" w:rsidP="00BF578C">
            <w:pPr>
              <w:pStyle w:val="af2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ЛР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A7F86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Форма проведения </w:t>
            </w:r>
          </w:p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занятий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A7F86" w:rsidRPr="00C6686F" w:rsidRDefault="00CA7F8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часы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CA7F86" w:rsidRPr="00C6686F" w:rsidRDefault="00CA7F86" w:rsidP="00BF578C">
            <w:pPr>
              <w:jc w:val="center"/>
              <w:rPr>
                <w:b/>
                <w:szCs w:val="24"/>
              </w:rPr>
            </w:pPr>
          </w:p>
        </w:tc>
        <w:tc>
          <w:tcPr>
            <w:tcW w:w="378" w:type="pct"/>
          </w:tcPr>
          <w:p w:rsidR="00CA7F86" w:rsidRDefault="00CA7F86" w:rsidP="00BF578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</w:p>
          <w:p w:rsidR="00CA7F86" w:rsidRPr="00C6686F" w:rsidRDefault="00CA7F86" w:rsidP="00BF578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(неделя)</w:t>
            </w:r>
          </w:p>
        </w:tc>
        <w:tc>
          <w:tcPr>
            <w:tcW w:w="474" w:type="pct"/>
            <w:gridSpan w:val="2"/>
            <w:vAlign w:val="center"/>
          </w:tcPr>
          <w:p w:rsidR="00CA7F86" w:rsidRPr="00C6686F" w:rsidRDefault="00CA7F86" w:rsidP="00BF578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</w:t>
            </w:r>
          </w:p>
        </w:tc>
        <w:tc>
          <w:tcPr>
            <w:tcW w:w="426" w:type="pct"/>
            <w:vAlign w:val="center"/>
          </w:tcPr>
          <w:p w:rsidR="00CA7F86" w:rsidRDefault="00CA7F86" w:rsidP="00BF578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  <w:p w:rsidR="00CA7F86" w:rsidRDefault="00CA7F86" w:rsidP="00BF578C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(мин</w:t>
            </w:r>
            <w:r>
              <w:rPr>
                <w:b/>
                <w:szCs w:val="24"/>
                <w:lang w:val="en-US"/>
              </w:rPr>
              <w:t>/</w:t>
            </w:r>
          </w:p>
          <w:p w:rsidR="00CA7F86" w:rsidRPr="000A575F" w:rsidRDefault="00CA7F86" w:rsidP="00BF578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макс)</w:t>
            </w:r>
          </w:p>
        </w:tc>
      </w:tr>
      <w:tr w:rsidR="00CA7F86" w:rsidTr="00BF578C">
        <w:tc>
          <w:tcPr>
            <w:tcW w:w="5000" w:type="pct"/>
            <w:gridSpan w:val="13"/>
            <w:shd w:val="clear" w:color="auto" w:fill="auto"/>
            <w:vAlign w:val="center"/>
          </w:tcPr>
          <w:p w:rsidR="00CA7F86" w:rsidRDefault="00D84429" w:rsidP="00BF578C">
            <w:pPr>
              <w:spacing w:before="120" w:after="6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  <w:r w:rsidR="00CA7F86">
              <w:rPr>
                <w:b/>
              </w:rPr>
              <w:t xml:space="preserve"> семестр</w:t>
            </w:r>
          </w:p>
        </w:tc>
      </w:tr>
      <w:tr w:rsidR="00781E72" w:rsidRPr="007D70EC" w:rsidTr="00781E72">
        <w:trPr>
          <w:trHeight w:val="38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81E72" w:rsidRPr="001A0276" w:rsidRDefault="001A0276" w:rsidP="00BF578C">
            <w:pPr>
              <w:pStyle w:val="af2"/>
              <w:widowControl w:val="0"/>
              <w:ind w:firstLine="0"/>
              <w:jc w:val="both"/>
              <w:rPr>
                <w:b/>
                <w:i w:val="0"/>
                <w:sz w:val="24"/>
                <w:szCs w:val="24"/>
              </w:rPr>
            </w:pPr>
            <w:r w:rsidRPr="001A0276">
              <w:rPr>
                <w:b/>
                <w:bCs/>
                <w:i w:val="0"/>
                <w:sz w:val="24"/>
                <w:szCs w:val="24"/>
              </w:rPr>
              <w:t>Логико-гносеологические аспекты аргуме</w:t>
            </w:r>
            <w:r w:rsidRPr="001A0276">
              <w:rPr>
                <w:b/>
                <w:bCs/>
                <w:i w:val="0"/>
                <w:sz w:val="24"/>
                <w:szCs w:val="24"/>
              </w:rPr>
              <w:t>н</w:t>
            </w:r>
            <w:r w:rsidRPr="001A0276">
              <w:rPr>
                <w:b/>
                <w:bCs/>
                <w:i w:val="0"/>
                <w:sz w:val="24"/>
                <w:szCs w:val="24"/>
              </w:rPr>
              <w:t>тации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781E72" w:rsidRPr="00C6686F" w:rsidRDefault="001A0276" w:rsidP="00BF578C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781E72" w:rsidRPr="00C6686F" w:rsidRDefault="00BC54D7" w:rsidP="00BF578C">
            <w:pPr>
              <w:ind w:firstLine="0"/>
              <w:jc w:val="center"/>
            </w:pPr>
            <w:r>
              <w:t>16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781E72" w:rsidRPr="00C6686F" w:rsidRDefault="00CB37F6" w:rsidP="00BF578C">
            <w:pPr>
              <w:ind w:firstLine="0"/>
              <w:jc w:val="center"/>
            </w:pPr>
            <w:r>
              <w:t>37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6D0D27" w:rsidRDefault="006D0D27" w:rsidP="006D0D27">
            <w:pPr>
              <w:tabs>
                <w:tab w:val="left" w:pos="289"/>
              </w:tabs>
              <w:ind w:firstLine="0"/>
            </w:pPr>
          </w:p>
          <w:p w:rsidR="006D0D27" w:rsidRDefault="006D0D27" w:rsidP="006D0D27">
            <w:pPr>
              <w:tabs>
                <w:tab w:val="left" w:pos="289"/>
              </w:tabs>
              <w:ind w:firstLine="0"/>
            </w:pPr>
          </w:p>
          <w:p w:rsidR="006D0D27" w:rsidRDefault="006D0D27" w:rsidP="006D0D27">
            <w:pPr>
              <w:tabs>
                <w:tab w:val="left" w:pos="289"/>
              </w:tabs>
              <w:ind w:firstLine="0"/>
            </w:pPr>
          </w:p>
          <w:p w:rsidR="006D0D27" w:rsidRDefault="006D0D27" w:rsidP="006D0D27">
            <w:pPr>
              <w:tabs>
                <w:tab w:val="left" w:pos="289"/>
              </w:tabs>
              <w:ind w:firstLine="0"/>
            </w:pPr>
          </w:p>
          <w:p w:rsidR="006D0D27" w:rsidRDefault="006D0D27" w:rsidP="006D0D27">
            <w:pPr>
              <w:tabs>
                <w:tab w:val="left" w:pos="289"/>
              </w:tabs>
              <w:ind w:firstLine="0"/>
            </w:pPr>
          </w:p>
          <w:p w:rsidR="006D0D27" w:rsidRPr="006D0D27" w:rsidRDefault="006D0D27" w:rsidP="006D0D27">
            <w:pPr>
              <w:tabs>
                <w:tab w:val="left" w:pos="289"/>
              </w:tabs>
              <w:ind w:firstLine="0"/>
            </w:pPr>
          </w:p>
          <w:p w:rsidR="006D0D27" w:rsidRPr="00C6686F" w:rsidRDefault="006D0D27" w:rsidP="006D0D27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</w:pPr>
            <w:r w:rsidRPr="00C6686F"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в группах, дискуссии по результатам выступлений с докладами и  </w:t>
            </w:r>
            <w:r w:rsidRPr="00C6686F">
              <w:rPr>
                <w:sz w:val="22"/>
                <w:szCs w:val="22"/>
              </w:rPr>
              <w:t>презентаций</w:t>
            </w:r>
            <w:r>
              <w:rPr>
                <w:sz w:val="22"/>
                <w:szCs w:val="22"/>
              </w:rPr>
              <w:t xml:space="preserve"> студентов.</w:t>
            </w:r>
          </w:p>
          <w:p w:rsidR="006D0D27" w:rsidRPr="007F4548" w:rsidRDefault="006D0D27" w:rsidP="006D0D27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</w:pPr>
            <w:r w:rsidRPr="00C6686F">
              <w:rPr>
                <w:sz w:val="22"/>
                <w:szCs w:val="22"/>
              </w:rPr>
              <w:t>Интерактивное общение студентов с преподавателем</w:t>
            </w:r>
            <w:r>
              <w:rPr>
                <w:sz w:val="22"/>
                <w:szCs w:val="22"/>
              </w:rPr>
              <w:t xml:space="preserve"> </w:t>
            </w:r>
            <w:r w:rsidRPr="00C6686F">
              <w:rPr>
                <w:sz w:val="22"/>
                <w:szCs w:val="22"/>
              </w:rPr>
              <w:t>по электронной почте, обс</w:t>
            </w:r>
            <w:r w:rsidRPr="00C6686F">
              <w:rPr>
                <w:sz w:val="22"/>
                <w:szCs w:val="22"/>
              </w:rPr>
              <w:t>у</w:t>
            </w:r>
            <w:r w:rsidRPr="00C6686F">
              <w:rPr>
                <w:sz w:val="22"/>
                <w:szCs w:val="22"/>
              </w:rPr>
              <w:t xml:space="preserve">ждение работ и их публичная презентация. </w:t>
            </w:r>
          </w:p>
          <w:p w:rsidR="00781E72" w:rsidRPr="00C6686F" w:rsidRDefault="00781E72" w:rsidP="006D0D27">
            <w:pPr>
              <w:tabs>
                <w:tab w:val="left" w:pos="289"/>
              </w:tabs>
              <w:ind w:firstLine="0"/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781E72" w:rsidRPr="006D0D27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B12420" w:rsidRDefault="00B12420" w:rsidP="00781E7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ОК-5</w:t>
            </w:r>
          </w:p>
          <w:p w:rsidR="00781E72" w:rsidRPr="006D0D27" w:rsidRDefault="00781E72" w:rsidP="00781E7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D0D27">
              <w:rPr>
                <w:color w:val="000000"/>
                <w:sz w:val="22"/>
                <w:szCs w:val="22"/>
              </w:rPr>
              <w:t>О</w:t>
            </w:r>
            <w:r w:rsidR="00BC54D7">
              <w:rPr>
                <w:color w:val="000000"/>
                <w:sz w:val="22"/>
                <w:szCs w:val="22"/>
              </w:rPr>
              <w:t>ПК-2</w:t>
            </w:r>
          </w:p>
          <w:p w:rsidR="00781E72" w:rsidRPr="006D0D27" w:rsidRDefault="00781E72" w:rsidP="00781E7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D0D27">
              <w:rPr>
                <w:color w:val="000000"/>
                <w:sz w:val="22"/>
                <w:szCs w:val="22"/>
              </w:rPr>
              <w:t>ОПК-4</w:t>
            </w:r>
          </w:p>
          <w:p w:rsidR="00781E72" w:rsidRPr="00C6686F" w:rsidRDefault="00781E72" w:rsidP="00781E7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781E72" w:rsidRPr="00CB275A" w:rsidRDefault="00BC54D7" w:rsidP="00BF578C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474" w:type="pct"/>
            <w:gridSpan w:val="2"/>
            <w:vAlign w:val="center"/>
          </w:tcPr>
          <w:p w:rsidR="00781E72" w:rsidRPr="007D70EC" w:rsidRDefault="006D0D27" w:rsidP="00BF578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C44ED2">
              <w:rPr>
                <w:color w:val="000000"/>
                <w:sz w:val="22"/>
                <w:szCs w:val="22"/>
                <w:shd w:val="clear" w:color="auto" w:fill="FFFFFF"/>
              </w:rPr>
              <w:t>Активность на семин</w:t>
            </w:r>
            <w:r w:rsidRPr="00C44ED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44ED2">
              <w:rPr>
                <w:color w:val="000000"/>
                <w:sz w:val="22"/>
                <w:szCs w:val="22"/>
                <w:shd w:val="clear" w:color="auto" w:fill="FFFFFF"/>
              </w:rPr>
              <w:t>рах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лекц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ях</w:t>
            </w:r>
          </w:p>
        </w:tc>
        <w:tc>
          <w:tcPr>
            <w:tcW w:w="426" w:type="pct"/>
            <w:vAlign w:val="center"/>
          </w:tcPr>
          <w:p w:rsidR="00781E72" w:rsidRPr="006D0D27" w:rsidRDefault="00BC54D7" w:rsidP="00BF578C">
            <w:pPr>
              <w:pStyle w:val="Style74"/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6D0D27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35</w:t>
            </w:r>
          </w:p>
        </w:tc>
      </w:tr>
      <w:tr w:rsidR="00781E72" w:rsidRPr="007D70EC" w:rsidTr="00781E72">
        <w:trPr>
          <w:trHeight w:val="379"/>
        </w:trPr>
        <w:tc>
          <w:tcPr>
            <w:tcW w:w="24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781E72" w:rsidRPr="00C6686F" w:rsidRDefault="00781E72" w:rsidP="00BF578C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781E72" w:rsidRPr="00C6686F" w:rsidRDefault="00781E72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781E72" w:rsidRPr="00CB275A" w:rsidRDefault="00781E72" w:rsidP="00BF578C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781E72" w:rsidRPr="007D70EC" w:rsidRDefault="006D0D27" w:rsidP="00BF578C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C44ED2">
              <w:rPr>
                <w:bCs/>
                <w:color w:val="000000"/>
                <w:sz w:val="22"/>
                <w:szCs w:val="22"/>
              </w:rPr>
              <w:t>Устный о</w:t>
            </w:r>
            <w:r w:rsidRPr="00C44ED2">
              <w:rPr>
                <w:bCs/>
                <w:color w:val="000000"/>
                <w:sz w:val="22"/>
                <w:szCs w:val="22"/>
              </w:rPr>
              <w:t>п</w:t>
            </w:r>
            <w:r w:rsidRPr="00C44ED2">
              <w:rPr>
                <w:bCs/>
                <w:color w:val="000000"/>
                <w:sz w:val="22"/>
                <w:szCs w:val="22"/>
              </w:rPr>
              <w:t>рос</w:t>
            </w:r>
          </w:p>
        </w:tc>
        <w:tc>
          <w:tcPr>
            <w:tcW w:w="426" w:type="pct"/>
            <w:vAlign w:val="center"/>
          </w:tcPr>
          <w:p w:rsidR="00781E72" w:rsidRPr="007D70EC" w:rsidRDefault="0074537A" w:rsidP="00BF578C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3</w:t>
            </w:r>
            <w:r w:rsidR="006D0D27">
              <w:rPr>
                <w:rFonts w:eastAsia="PMingLiU"/>
                <w:bCs/>
                <w:sz w:val="22"/>
                <w:szCs w:val="22"/>
              </w:rPr>
              <w:t xml:space="preserve"> / 5</w:t>
            </w:r>
          </w:p>
        </w:tc>
      </w:tr>
      <w:tr w:rsidR="00781E72" w:rsidRPr="007D70EC" w:rsidTr="00781E72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781E72" w:rsidRPr="00C6686F" w:rsidRDefault="00781E72" w:rsidP="00BF578C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781E72" w:rsidRPr="00C6686F" w:rsidRDefault="00781E72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781E72" w:rsidRPr="00CB275A" w:rsidRDefault="00781E72" w:rsidP="00BF578C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781E72" w:rsidRPr="007D70EC" w:rsidRDefault="00781E72" w:rsidP="00BF578C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781E72" w:rsidRPr="007D70EC" w:rsidRDefault="00781E72" w:rsidP="00BF578C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781E72" w:rsidRPr="007D70EC" w:rsidRDefault="0074537A" w:rsidP="006D0D27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5</w:t>
            </w:r>
            <w:r w:rsidR="006D0D27">
              <w:rPr>
                <w:rFonts w:eastAsia="PMingLiU"/>
                <w:bCs/>
                <w:sz w:val="22"/>
                <w:szCs w:val="22"/>
              </w:rPr>
              <w:t xml:space="preserve"> / 1</w:t>
            </w:r>
            <w:r w:rsidR="00781E72" w:rsidRPr="007D70EC">
              <w:rPr>
                <w:rFonts w:eastAsia="PMingLiU"/>
                <w:bCs/>
                <w:sz w:val="22"/>
                <w:szCs w:val="22"/>
              </w:rPr>
              <w:t>0</w:t>
            </w:r>
          </w:p>
        </w:tc>
      </w:tr>
      <w:tr w:rsidR="00781E72" w:rsidRPr="00C6686F" w:rsidTr="00781E72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781E72" w:rsidRPr="00C6686F" w:rsidRDefault="00781E72" w:rsidP="00BF578C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781E72" w:rsidRPr="00C6686F" w:rsidRDefault="00781E72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781E72" w:rsidRPr="00C6686F" w:rsidRDefault="00781E72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781E72" w:rsidRPr="00C6686F" w:rsidRDefault="00BC54D7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PMingLiU"/>
                <w:b/>
                <w:sz w:val="22"/>
                <w:szCs w:val="22"/>
              </w:rPr>
              <w:t>30</w:t>
            </w:r>
            <w:r w:rsidR="00781E72"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</w:rPr>
              <w:t>50</w:t>
            </w:r>
          </w:p>
        </w:tc>
      </w:tr>
      <w:tr w:rsidR="00781E72" w:rsidRPr="007D70EC" w:rsidTr="00781E72">
        <w:trPr>
          <w:trHeight w:val="31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  <w:r w:rsidRPr="00C6686F">
              <w:t>2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781E72" w:rsidRPr="00C6686F" w:rsidRDefault="001A0276" w:rsidP="00BF578C">
            <w:pPr>
              <w:ind w:firstLine="0"/>
              <w:jc w:val="both"/>
            </w:pPr>
            <w:r>
              <w:rPr>
                <w:b/>
                <w:bCs/>
              </w:rPr>
              <w:t>Социально-психологические аспекты аргуме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тации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781E72" w:rsidRPr="00C6686F" w:rsidRDefault="001A0276" w:rsidP="00BF578C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781E72" w:rsidRPr="00C6686F" w:rsidRDefault="00BC54D7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781E72" w:rsidRPr="00C6686F" w:rsidRDefault="004E5DAB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CB37F6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781E72" w:rsidRPr="00781E72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B12420" w:rsidRDefault="00B12420" w:rsidP="00781E7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ОК-5</w:t>
            </w:r>
          </w:p>
          <w:p w:rsidR="00781E72" w:rsidRPr="006D0D27" w:rsidRDefault="00781E72" w:rsidP="00781E7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D0D27">
              <w:rPr>
                <w:color w:val="000000"/>
                <w:sz w:val="22"/>
                <w:szCs w:val="22"/>
              </w:rPr>
              <w:t>О</w:t>
            </w:r>
            <w:r w:rsidR="00BC54D7">
              <w:rPr>
                <w:color w:val="000000"/>
                <w:sz w:val="22"/>
                <w:szCs w:val="22"/>
              </w:rPr>
              <w:t>ПК-2</w:t>
            </w:r>
          </w:p>
          <w:p w:rsidR="00781E72" w:rsidRPr="006D0D27" w:rsidRDefault="00781E72" w:rsidP="00781E7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D0D27">
              <w:rPr>
                <w:color w:val="000000"/>
                <w:sz w:val="22"/>
                <w:szCs w:val="22"/>
              </w:rPr>
              <w:t>ОПК-4</w:t>
            </w:r>
          </w:p>
          <w:p w:rsidR="00781E72" w:rsidRPr="006D0D27" w:rsidRDefault="00781E72" w:rsidP="00781E7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 w:val="restart"/>
            <w:vAlign w:val="center"/>
          </w:tcPr>
          <w:p w:rsidR="00781E72" w:rsidRPr="005A358D" w:rsidRDefault="006D0D27" w:rsidP="00BF578C">
            <w:pPr>
              <w:spacing w:line="48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  <w:r w:rsidR="009242D1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426" w:type="pct"/>
            <w:vAlign w:val="center"/>
          </w:tcPr>
          <w:p w:rsidR="00781E72" w:rsidRPr="007D70EC" w:rsidRDefault="006D0D27" w:rsidP="00BF578C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C44ED2">
              <w:rPr>
                <w:color w:val="000000"/>
                <w:sz w:val="22"/>
                <w:szCs w:val="22"/>
                <w:shd w:val="clear" w:color="auto" w:fill="FFFFFF"/>
              </w:rPr>
              <w:t>Акти</w:t>
            </w:r>
            <w:r w:rsidRPr="00C44ED2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C44ED2">
              <w:rPr>
                <w:color w:val="000000"/>
                <w:sz w:val="22"/>
                <w:szCs w:val="22"/>
                <w:shd w:val="clear" w:color="auto" w:fill="FFFFFF"/>
              </w:rPr>
              <w:t>ность на семинарах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лекциях</w:t>
            </w:r>
          </w:p>
        </w:tc>
        <w:tc>
          <w:tcPr>
            <w:tcW w:w="426" w:type="pct"/>
            <w:vAlign w:val="center"/>
          </w:tcPr>
          <w:p w:rsidR="00781E72" w:rsidRPr="006D0D27" w:rsidRDefault="00BC54D7" w:rsidP="00BF578C">
            <w:pPr>
              <w:pStyle w:val="Style74"/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6D0D27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781E72" w:rsidRPr="007D70EC" w:rsidTr="00781E72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781E72" w:rsidRPr="006D0D27" w:rsidRDefault="00781E72" w:rsidP="00BF578C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781E72" w:rsidRPr="00C6686F" w:rsidRDefault="00781E72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81E72" w:rsidRPr="007D70EC" w:rsidRDefault="006D0D27" w:rsidP="00BF578C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C44ED2">
              <w:rPr>
                <w:bCs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426" w:type="pct"/>
            <w:vAlign w:val="center"/>
          </w:tcPr>
          <w:p w:rsidR="00781E72" w:rsidRPr="007D70EC" w:rsidRDefault="0074537A" w:rsidP="00BF578C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3</w:t>
            </w:r>
            <w:r w:rsidR="006D0D27">
              <w:rPr>
                <w:rFonts w:eastAsia="PMingLiU"/>
                <w:bCs/>
                <w:sz w:val="22"/>
                <w:szCs w:val="22"/>
              </w:rPr>
              <w:t xml:space="preserve"> / 5</w:t>
            </w:r>
          </w:p>
        </w:tc>
      </w:tr>
      <w:tr w:rsidR="00781E72" w:rsidRPr="007D70EC" w:rsidTr="00781E72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781E72" w:rsidRPr="006D0D27" w:rsidRDefault="00781E72" w:rsidP="00BF578C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781E72" w:rsidRPr="00C6686F" w:rsidRDefault="00781E72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81E72" w:rsidRPr="007D70EC" w:rsidRDefault="00BC54D7" w:rsidP="00BF578C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Домашнее задание</w:t>
            </w:r>
            <w:r w:rsidR="006E1FFC">
              <w:rPr>
                <w:bCs/>
                <w:color w:val="000000"/>
                <w:sz w:val="20"/>
              </w:rPr>
              <w:t>/ реферат</w:t>
            </w:r>
          </w:p>
        </w:tc>
        <w:tc>
          <w:tcPr>
            <w:tcW w:w="426" w:type="pct"/>
            <w:vAlign w:val="center"/>
          </w:tcPr>
          <w:p w:rsidR="00781E72" w:rsidRPr="007D70EC" w:rsidRDefault="00BC54D7" w:rsidP="00BF578C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10</w:t>
            </w:r>
            <w:r w:rsidR="006D0D27">
              <w:rPr>
                <w:rFonts w:eastAsia="PMingLiU"/>
                <w:bCs/>
                <w:sz w:val="22"/>
                <w:szCs w:val="22"/>
              </w:rPr>
              <w:t xml:space="preserve"> / 1</w:t>
            </w:r>
            <w:r>
              <w:rPr>
                <w:rFonts w:eastAsia="PMingLiU"/>
                <w:bCs/>
                <w:sz w:val="22"/>
                <w:szCs w:val="22"/>
              </w:rPr>
              <w:t>5</w:t>
            </w:r>
          </w:p>
        </w:tc>
      </w:tr>
      <w:tr w:rsidR="00781E72" w:rsidRPr="00C6686F" w:rsidTr="00781E72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781E72" w:rsidRPr="00C6686F" w:rsidRDefault="00781E72" w:rsidP="00BF578C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781E72" w:rsidRPr="006D0D27" w:rsidRDefault="00781E72" w:rsidP="00BF578C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781E72" w:rsidRPr="00C6686F" w:rsidRDefault="00781E72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781E72" w:rsidRPr="00C6686F" w:rsidRDefault="00BC54D7" w:rsidP="00BF578C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PMingLiU"/>
                <w:b/>
                <w:sz w:val="22"/>
                <w:szCs w:val="22"/>
              </w:rPr>
              <w:t>30 / 5</w:t>
            </w:r>
            <w:r w:rsidR="00781E72">
              <w:rPr>
                <w:rFonts w:eastAsia="PMingLiU"/>
                <w:b/>
                <w:sz w:val="22"/>
                <w:szCs w:val="22"/>
              </w:rPr>
              <w:t>0</w:t>
            </w:r>
          </w:p>
        </w:tc>
      </w:tr>
      <w:tr w:rsidR="001E5B80" w:rsidRPr="009D0F9A" w:rsidTr="00781E72">
        <w:trPr>
          <w:trHeight w:val="671"/>
        </w:trPr>
        <w:tc>
          <w:tcPr>
            <w:tcW w:w="246" w:type="pct"/>
            <w:shd w:val="clear" w:color="auto" w:fill="auto"/>
            <w:vAlign w:val="center"/>
          </w:tcPr>
          <w:p w:rsidR="001E5B80" w:rsidRPr="00C6686F" w:rsidRDefault="001E5B80" w:rsidP="00BF578C">
            <w:pPr>
              <w:ind w:firstLine="0"/>
              <w:jc w:val="center"/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E5B80" w:rsidRPr="001E5B80" w:rsidRDefault="001E5B80" w:rsidP="001E5B80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1E5B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1E5B80" w:rsidRPr="001B7759" w:rsidRDefault="002A7A9F" w:rsidP="00BF578C">
            <w:pPr>
              <w:widowControl w:val="0"/>
              <w:ind w:firstLine="0"/>
              <w:jc w:val="center"/>
              <w:rPr>
                <w:rStyle w:val="FontStyle142"/>
                <w:b/>
                <w:sz w:val="24"/>
                <w:szCs w:val="24"/>
              </w:rPr>
            </w:pPr>
            <w:r w:rsidRPr="001B7759">
              <w:rPr>
                <w:rStyle w:val="FontStyle142"/>
                <w:b/>
                <w:sz w:val="24"/>
                <w:szCs w:val="24"/>
              </w:rPr>
              <w:t>17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E5B80" w:rsidRPr="001B7759" w:rsidRDefault="00BC54D7" w:rsidP="00BF578C">
            <w:pPr>
              <w:pStyle w:val="af2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1E5B80" w:rsidRPr="001B7759" w:rsidRDefault="001E5B80" w:rsidP="00BF578C">
            <w:pPr>
              <w:pStyle w:val="af2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1E5B80" w:rsidRPr="001B7759" w:rsidRDefault="001A0276" w:rsidP="00BF578C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E5B80" w:rsidRPr="00C6686F" w:rsidRDefault="001E5B80" w:rsidP="00BF578C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E5B80" w:rsidRPr="00C6686F" w:rsidRDefault="001E5B80" w:rsidP="00BF578C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1E5B80" w:rsidRPr="00C6686F" w:rsidRDefault="001E5B80" w:rsidP="00BF578C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1E5B80" w:rsidRPr="007D70EC" w:rsidRDefault="001E5B80" w:rsidP="00BF578C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5B80" w:rsidRPr="009D0F9A" w:rsidRDefault="001E5B80" w:rsidP="00BF578C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 w:val="22"/>
                <w:szCs w:val="22"/>
              </w:rPr>
            </w:pPr>
          </w:p>
        </w:tc>
      </w:tr>
    </w:tbl>
    <w:p w:rsidR="000A575F" w:rsidRDefault="000A575F" w:rsidP="00A10876">
      <w:pPr>
        <w:widowControl w:val="0"/>
        <w:rPr>
          <w:i/>
        </w:rPr>
        <w:sectPr w:rsidR="000A575F" w:rsidSect="007F4548">
          <w:pgSz w:w="16820" w:h="11900" w:orient="landscape"/>
          <w:pgMar w:top="567" w:right="851" w:bottom="1134" w:left="1134" w:header="720" w:footer="794" w:gutter="0"/>
          <w:cols w:space="60"/>
          <w:noEndnote/>
        </w:sectPr>
      </w:pPr>
    </w:p>
    <w:p w:rsidR="009537FF" w:rsidRPr="00C6686F" w:rsidRDefault="009537FF" w:rsidP="00A10876">
      <w:pPr>
        <w:widowControl w:val="0"/>
        <w:rPr>
          <w:i/>
        </w:rPr>
      </w:pPr>
    </w:p>
    <w:p w:rsidR="009537FF" w:rsidRDefault="009537FF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</w:t>
      </w:r>
    </w:p>
    <w:p w:rsidR="00C35B23" w:rsidRPr="003A3C40" w:rsidRDefault="00C35B23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</w:p>
    <w:p w:rsidR="00657A2D" w:rsidRPr="003A3C40" w:rsidRDefault="00657A2D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030"/>
      </w:tblGrid>
      <w:tr w:rsidR="00657A2D" w:rsidRPr="003A3C40" w:rsidTr="00060A9B">
        <w:tc>
          <w:tcPr>
            <w:tcW w:w="1101" w:type="dxa"/>
            <w:shd w:val="clear" w:color="auto" w:fill="auto"/>
          </w:tcPr>
          <w:p w:rsidR="00657A2D" w:rsidRPr="00060A9B" w:rsidRDefault="00657A2D" w:rsidP="00060A9B">
            <w:pPr>
              <w:pStyle w:val="Style101"/>
              <w:widowControl/>
              <w:autoSpaceDE/>
              <w:autoSpaceDN/>
              <w:adjustRightInd/>
              <w:spacing w:before="120" w:line="240" w:lineRule="auto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 xml:space="preserve">№ </w:t>
            </w:r>
            <w:proofErr w:type="spellStart"/>
            <w:r w:rsidRPr="00060A9B">
              <w:rPr>
                <w:rStyle w:val="FontStyle134"/>
                <w:sz w:val="24"/>
                <w:szCs w:val="24"/>
              </w:rPr>
              <w:t>п</w:t>
            </w:r>
            <w:proofErr w:type="spellEnd"/>
            <w:r w:rsidRPr="00060A9B">
              <w:rPr>
                <w:rStyle w:val="FontStyle134"/>
                <w:sz w:val="24"/>
                <w:szCs w:val="24"/>
              </w:rPr>
              <w:t>/</w:t>
            </w:r>
            <w:proofErr w:type="spellStart"/>
            <w:r w:rsidRPr="00060A9B">
              <w:rPr>
                <w:rStyle w:val="FontStyle134"/>
                <w:sz w:val="24"/>
                <w:szCs w:val="24"/>
              </w:rPr>
              <w:t>п</w:t>
            </w:r>
            <w:proofErr w:type="spellEnd"/>
          </w:p>
          <w:p w:rsidR="00657A2D" w:rsidRPr="00060A9B" w:rsidRDefault="00657A2D" w:rsidP="00060A9B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030" w:type="dxa"/>
            <w:shd w:val="clear" w:color="auto" w:fill="auto"/>
          </w:tcPr>
          <w:p w:rsidR="00657A2D" w:rsidRPr="003A3C40" w:rsidRDefault="00657A2D" w:rsidP="00060A9B">
            <w:pPr>
              <w:spacing w:before="12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>Наименование</w:t>
            </w:r>
            <w:r w:rsidRPr="003A3C40">
              <w:rPr>
                <w:rStyle w:val="FontStyle134"/>
                <w:sz w:val="24"/>
                <w:szCs w:val="24"/>
              </w:rPr>
              <w:t xml:space="preserve"> </w:t>
            </w:r>
            <w:r w:rsidRPr="00060A9B">
              <w:rPr>
                <w:rStyle w:val="FontStyle134"/>
                <w:sz w:val="24"/>
                <w:szCs w:val="24"/>
              </w:rPr>
              <w:t>раздела / модуля</w:t>
            </w:r>
            <w:r w:rsidR="003A3C40" w:rsidRPr="003A3C40">
              <w:rPr>
                <w:rStyle w:val="FontStyle134"/>
                <w:sz w:val="24"/>
                <w:szCs w:val="24"/>
              </w:rPr>
              <w:t xml:space="preserve"> </w:t>
            </w:r>
            <w:r w:rsidRPr="00060A9B">
              <w:rPr>
                <w:rStyle w:val="FontStyle134"/>
                <w:sz w:val="24"/>
                <w:szCs w:val="24"/>
              </w:rPr>
              <w:t>дисциплины</w:t>
            </w:r>
          </w:p>
          <w:p w:rsidR="00657A2D" w:rsidRPr="003A3C40" w:rsidRDefault="00657A2D" w:rsidP="00060A9B">
            <w:pPr>
              <w:pStyle w:val="Style88"/>
              <w:widowControl/>
              <w:spacing w:before="120" w:after="120" w:line="240" w:lineRule="auto"/>
              <w:ind w:left="102"/>
              <w:jc w:val="center"/>
              <w:rPr>
                <w:rStyle w:val="FontStyle141"/>
                <w:i w:val="0"/>
                <w:iCs w:val="0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>Содержание</w:t>
            </w:r>
          </w:p>
        </w:tc>
      </w:tr>
      <w:tr w:rsidR="00657A2D" w:rsidRPr="004A23A9" w:rsidTr="00060A9B">
        <w:tc>
          <w:tcPr>
            <w:tcW w:w="1101" w:type="dxa"/>
            <w:shd w:val="clear" w:color="auto" w:fill="DDD9C3"/>
            <w:vAlign w:val="center"/>
          </w:tcPr>
          <w:p w:rsidR="00657A2D" w:rsidRPr="00060A9B" w:rsidRDefault="00657A2D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 w:val="24"/>
                <w:szCs w:val="24"/>
              </w:rPr>
            </w:pPr>
            <w:r w:rsidRPr="00060A9B">
              <w:rPr>
                <w:rStyle w:val="FontStyle142"/>
                <w:b/>
                <w:sz w:val="24"/>
                <w:szCs w:val="24"/>
              </w:rPr>
              <w:t>1.</w:t>
            </w:r>
          </w:p>
        </w:tc>
        <w:tc>
          <w:tcPr>
            <w:tcW w:w="9030" w:type="dxa"/>
            <w:shd w:val="clear" w:color="auto" w:fill="DDD9C3"/>
            <w:vAlign w:val="center"/>
          </w:tcPr>
          <w:p w:rsidR="004A23A9" w:rsidRDefault="00F43556" w:rsidP="00060A9B">
            <w:pPr>
              <w:pStyle w:val="Style74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23A9">
              <w:rPr>
                <w:b/>
              </w:rPr>
              <w:t xml:space="preserve"> семестр</w:t>
            </w:r>
          </w:p>
          <w:p w:rsidR="00657A2D" w:rsidRPr="004A23A9" w:rsidRDefault="00483796" w:rsidP="00060A9B">
            <w:pPr>
              <w:pStyle w:val="Style74"/>
              <w:spacing w:before="60" w:after="60"/>
              <w:jc w:val="center"/>
              <w:rPr>
                <w:b/>
                <w:bCs/>
              </w:rPr>
            </w:pPr>
            <w:r w:rsidRPr="001A0276">
              <w:rPr>
                <w:b/>
                <w:bCs/>
              </w:rPr>
              <w:t>Логико-гносеологические аспекты аргументации</w:t>
            </w:r>
          </w:p>
        </w:tc>
      </w:tr>
      <w:tr w:rsidR="00657A2D" w:rsidRPr="00060A9B" w:rsidTr="00060A9B">
        <w:tc>
          <w:tcPr>
            <w:tcW w:w="1101" w:type="dxa"/>
          </w:tcPr>
          <w:p w:rsidR="00657A2D" w:rsidRPr="004A23A9" w:rsidRDefault="00657A2D" w:rsidP="00060A9B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9030" w:type="dxa"/>
          </w:tcPr>
          <w:p w:rsidR="00657A2D" w:rsidRPr="00060A9B" w:rsidRDefault="00657A2D" w:rsidP="00060A9B">
            <w:pPr>
              <w:pStyle w:val="Style60"/>
              <w:spacing w:before="60" w:after="60" w:line="240" w:lineRule="auto"/>
              <w:ind w:firstLine="0"/>
              <w:jc w:val="center"/>
              <w:rPr>
                <w:rStyle w:val="FontStyle141"/>
                <w:i w:val="0"/>
                <w:sz w:val="24"/>
                <w:szCs w:val="24"/>
                <w:lang w:val="en-US"/>
              </w:rPr>
            </w:pPr>
            <w:r w:rsidRPr="00060A9B">
              <w:rPr>
                <w:b/>
              </w:rPr>
              <w:t>Лекции</w:t>
            </w:r>
            <w:r w:rsidR="003A3C40">
              <w:rPr>
                <w:b/>
              </w:rPr>
              <w:t xml:space="preserve"> </w:t>
            </w:r>
          </w:p>
        </w:tc>
      </w:tr>
      <w:tr w:rsidR="00DA3599" w:rsidRPr="00180448" w:rsidTr="00060A9B">
        <w:tc>
          <w:tcPr>
            <w:tcW w:w="1101" w:type="dxa"/>
            <w:vAlign w:val="center"/>
          </w:tcPr>
          <w:p w:rsidR="00DA3599" w:rsidRPr="00180448" w:rsidRDefault="0018044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val="en-US"/>
              </w:rPr>
            </w:pPr>
            <w:r>
              <w:rPr>
                <w:rStyle w:val="FontStyle142"/>
                <w:sz w:val="24"/>
                <w:szCs w:val="24"/>
              </w:rPr>
              <w:t>1.</w:t>
            </w:r>
            <w:r>
              <w:rPr>
                <w:rStyle w:val="FontStyle142"/>
                <w:sz w:val="24"/>
                <w:szCs w:val="24"/>
                <w:lang w:val="en-US"/>
              </w:rPr>
              <w:t>1</w:t>
            </w:r>
          </w:p>
        </w:tc>
        <w:tc>
          <w:tcPr>
            <w:tcW w:w="9030" w:type="dxa"/>
            <w:vAlign w:val="center"/>
          </w:tcPr>
          <w:p w:rsidR="001A0276" w:rsidRPr="001A0276" w:rsidRDefault="001A0276" w:rsidP="001A0276">
            <w:pPr>
              <w:pStyle w:val="Style60"/>
              <w:spacing w:line="240" w:lineRule="auto"/>
              <w:ind w:firstLine="510"/>
              <w:jc w:val="both"/>
              <w:rPr>
                <w:rStyle w:val="FontStyle141"/>
                <w:i w:val="0"/>
                <w:sz w:val="24"/>
                <w:szCs w:val="24"/>
              </w:rPr>
            </w:pP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 xml:space="preserve">История формирования теории аргументации. Основные подходы к построению теории аргументации - </w:t>
            </w:r>
            <w:r w:rsidRPr="001A0276">
              <w:rPr>
                <w:rStyle w:val="FontStyle141"/>
                <w:i w:val="0"/>
                <w:sz w:val="24"/>
                <w:szCs w:val="24"/>
              </w:rPr>
              <w:t>2 ч.</w:t>
            </w:r>
          </w:p>
          <w:p w:rsidR="004A23A9" w:rsidRPr="001A0276" w:rsidRDefault="001A0276" w:rsidP="001A0276">
            <w:pPr>
              <w:pStyle w:val="Style60"/>
              <w:spacing w:line="240" w:lineRule="auto"/>
              <w:ind w:firstLine="510"/>
              <w:jc w:val="both"/>
              <w:rPr>
                <w:bCs/>
                <w:iCs/>
                <w:sz w:val="26"/>
                <w:szCs w:val="26"/>
              </w:rPr>
            </w:pP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Условия и причины зарождения теории аргументации в Древней Индии. Факт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о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 xml:space="preserve">ры формирования искусства полемики в Древней Греции. Софистика и диалектика, </w:t>
            </w:r>
            <w:proofErr w:type="spellStart"/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майевтика</w:t>
            </w:r>
            <w:proofErr w:type="spellEnd"/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 xml:space="preserve"> Сократа. Риторика Аристотеля. Средневековые диспуты и схоластика. Специфика полемики в Новое Время. Современный этап изучения аргументации. Основные подходы к построению теории аргументации: логический, риторический, диалектический, </w:t>
            </w:r>
            <w:proofErr w:type="spellStart"/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прагма-диалектический</w:t>
            </w:r>
            <w:proofErr w:type="spellEnd"/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, неформальная логика</w:t>
            </w:r>
            <w:r w:rsidRPr="0016074D">
              <w:rPr>
                <w:rStyle w:val="FontStyle141"/>
              </w:rPr>
              <w:t>.</w:t>
            </w:r>
          </w:p>
        </w:tc>
      </w:tr>
      <w:tr w:rsidR="00DA3599" w:rsidRPr="00060A9B" w:rsidTr="00060A9B">
        <w:tc>
          <w:tcPr>
            <w:tcW w:w="1101" w:type="dxa"/>
            <w:vAlign w:val="center"/>
          </w:tcPr>
          <w:p w:rsidR="00DA3599" w:rsidRPr="00060A9B" w:rsidRDefault="0018044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1.</w:t>
            </w:r>
            <w:r w:rsidRPr="004A23A9">
              <w:rPr>
                <w:rStyle w:val="FontStyle142"/>
                <w:sz w:val="24"/>
                <w:szCs w:val="24"/>
              </w:rPr>
              <w:t>2</w:t>
            </w:r>
          </w:p>
        </w:tc>
        <w:tc>
          <w:tcPr>
            <w:tcW w:w="9030" w:type="dxa"/>
            <w:vAlign w:val="center"/>
          </w:tcPr>
          <w:p w:rsidR="001A0276" w:rsidRPr="001A0276" w:rsidRDefault="001A0276" w:rsidP="001A0276">
            <w:pPr>
              <w:pStyle w:val="Style60"/>
              <w:widowControl/>
              <w:spacing w:line="240" w:lineRule="auto"/>
              <w:ind w:firstLine="709"/>
              <w:jc w:val="both"/>
              <w:rPr>
                <w:rStyle w:val="FontStyle141"/>
                <w:i w:val="0"/>
                <w:sz w:val="24"/>
                <w:szCs w:val="24"/>
              </w:rPr>
            </w:pP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Понятие аргументации. Аргументация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 xml:space="preserve"> в контексте других наук </w:t>
            </w:r>
            <w:r w:rsidRPr="001A0276">
              <w:rPr>
                <w:rStyle w:val="FontStyle141"/>
                <w:i w:val="0"/>
                <w:sz w:val="24"/>
                <w:szCs w:val="24"/>
              </w:rPr>
              <w:t>– 2 ч.</w:t>
            </w:r>
          </w:p>
          <w:p w:rsidR="00DA3599" w:rsidRPr="001A0276" w:rsidRDefault="001A0276" w:rsidP="001A0276">
            <w:pPr>
              <w:pStyle w:val="Style60"/>
              <w:widowControl/>
              <w:spacing w:line="240" w:lineRule="auto"/>
              <w:ind w:firstLine="709"/>
              <w:jc w:val="both"/>
              <w:rPr>
                <w:rStyle w:val="FontStyle134"/>
                <w:b w:val="0"/>
                <w:i/>
                <w:iCs/>
                <w:sz w:val="24"/>
                <w:szCs w:val="24"/>
              </w:rPr>
            </w:pP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Объект и предмет теории аргументации Определение аргументации. Спец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и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фика аргументации как речевой деятельности. Понятие позиции (точки зрения) суб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ъ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 xml:space="preserve">екта аргументации. Аргументация и теория коммуникации. Аргументация и логика. Роль рассуждений в полемике. Психология и аргументация. Понятие эффективной </w:t>
            </w:r>
            <w:proofErr w:type="spellStart"/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аргументативной</w:t>
            </w:r>
            <w:proofErr w:type="spellEnd"/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 xml:space="preserve"> деятельности. Аргументация и риторика.</w:t>
            </w:r>
          </w:p>
        </w:tc>
      </w:tr>
      <w:tr w:rsidR="00606C23" w:rsidRPr="00060A9B" w:rsidTr="00060A9B">
        <w:tc>
          <w:tcPr>
            <w:tcW w:w="1101" w:type="dxa"/>
            <w:vAlign w:val="center"/>
          </w:tcPr>
          <w:p w:rsidR="00606C23" w:rsidRDefault="00FE0B5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9030" w:type="dxa"/>
            <w:vAlign w:val="center"/>
          </w:tcPr>
          <w:p w:rsidR="001A0276" w:rsidRPr="001A0276" w:rsidRDefault="001A0276" w:rsidP="001A0276">
            <w:pPr>
              <w:pStyle w:val="Style60"/>
              <w:spacing w:line="240" w:lineRule="auto"/>
              <w:ind w:firstLine="709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 xml:space="preserve">Состав и способы аргументации. Виды критики и обоснования – </w:t>
            </w:r>
            <w:r w:rsidRPr="001A0276">
              <w:rPr>
                <w:rStyle w:val="FontStyle141"/>
                <w:i w:val="0"/>
                <w:sz w:val="24"/>
                <w:szCs w:val="24"/>
              </w:rPr>
              <w:t>2 ч.</w:t>
            </w:r>
          </w:p>
          <w:p w:rsidR="00606C23" w:rsidRPr="001A0276" w:rsidRDefault="001A0276" w:rsidP="001A0276">
            <w:pPr>
              <w:pStyle w:val="Style60"/>
              <w:widowControl/>
              <w:spacing w:line="240" w:lineRule="auto"/>
              <w:ind w:firstLine="709"/>
              <w:jc w:val="both"/>
              <w:rPr>
                <w:bCs/>
                <w:iCs/>
              </w:rPr>
            </w:pP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Состав аргументации: тезис, аргументы (доводы), форма аргументации. Кр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и</w:t>
            </w:r>
            <w:r w:rsidRPr="001A0276">
              <w:rPr>
                <w:rStyle w:val="FontStyle141"/>
                <w:b w:val="0"/>
                <w:i w:val="0"/>
                <w:sz w:val="24"/>
                <w:szCs w:val="24"/>
              </w:rPr>
              <w:t>тика и обоснование. Обоснование и доказательство. Понятия обоснования и критики. Прямая и косвенная аргументация. «Рассуждение от противного» и «рассуждение по случаям». Критика тезиса, критика аргументов и критика формы.</w:t>
            </w:r>
          </w:p>
        </w:tc>
      </w:tr>
      <w:tr w:rsidR="00606C23" w:rsidRPr="00060A9B" w:rsidTr="00060A9B">
        <w:tc>
          <w:tcPr>
            <w:tcW w:w="1101" w:type="dxa"/>
            <w:vAlign w:val="center"/>
          </w:tcPr>
          <w:p w:rsidR="00606C23" w:rsidRDefault="00FE0B5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1.4</w:t>
            </w:r>
          </w:p>
        </w:tc>
        <w:tc>
          <w:tcPr>
            <w:tcW w:w="9030" w:type="dxa"/>
            <w:vAlign w:val="center"/>
          </w:tcPr>
          <w:p w:rsidR="00F31BFD" w:rsidRPr="00F31BFD" w:rsidRDefault="00F31BFD" w:rsidP="00F31BFD">
            <w:pPr>
              <w:pStyle w:val="Style60"/>
              <w:ind w:firstLine="709"/>
              <w:jc w:val="both"/>
              <w:rPr>
                <w:rStyle w:val="FontStyle141"/>
                <w:i w:val="0"/>
                <w:sz w:val="24"/>
                <w:szCs w:val="24"/>
              </w:rPr>
            </w:pP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 xml:space="preserve">Аргументация и доказательство – </w:t>
            </w:r>
            <w:r w:rsidRPr="00F31BFD">
              <w:rPr>
                <w:rStyle w:val="FontStyle141"/>
                <w:i w:val="0"/>
                <w:sz w:val="24"/>
                <w:szCs w:val="24"/>
              </w:rPr>
              <w:t>2 ч.</w:t>
            </w:r>
          </w:p>
          <w:p w:rsidR="00606C23" w:rsidRPr="00F31BFD" w:rsidRDefault="00F31BFD" w:rsidP="00F31BFD">
            <w:pPr>
              <w:pStyle w:val="Style60"/>
              <w:widowControl/>
              <w:spacing w:line="240" w:lineRule="auto"/>
              <w:ind w:firstLine="709"/>
              <w:jc w:val="both"/>
              <w:rPr>
                <w:bCs/>
                <w:iCs/>
              </w:rPr>
            </w:pP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Аргументация в классической логике. Логическая форма как критерий исти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н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ности. Демонстративная и правдоподобная аргументация. Логические стратегии д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о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казательств. Правила доказательных рассуждений. Доказательство: цели, виды, структура. Прямое, косвенное и разделительное доказательство. Классическое док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а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зательство от противного и его стратегия. Правила по отношению к тезису доказ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а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тельства. Требования по отношению к аргументам. Демонстрация (или форма док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а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зательства) и ее виды. Ошибки в демонстрационном процессе. Некорректные арг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у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менты и способы их критики. Опровержение и его разновидности: опровержение т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е</w:t>
            </w:r>
            <w:r w:rsidRPr="00F31BFD">
              <w:rPr>
                <w:rStyle w:val="FontStyle141"/>
                <w:b w:val="0"/>
                <w:i w:val="0"/>
                <w:sz w:val="24"/>
                <w:szCs w:val="24"/>
              </w:rPr>
              <w:t>зиса, опровержение аргументов, опровержение демонстрации. Критика, ее цели и способы.</w:t>
            </w:r>
          </w:p>
        </w:tc>
      </w:tr>
      <w:tr w:rsidR="005035FC" w:rsidRPr="00060A9B" w:rsidTr="00060A9B">
        <w:tc>
          <w:tcPr>
            <w:tcW w:w="1101" w:type="dxa"/>
            <w:vAlign w:val="center"/>
          </w:tcPr>
          <w:p w:rsidR="005035FC" w:rsidRPr="00060A9B" w:rsidRDefault="005035FC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  <w:vAlign w:val="center"/>
          </w:tcPr>
          <w:p w:rsidR="005035FC" w:rsidRPr="00060A9B" w:rsidRDefault="005035FC" w:rsidP="00060A9B">
            <w:pPr>
              <w:pStyle w:val="32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060A9B">
              <w:rPr>
                <w:b/>
              </w:rPr>
              <w:t>Семинары</w:t>
            </w:r>
          </w:p>
        </w:tc>
      </w:tr>
      <w:tr w:rsidR="00B82419" w:rsidRPr="00060A9B" w:rsidTr="00060A9B">
        <w:tc>
          <w:tcPr>
            <w:tcW w:w="1101" w:type="dxa"/>
            <w:vAlign w:val="center"/>
          </w:tcPr>
          <w:p w:rsidR="00B82419" w:rsidRPr="00060A9B" w:rsidRDefault="004A23A9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С1.1</w:t>
            </w:r>
          </w:p>
        </w:tc>
        <w:tc>
          <w:tcPr>
            <w:tcW w:w="9030" w:type="dxa"/>
            <w:vAlign w:val="center"/>
          </w:tcPr>
          <w:p w:rsidR="00AD2050" w:rsidRPr="00AD2050" w:rsidRDefault="00AD2050" w:rsidP="00AD2050">
            <w:pPr>
              <w:pStyle w:val="Style60"/>
              <w:ind w:firstLine="709"/>
              <w:jc w:val="both"/>
              <w:rPr>
                <w:rStyle w:val="FontStyle141"/>
                <w:i w:val="0"/>
                <w:sz w:val="24"/>
                <w:szCs w:val="24"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История формирования теории аргументации как области знания – </w:t>
            </w:r>
            <w:r w:rsidRPr="00AD2050">
              <w:rPr>
                <w:rStyle w:val="FontStyle141"/>
                <w:i w:val="0"/>
                <w:sz w:val="24"/>
                <w:szCs w:val="24"/>
              </w:rPr>
              <w:t>4 ч.</w:t>
            </w:r>
          </w:p>
          <w:p w:rsidR="00897415" w:rsidRPr="00AD2050" w:rsidRDefault="00AD2050" w:rsidP="00AD2050">
            <w:pPr>
              <w:pStyle w:val="Style60"/>
              <w:widowControl/>
              <w:spacing w:line="240" w:lineRule="auto"/>
              <w:ind w:firstLine="709"/>
              <w:jc w:val="both"/>
              <w:rPr>
                <w:bCs/>
                <w:iCs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Эволюция основных идей аргументации. Формирование западной традиции аргументации. Возникновение искусства аргументации в Древнем мире. Вклад а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н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тичной логики в формирование теории аргументации. Софисты: формирование р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и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торики как искусства красноречия, эристики - как искусства спора и диалектики - как искусства доказательства. Проблемы теории аргументации у Сократа и  Платона. Аристотелевский анализ логических и психологических основ процесса аргумент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а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ции. Аристотелевская традиция в риторике. Прикладное ораторское искусство в Древнем Риме (Цицерон).  Проблемы аргументации в период господства средневек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о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lastRenderedPageBreak/>
              <w:t xml:space="preserve">вой схоластики. Грамматика, </w:t>
            </w:r>
            <w:proofErr w:type="spellStart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диалаектика</w:t>
            </w:r>
            <w:proofErr w:type="spellEnd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 и риторика в средневековых университ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е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тах. Отрыв риторики от философии и логики в период Возрождения. Картезианская логика. Возрождение интереса к проблемам аргументации, диалога и убеждения в 40-х гг. ХХ века. «Новая риторика» Х.Перельмана.  Модель аргументации Ст. </w:t>
            </w:r>
            <w:proofErr w:type="spellStart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Ту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л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мина</w:t>
            </w:r>
            <w:proofErr w:type="spellEnd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. «Критическое размышление» и неформальная логика. </w:t>
            </w:r>
            <w:proofErr w:type="spellStart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Прагма-диалектический</w:t>
            </w:r>
            <w:proofErr w:type="spellEnd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 подход к исследованию аргументации.</w:t>
            </w:r>
          </w:p>
        </w:tc>
      </w:tr>
      <w:tr w:rsidR="00B82419" w:rsidRPr="00060A9B" w:rsidTr="00060A9B">
        <w:tc>
          <w:tcPr>
            <w:tcW w:w="1101" w:type="dxa"/>
            <w:vAlign w:val="center"/>
          </w:tcPr>
          <w:p w:rsidR="00B82419" w:rsidRPr="00060A9B" w:rsidRDefault="004A23A9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С1.2</w:t>
            </w:r>
          </w:p>
        </w:tc>
        <w:tc>
          <w:tcPr>
            <w:tcW w:w="9030" w:type="dxa"/>
            <w:vAlign w:val="center"/>
          </w:tcPr>
          <w:p w:rsidR="00AD2050" w:rsidRPr="00AD2050" w:rsidRDefault="00AD2050" w:rsidP="00AD2050">
            <w:pPr>
              <w:pStyle w:val="Style60"/>
              <w:ind w:firstLine="709"/>
              <w:jc w:val="both"/>
              <w:rPr>
                <w:rStyle w:val="FontStyle141"/>
                <w:i w:val="0"/>
                <w:sz w:val="24"/>
                <w:szCs w:val="24"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Предмет и задачи теории аргументации – </w:t>
            </w:r>
            <w:r>
              <w:rPr>
                <w:rStyle w:val="FontStyle141"/>
                <w:i w:val="0"/>
                <w:sz w:val="24"/>
                <w:szCs w:val="24"/>
              </w:rPr>
              <w:t>4</w:t>
            </w:r>
            <w:r w:rsidRPr="00AD2050">
              <w:rPr>
                <w:rStyle w:val="FontStyle141"/>
                <w:i w:val="0"/>
                <w:sz w:val="24"/>
                <w:szCs w:val="24"/>
              </w:rPr>
              <w:t xml:space="preserve"> ч.</w:t>
            </w:r>
          </w:p>
          <w:p w:rsidR="00AD2050" w:rsidRPr="00AD2050" w:rsidRDefault="00AD2050" w:rsidP="00AD2050">
            <w:pPr>
              <w:pStyle w:val="Style60"/>
              <w:spacing w:line="240" w:lineRule="auto"/>
              <w:ind w:firstLine="709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Предмет теории аргументации. Определение аргументации. Особенности процедур обоснования в реальной речевой деятельности. Аргументация как отрасль научного знания, соединяющая исследование, обоснование и убеждение. Проблема обоснования в познании и общении. Виды обоснований. Логико-рациональное, предметное и риторическое обоснование. </w:t>
            </w:r>
          </w:p>
          <w:p w:rsidR="00B82419" w:rsidRPr="00AD2050" w:rsidRDefault="00AD2050" w:rsidP="00AD2050">
            <w:pPr>
              <w:pStyle w:val="Style60"/>
              <w:widowControl/>
              <w:spacing w:line="240" w:lineRule="auto"/>
              <w:ind w:firstLine="709"/>
              <w:jc w:val="both"/>
              <w:rPr>
                <w:bCs/>
                <w:iCs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Междисциплинарный характер исследований аргументационного процесса.  Различные подходы к аргументации (логический, когнитивный, психологический, прагматический). Основные задачи  аргументации. Культурно-семиотические сист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е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мы аргументации (миф, искусство, наука, политика, философия, повседневность).</w:t>
            </w:r>
          </w:p>
        </w:tc>
      </w:tr>
      <w:tr w:rsidR="00FE0B58" w:rsidRPr="00060A9B" w:rsidTr="00060A9B">
        <w:tc>
          <w:tcPr>
            <w:tcW w:w="1101" w:type="dxa"/>
            <w:vAlign w:val="center"/>
          </w:tcPr>
          <w:p w:rsidR="00FE0B58" w:rsidRDefault="00FE0B58" w:rsidP="00FE0B5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С1.3</w:t>
            </w:r>
          </w:p>
        </w:tc>
        <w:tc>
          <w:tcPr>
            <w:tcW w:w="9030" w:type="dxa"/>
            <w:vAlign w:val="center"/>
          </w:tcPr>
          <w:p w:rsidR="00AD2050" w:rsidRPr="00AD2050" w:rsidRDefault="00AD2050" w:rsidP="00AD2050">
            <w:pPr>
              <w:pStyle w:val="Style60"/>
              <w:spacing w:line="240" w:lineRule="auto"/>
              <w:ind w:firstLine="709"/>
              <w:jc w:val="both"/>
              <w:rPr>
                <w:rStyle w:val="FontStyle141"/>
                <w:i w:val="0"/>
                <w:sz w:val="24"/>
                <w:szCs w:val="24"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Состав аргументации, ее типы и виды – </w:t>
            </w:r>
            <w:r>
              <w:rPr>
                <w:rStyle w:val="FontStyle141"/>
                <w:i w:val="0"/>
                <w:sz w:val="24"/>
                <w:szCs w:val="24"/>
              </w:rPr>
              <w:t>4</w:t>
            </w:r>
            <w:r w:rsidRPr="00AD2050">
              <w:rPr>
                <w:rStyle w:val="FontStyle141"/>
                <w:i w:val="0"/>
                <w:sz w:val="24"/>
                <w:szCs w:val="24"/>
              </w:rPr>
              <w:t xml:space="preserve"> ч.</w:t>
            </w:r>
          </w:p>
          <w:p w:rsidR="00FE0B58" w:rsidRPr="00AD2050" w:rsidRDefault="00AD2050" w:rsidP="00AD2050">
            <w:pPr>
              <w:pStyle w:val="Style60"/>
              <w:widowControl/>
              <w:spacing w:line="240" w:lineRule="auto"/>
              <w:ind w:firstLine="709"/>
              <w:jc w:val="both"/>
              <w:rPr>
                <w:bCs/>
                <w:iCs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Структура аргументации: тезис, аргументы, демонстрация. Требования к тез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и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су (должен нуждаться в доказательстве, быть четко сформулированным и не менят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ь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ся в ходе доказательства); требования к аргументам (должны быть истинными у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т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верждениями (в силу соответствия фактам или как прежде доказанные положения), должны обосновываться независимо от тезиса, быть непротиворечивыми и дост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а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точными для выведения тезиса); требования к демонстрации (отсутствие логического круга и ошибки «не следует»). Простая и сложная аргументация. Понятия элеме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н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тарной и комплексной аргументации. Виды сложной аргументации.</w:t>
            </w:r>
          </w:p>
        </w:tc>
      </w:tr>
      <w:tr w:rsidR="00FE0B58" w:rsidRPr="00060A9B" w:rsidTr="00060A9B">
        <w:tc>
          <w:tcPr>
            <w:tcW w:w="1101" w:type="dxa"/>
            <w:vAlign w:val="center"/>
          </w:tcPr>
          <w:p w:rsidR="00FE0B58" w:rsidRDefault="00FE0B5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С1.4</w:t>
            </w:r>
          </w:p>
        </w:tc>
        <w:tc>
          <w:tcPr>
            <w:tcW w:w="9030" w:type="dxa"/>
            <w:vAlign w:val="center"/>
          </w:tcPr>
          <w:p w:rsidR="00AD2050" w:rsidRPr="00AD2050" w:rsidRDefault="00AD2050" w:rsidP="00AD2050">
            <w:pPr>
              <w:pStyle w:val="Style60"/>
              <w:spacing w:line="240" w:lineRule="auto"/>
              <w:ind w:firstLine="709"/>
              <w:jc w:val="both"/>
              <w:rPr>
                <w:rStyle w:val="FontStyle141"/>
                <w:i w:val="0"/>
                <w:sz w:val="24"/>
                <w:szCs w:val="24"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Доказательство и опровержение – </w:t>
            </w:r>
            <w:r>
              <w:rPr>
                <w:rStyle w:val="FontStyle141"/>
                <w:i w:val="0"/>
                <w:sz w:val="24"/>
                <w:szCs w:val="24"/>
              </w:rPr>
              <w:t>4</w:t>
            </w:r>
            <w:r w:rsidRPr="00AD2050">
              <w:rPr>
                <w:rStyle w:val="FontStyle141"/>
                <w:i w:val="0"/>
                <w:sz w:val="24"/>
                <w:szCs w:val="24"/>
              </w:rPr>
              <w:t xml:space="preserve"> ч.</w:t>
            </w:r>
          </w:p>
          <w:p w:rsidR="00AD2050" w:rsidRPr="00AD2050" w:rsidRDefault="00AD2050" w:rsidP="00AD2050">
            <w:pPr>
              <w:pStyle w:val="Style60"/>
              <w:spacing w:line="240" w:lineRule="auto"/>
              <w:ind w:firstLine="709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Виды доказательств. Обращение к опыту: прямое подтверждение, косвенное подтверждение, эмпирическое опровержение, цель примера и критерии его выбора. Логическое обоснование: прямые и косвенные доказательства, их разновидности. Сферы применимости доказательств. Математическое доказательство. Теоретическая аргументация: системный характер обоснования, проблема внутренней перестройки теории. Методологические аргументы и проблема историчности научного метода.</w:t>
            </w:r>
          </w:p>
          <w:p w:rsidR="00FE0B58" w:rsidRPr="00AD2050" w:rsidRDefault="00AD2050" w:rsidP="00AD2050">
            <w:pPr>
              <w:pStyle w:val="Style60"/>
              <w:widowControl/>
              <w:spacing w:line="240" w:lineRule="auto"/>
              <w:ind w:firstLine="709"/>
              <w:jc w:val="both"/>
              <w:rPr>
                <w:bCs/>
                <w:iCs/>
              </w:rPr>
            </w:pPr>
            <w:proofErr w:type="spellStart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Неуниверсальные</w:t>
            </w:r>
            <w:proofErr w:type="spellEnd"/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 xml:space="preserve"> способы убеждения: традиция, авторитет, интуиция, здр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а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вый смысл, вкус. Доводы в поддержку оценок. Опровержение тезиса. Критика и о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п</w:t>
            </w:r>
            <w:r w:rsidRPr="00AD2050">
              <w:rPr>
                <w:rStyle w:val="FontStyle141"/>
                <w:b w:val="0"/>
                <w:i w:val="0"/>
                <w:sz w:val="24"/>
                <w:szCs w:val="24"/>
              </w:rPr>
              <w:t>ровержение аргументов.</w:t>
            </w:r>
          </w:p>
        </w:tc>
      </w:tr>
      <w:tr w:rsidR="00AF26E3" w:rsidRPr="00060A9B" w:rsidTr="00060A9B">
        <w:tc>
          <w:tcPr>
            <w:tcW w:w="1101" w:type="dxa"/>
            <w:vAlign w:val="center"/>
          </w:tcPr>
          <w:p w:rsidR="00AF26E3" w:rsidRPr="00060A9B" w:rsidRDefault="00AF26E3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  <w:vAlign w:val="center"/>
          </w:tcPr>
          <w:p w:rsidR="00AF26E3" w:rsidRPr="00060A9B" w:rsidRDefault="00AF26E3" w:rsidP="008410A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jc w:val="center"/>
              <w:rPr>
                <w:b/>
                <w:bCs/>
                <w:szCs w:val="24"/>
              </w:rPr>
            </w:pPr>
            <w:r w:rsidRPr="00060A9B">
              <w:rPr>
                <w:b/>
                <w:bCs/>
                <w:szCs w:val="24"/>
              </w:rPr>
              <w:t>Самостоятельная работа студентов (СР)</w:t>
            </w:r>
          </w:p>
        </w:tc>
      </w:tr>
      <w:tr w:rsidR="00AF26E3" w:rsidRPr="00060A9B" w:rsidTr="00060A9B">
        <w:tc>
          <w:tcPr>
            <w:tcW w:w="1101" w:type="dxa"/>
            <w:vAlign w:val="center"/>
          </w:tcPr>
          <w:p w:rsidR="00AF26E3" w:rsidRPr="00060A9B" w:rsidRDefault="00AF26E3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 w:rsidRPr="00060A9B">
              <w:rPr>
                <w:rStyle w:val="FontStyle142"/>
                <w:sz w:val="24"/>
                <w:szCs w:val="24"/>
              </w:rPr>
              <w:t>1.1</w:t>
            </w:r>
          </w:p>
        </w:tc>
        <w:tc>
          <w:tcPr>
            <w:tcW w:w="9030" w:type="dxa"/>
            <w:vAlign w:val="center"/>
          </w:tcPr>
          <w:p w:rsidR="00AF26E3" w:rsidRPr="00060A9B" w:rsidRDefault="00AF26E3" w:rsidP="00060A9B">
            <w:pPr>
              <w:autoSpaceDE w:val="0"/>
              <w:autoSpaceDN w:val="0"/>
              <w:adjustRightInd w:val="0"/>
              <w:ind w:firstLine="397"/>
              <w:rPr>
                <w:szCs w:val="24"/>
              </w:rPr>
            </w:pPr>
            <w:r w:rsidRPr="00060A9B">
              <w:rPr>
                <w:szCs w:val="24"/>
              </w:rPr>
              <w:t>Проработка</w:t>
            </w:r>
            <w:r w:rsidR="003A3C40">
              <w:rPr>
                <w:szCs w:val="24"/>
              </w:rPr>
              <w:t xml:space="preserve"> </w:t>
            </w:r>
            <w:r w:rsidRPr="00060A9B">
              <w:rPr>
                <w:szCs w:val="24"/>
              </w:rPr>
              <w:t xml:space="preserve">лекционного курса - </w:t>
            </w:r>
            <w:r w:rsidR="00CB37F6">
              <w:rPr>
                <w:b/>
                <w:szCs w:val="24"/>
              </w:rPr>
              <w:t>7</w:t>
            </w:r>
            <w:r w:rsidRPr="00060A9B">
              <w:rPr>
                <w:b/>
                <w:szCs w:val="24"/>
              </w:rPr>
              <w:t xml:space="preserve"> ч</w:t>
            </w:r>
            <w:r w:rsidRPr="00060A9B">
              <w:rPr>
                <w:szCs w:val="24"/>
              </w:rPr>
              <w:t>.</w:t>
            </w:r>
          </w:p>
        </w:tc>
      </w:tr>
      <w:tr w:rsidR="00AF26E3" w:rsidRPr="00060A9B" w:rsidTr="00060A9B">
        <w:tc>
          <w:tcPr>
            <w:tcW w:w="1101" w:type="dxa"/>
            <w:vAlign w:val="center"/>
          </w:tcPr>
          <w:p w:rsidR="00AF26E3" w:rsidRPr="00060A9B" w:rsidRDefault="00AF26E3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 w:rsidRPr="00060A9B">
              <w:rPr>
                <w:rStyle w:val="FontStyle142"/>
                <w:sz w:val="24"/>
                <w:szCs w:val="24"/>
              </w:rPr>
              <w:t>1.2</w:t>
            </w:r>
          </w:p>
        </w:tc>
        <w:tc>
          <w:tcPr>
            <w:tcW w:w="9030" w:type="dxa"/>
            <w:vAlign w:val="center"/>
          </w:tcPr>
          <w:p w:rsidR="00AF26E3" w:rsidRPr="00060A9B" w:rsidRDefault="00AF26E3" w:rsidP="001574FA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szCs w:val="24"/>
              </w:rPr>
            </w:pPr>
            <w:r w:rsidRPr="00060A9B">
              <w:rPr>
                <w:szCs w:val="24"/>
              </w:rPr>
              <w:t xml:space="preserve">Подготовка </w:t>
            </w:r>
            <w:r w:rsidR="001574FA">
              <w:rPr>
                <w:szCs w:val="24"/>
              </w:rPr>
              <w:t>к семинарским занятиям</w:t>
            </w:r>
            <w:r w:rsidR="003A3C40">
              <w:rPr>
                <w:szCs w:val="24"/>
              </w:rPr>
              <w:t xml:space="preserve"> </w:t>
            </w:r>
            <w:r w:rsidRPr="00060A9B">
              <w:rPr>
                <w:szCs w:val="24"/>
              </w:rPr>
              <w:t>-</w:t>
            </w:r>
            <w:r w:rsidR="00CB37F6">
              <w:rPr>
                <w:b/>
                <w:szCs w:val="24"/>
              </w:rPr>
              <w:t>12</w:t>
            </w:r>
            <w:r w:rsidR="001574FA">
              <w:rPr>
                <w:b/>
                <w:szCs w:val="24"/>
              </w:rPr>
              <w:t xml:space="preserve"> ч</w:t>
            </w:r>
            <w:r w:rsidRPr="00060A9B">
              <w:rPr>
                <w:b/>
                <w:szCs w:val="24"/>
              </w:rPr>
              <w:t>.</w:t>
            </w:r>
          </w:p>
        </w:tc>
      </w:tr>
      <w:tr w:rsidR="00AF26E3" w:rsidRPr="00060A9B" w:rsidTr="00060A9B">
        <w:tc>
          <w:tcPr>
            <w:tcW w:w="1101" w:type="dxa"/>
            <w:vAlign w:val="center"/>
          </w:tcPr>
          <w:p w:rsidR="00AF26E3" w:rsidRPr="00060A9B" w:rsidRDefault="00AF26E3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 w:rsidRPr="00060A9B"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9030" w:type="dxa"/>
            <w:vAlign w:val="center"/>
          </w:tcPr>
          <w:p w:rsidR="00AF26E3" w:rsidRPr="001574FA" w:rsidRDefault="001574FA" w:rsidP="00060A9B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Подготовка к выступлению с докладом – </w:t>
            </w:r>
            <w:r w:rsidR="00CB37F6">
              <w:rPr>
                <w:b/>
                <w:szCs w:val="24"/>
              </w:rPr>
              <w:t>14</w:t>
            </w:r>
            <w:r w:rsidRPr="001574FA">
              <w:rPr>
                <w:b/>
                <w:szCs w:val="24"/>
              </w:rPr>
              <w:t xml:space="preserve"> ч.</w:t>
            </w:r>
          </w:p>
        </w:tc>
      </w:tr>
      <w:tr w:rsidR="00AF26E3" w:rsidRPr="00060A9B" w:rsidTr="00060A9B">
        <w:tc>
          <w:tcPr>
            <w:tcW w:w="1101" w:type="dxa"/>
            <w:vAlign w:val="center"/>
          </w:tcPr>
          <w:p w:rsidR="00AF26E3" w:rsidRPr="00060A9B" w:rsidRDefault="00AF26E3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 w:rsidRPr="00060A9B">
              <w:rPr>
                <w:rStyle w:val="FontStyle142"/>
                <w:sz w:val="24"/>
                <w:szCs w:val="24"/>
              </w:rPr>
              <w:t>1.4</w:t>
            </w:r>
          </w:p>
        </w:tc>
        <w:tc>
          <w:tcPr>
            <w:tcW w:w="9030" w:type="dxa"/>
            <w:vAlign w:val="center"/>
          </w:tcPr>
          <w:p w:rsidR="00AF26E3" w:rsidRPr="00060A9B" w:rsidRDefault="001574FA" w:rsidP="00FE0B58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szCs w:val="24"/>
              </w:rPr>
            </w:pPr>
            <w:r w:rsidRPr="00060A9B">
              <w:rPr>
                <w:szCs w:val="24"/>
              </w:rPr>
              <w:t xml:space="preserve">Подготовка к </w:t>
            </w:r>
            <w:r w:rsidR="00FE0B58">
              <w:rPr>
                <w:szCs w:val="24"/>
              </w:rPr>
              <w:t>рубежному контролю</w:t>
            </w:r>
            <w:r w:rsidRPr="00060A9B">
              <w:rPr>
                <w:rStyle w:val="FontStyle142"/>
                <w:sz w:val="24"/>
                <w:szCs w:val="24"/>
              </w:rPr>
              <w:t xml:space="preserve"> - </w:t>
            </w:r>
            <w:r w:rsidR="00CB37F6">
              <w:rPr>
                <w:rStyle w:val="FontStyle142"/>
                <w:b/>
                <w:sz w:val="24"/>
                <w:szCs w:val="24"/>
              </w:rPr>
              <w:t>4</w:t>
            </w:r>
            <w:r>
              <w:rPr>
                <w:rStyle w:val="FontStyle142"/>
                <w:b/>
                <w:sz w:val="24"/>
                <w:szCs w:val="24"/>
              </w:rPr>
              <w:t xml:space="preserve"> ч</w:t>
            </w:r>
            <w:r w:rsidRPr="00060A9B">
              <w:rPr>
                <w:rStyle w:val="FontStyle142"/>
                <w:b/>
                <w:sz w:val="24"/>
                <w:szCs w:val="24"/>
              </w:rPr>
              <w:t>.</w:t>
            </w:r>
          </w:p>
        </w:tc>
      </w:tr>
      <w:tr w:rsidR="00AF26E3" w:rsidRPr="00060A9B" w:rsidTr="00060A9B">
        <w:tc>
          <w:tcPr>
            <w:tcW w:w="1101" w:type="dxa"/>
            <w:vAlign w:val="center"/>
          </w:tcPr>
          <w:p w:rsidR="00AF26E3" w:rsidRPr="001574FA" w:rsidRDefault="00AF26E3" w:rsidP="001574FA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vAlign w:val="center"/>
          </w:tcPr>
          <w:p w:rsidR="004A23A9" w:rsidRDefault="004A23A9" w:rsidP="00897415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Cs w:val="24"/>
              </w:rPr>
            </w:pPr>
          </w:p>
          <w:p w:rsidR="004A23A9" w:rsidRPr="00060A9B" w:rsidRDefault="004A23A9" w:rsidP="00060A9B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szCs w:val="24"/>
              </w:rPr>
            </w:pPr>
          </w:p>
        </w:tc>
      </w:tr>
      <w:tr w:rsidR="004A23A9" w:rsidRPr="00060A9B" w:rsidTr="00060A9B">
        <w:tc>
          <w:tcPr>
            <w:tcW w:w="1101" w:type="dxa"/>
            <w:vAlign w:val="center"/>
          </w:tcPr>
          <w:p w:rsidR="004A23A9" w:rsidRPr="004A23A9" w:rsidRDefault="004A23A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 w:val="24"/>
                <w:szCs w:val="24"/>
              </w:rPr>
            </w:pPr>
            <w:r w:rsidRPr="004A23A9">
              <w:rPr>
                <w:rStyle w:val="FontStyle142"/>
                <w:b/>
                <w:sz w:val="24"/>
                <w:szCs w:val="24"/>
              </w:rPr>
              <w:t>2.</w:t>
            </w:r>
          </w:p>
        </w:tc>
        <w:tc>
          <w:tcPr>
            <w:tcW w:w="9030" w:type="dxa"/>
            <w:vAlign w:val="center"/>
          </w:tcPr>
          <w:p w:rsidR="004A23A9" w:rsidRDefault="00483796" w:rsidP="004A23A9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Социально-психологические аспекты аргументации</w:t>
            </w:r>
          </w:p>
        </w:tc>
      </w:tr>
      <w:tr w:rsidR="004A23A9" w:rsidRPr="00060A9B" w:rsidTr="00060A9B">
        <w:tc>
          <w:tcPr>
            <w:tcW w:w="1101" w:type="dxa"/>
            <w:vAlign w:val="center"/>
          </w:tcPr>
          <w:p w:rsidR="004A23A9" w:rsidRPr="004A23A9" w:rsidRDefault="004A23A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 w:val="24"/>
                <w:szCs w:val="24"/>
              </w:rPr>
            </w:pPr>
          </w:p>
        </w:tc>
        <w:tc>
          <w:tcPr>
            <w:tcW w:w="9030" w:type="dxa"/>
            <w:vAlign w:val="center"/>
          </w:tcPr>
          <w:p w:rsidR="004A23A9" w:rsidRDefault="004A23A9" w:rsidP="004A23A9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Лекции</w:t>
            </w:r>
          </w:p>
        </w:tc>
      </w:tr>
      <w:tr w:rsidR="004A23A9" w:rsidRPr="00060A9B" w:rsidTr="00060A9B">
        <w:tc>
          <w:tcPr>
            <w:tcW w:w="1101" w:type="dxa"/>
            <w:vAlign w:val="center"/>
          </w:tcPr>
          <w:p w:rsidR="004A23A9" w:rsidRPr="004A23A9" w:rsidRDefault="004A23A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4A23A9">
              <w:rPr>
                <w:rStyle w:val="FontStyle142"/>
                <w:sz w:val="24"/>
                <w:szCs w:val="24"/>
              </w:rPr>
              <w:t>2.1</w:t>
            </w:r>
          </w:p>
        </w:tc>
        <w:tc>
          <w:tcPr>
            <w:tcW w:w="9030" w:type="dxa"/>
            <w:vAlign w:val="center"/>
          </w:tcPr>
          <w:p w:rsidR="00483796" w:rsidRPr="00483796" w:rsidRDefault="00483796" w:rsidP="00483796">
            <w:pPr>
              <w:pStyle w:val="Style60"/>
              <w:ind w:firstLine="709"/>
              <w:jc w:val="both"/>
              <w:rPr>
                <w:rStyle w:val="FontStyle141"/>
                <w:b w:val="0"/>
                <w:i w:val="0"/>
              </w:rPr>
            </w:pPr>
            <w:r w:rsidRPr="002D6025">
              <w:t>Аргументация как коммуникативный процесс</w:t>
            </w:r>
            <w:r w:rsidRPr="00561D99">
              <w:rPr>
                <w:rStyle w:val="FontStyle141"/>
              </w:rPr>
              <w:t xml:space="preserve">.– </w:t>
            </w:r>
            <w:r w:rsidRPr="00483796">
              <w:rPr>
                <w:rStyle w:val="FontStyle141"/>
                <w:i w:val="0"/>
              </w:rPr>
              <w:t>2 ч.</w:t>
            </w:r>
          </w:p>
          <w:p w:rsidR="004A23A9" w:rsidRPr="00415B52" w:rsidRDefault="00483796" w:rsidP="00483796">
            <w:pPr>
              <w:pStyle w:val="Style60"/>
              <w:widowControl/>
              <w:spacing w:line="240" w:lineRule="auto"/>
              <w:ind w:firstLine="709"/>
              <w:jc w:val="both"/>
            </w:pPr>
            <w:r w:rsidRPr="00483796">
              <w:t>Особенности аргументации как социальной деятельности. Аргументация</w:t>
            </w:r>
            <w:r w:rsidRPr="00306514">
              <w:t xml:space="preserve"> и ценно</w:t>
            </w:r>
            <w:r>
              <w:t>сти</w:t>
            </w:r>
            <w:r w:rsidRPr="00306514">
              <w:t xml:space="preserve">. Прагматические характеристики аргументации. Логико-гносеологические и </w:t>
            </w:r>
            <w:proofErr w:type="spellStart"/>
            <w:r w:rsidRPr="00306514">
              <w:t>внелогические</w:t>
            </w:r>
            <w:proofErr w:type="spellEnd"/>
            <w:r>
              <w:t xml:space="preserve"> аспекты аргументации. </w:t>
            </w:r>
            <w:r w:rsidRPr="00306514">
              <w:t xml:space="preserve">Особенности </w:t>
            </w:r>
            <w:proofErr w:type="spellStart"/>
            <w:r w:rsidRPr="00306514">
              <w:t>аргументативного</w:t>
            </w:r>
            <w:proofErr w:type="spellEnd"/>
            <w:r w:rsidRPr="00306514">
              <w:t xml:space="preserve"> </w:t>
            </w:r>
            <w:proofErr w:type="spellStart"/>
            <w:r w:rsidRPr="00306514">
              <w:t>дискурса</w:t>
            </w:r>
            <w:proofErr w:type="spellEnd"/>
            <w:r w:rsidRPr="00306514">
              <w:t>. Процесс аргументации: среда, виды, максимы, субъекты аргументации. Поле арг</w:t>
            </w:r>
            <w:r w:rsidRPr="00306514">
              <w:t>у</w:t>
            </w:r>
            <w:r w:rsidRPr="00306514">
              <w:t xml:space="preserve">ментации и </w:t>
            </w:r>
            <w:proofErr w:type="spellStart"/>
            <w:r w:rsidRPr="00306514">
              <w:t>аргументативный</w:t>
            </w:r>
            <w:proofErr w:type="spellEnd"/>
            <w:r w:rsidRPr="00306514">
              <w:t xml:space="preserve"> </w:t>
            </w:r>
            <w:proofErr w:type="spellStart"/>
            <w:r w:rsidRPr="00306514">
              <w:t>дискурс</w:t>
            </w:r>
            <w:proofErr w:type="spellEnd"/>
            <w:r>
              <w:t>.</w:t>
            </w:r>
            <w:r w:rsidRPr="00306514">
              <w:t xml:space="preserve"> Особенности </w:t>
            </w:r>
            <w:r>
              <w:t xml:space="preserve">контекстуальной аргументации. </w:t>
            </w:r>
            <w:r w:rsidRPr="00306514">
              <w:t>Истинность и правдоподобность. Истинность</w:t>
            </w:r>
            <w:r>
              <w:t xml:space="preserve"> и приемлемость. </w:t>
            </w:r>
            <w:proofErr w:type="spellStart"/>
            <w:r w:rsidRPr="00306514">
              <w:t>Пропонент</w:t>
            </w:r>
            <w:proofErr w:type="spellEnd"/>
            <w:r w:rsidRPr="00306514">
              <w:t xml:space="preserve">, оппонент </w:t>
            </w:r>
            <w:r w:rsidRPr="00306514">
              <w:lastRenderedPageBreak/>
              <w:t>и аудитория как субъекты а</w:t>
            </w:r>
            <w:r>
              <w:t>ргументационного процесса</w:t>
            </w:r>
            <w:r w:rsidRPr="00306514">
              <w:t>.</w:t>
            </w:r>
            <w:r>
              <w:t xml:space="preserve"> Невербальные аспекты а</w:t>
            </w:r>
            <w:r>
              <w:t>р</w:t>
            </w:r>
            <w:r>
              <w:t>гументации.</w:t>
            </w:r>
          </w:p>
        </w:tc>
      </w:tr>
      <w:tr w:rsidR="004A23A9" w:rsidRPr="00060A9B" w:rsidTr="00060A9B">
        <w:tc>
          <w:tcPr>
            <w:tcW w:w="1101" w:type="dxa"/>
            <w:vAlign w:val="center"/>
          </w:tcPr>
          <w:p w:rsidR="004A23A9" w:rsidRPr="004A23A9" w:rsidRDefault="004A23A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4A23A9">
              <w:rPr>
                <w:rStyle w:val="FontStyle14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030" w:type="dxa"/>
            <w:vAlign w:val="center"/>
          </w:tcPr>
          <w:p w:rsidR="00483796" w:rsidRPr="00483796" w:rsidRDefault="00483796" w:rsidP="00483796">
            <w:pPr>
              <w:pStyle w:val="Style60"/>
              <w:widowControl/>
              <w:spacing w:line="240" w:lineRule="auto"/>
              <w:ind w:firstLine="709"/>
              <w:jc w:val="both"/>
              <w:rPr>
                <w:b/>
              </w:rPr>
            </w:pPr>
            <w:r w:rsidRPr="003F3A05">
              <w:t>Спор как форма диалога. Виды спора, стратегия и тактика спора</w:t>
            </w:r>
            <w:r>
              <w:t xml:space="preserve"> </w:t>
            </w:r>
            <w:r w:rsidRPr="00483796">
              <w:rPr>
                <w:b/>
              </w:rPr>
              <w:t>– 2 ч.</w:t>
            </w:r>
          </w:p>
          <w:p w:rsidR="00483796" w:rsidRPr="00E10F3B" w:rsidRDefault="00483796" w:rsidP="004837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Проблема классификации споров</w:t>
            </w:r>
            <w:r w:rsidRPr="00E10F3B">
              <w:rPr>
                <w:szCs w:val="24"/>
              </w:rPr>
              <w:t>. Корректные и некорректные споры. Споры по цели ведения: для истины, д</w:t>
            </w:r>
            <w:r>
              <w:rPr>
                <w:szCs w:val="24"/>
              </w:rPr>
              <w:t>ля убеждения, для победы</w:t>
            </w:r>
            <w:r w:rsidRPr="00E10F3B">
              <w:rPr>
                <w:szCs w:val="24"/>
              </w:rPr>
              <w:t>. Нормы, правили и при</w:t>
            </w:r>
            <w:r w:rsidRPr="00E10F3B">
              <w:rPr>
                <w:szCs w:val="24"/>
              </w:rPr>
              <w:t>н</w:t>
            </w:r>
            <w:r w:rsidRPr="00E10F3B">
              <w:rPr>
                <w:szCs w:val="24"/>
              </w:rPr>
              <w:t>ципы спора. Общие требования к спору. Стратегия и тактика спора.</w:t>
            </w:r>
          </w:p>
          <w:p w:rsidR="004A23A9" w:rsidRPr="00415B52" w:rsidRDefault="00483796" w:rsidP="00483796">
            <w:pPr>
              <w:pStyle w:val="Style60"/>
              <w:widowControl/>
              <w:spacing w:line="240" w:lineRule="auto"/>
              <w:ind w:firstLine="709"/>
              <w:jc w:val="both"/>
            </w:pPr>
            <w:r w:rsidRPr="00E10F3B">
              <w:t>Спор  как особый вид доказательного рассуждения. Дискуссия и п</w:t>
            </w:r>
            <w:r>
              <w:t>олемика, эклектика и софистика.</w:t>
            </w:r>
            <w:r w:rsidRPr="00E10F3B">
              <w:t xml:space="preserve"> Идеальная модель рациональной критической дискуссии и </w:t>
            </w:r>
            <w:proofErr w:type="spellStart"/>
            <w:r w:rsidRPr="00E10F3B">
              <w:t>аргументативная</w:t>
            </w:r>
            <w:proofErr w:type="spellEnd"/>
            <w:r w:rsidRPr="00E10F3B">
              <w:t xml:space="preserve"> практика. Значение определения терминов в рациональной диску</w:t>
            </w:r>
            <w:r w:rsidRPr="00E10F3B">
              <w:t>с</w:t>
            </w:r>
            <w:r w:rsidRPr="00E10F3B">
              <w:t>сии. Структура критической дискуссии. Консенсус как исходное условие и основа всякой дискуссии. Барьеры в критических дискуссиях. Дискуссии в науке и их зн</w:t>
            </w:r>
            <w:r w:rsidRPr="00E10F3B">
              <w:t>а</w:t>
            </w:r>
            <w:r w:rsidRPr="00E10F3B">
              <w:t xml:space="preserve">чение. Полемика. Полемическая ситуация и ее виды. Познавательная полемика и ее правила. Деловая полемика и правила переговорного процесса. </w:t>
            </w:r>
            <w:r w:rsidRPr="004C3E00">
              <w:t>Софистический спор.  Особенность споров для убеждения. Различия в подходах к разработке проблем сп</w:t>
            </w:r>
            <w:r w:rsidRPr="004C3E00">
              <w:t>о</w:t>
            </w:r>
            <w:r w:rsidRPr="004C3E00">
              <w:t>ра в математике и юриспруденции</w:t>
            </w:r>
            <w:r>
              <w:t>.</w:t>
            </w:r>
          </w:p>
        </w:tc>
      </w:tr>
      <w:tr w:rsidR="00857673" w:rsidRPr="00060A9B" w:rsidTr="00060A9B">
        <w:tc>
          <w:tcPr>
            <w:tcW w:w="1101" w:type="dxa"/>
            <w:vAlign w:val="center"/>
          </w:tcPr>
          <w:p w:rsidR="00857673" w:rsidRPr="004A23A9" w:rsidRDefault="00857673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2.3</w:t>
            </w:r>
          </w:p>
        </w:tc>
        <w:tc>
          <w:tcPr>
            <w:tcW w:w="9030" w:type="dxa"/>
            <w:vAlign w:val="center"/>
          </w:tcPr>
          <w:p w:rsidR="00483796" w:rsidRPr="00483796" w:rsidRDefault="00483796" w:rsidP="00483796">
            <w:pPr>
              <w:pStyle w:val="Style60"/>
              <w:widowControl/>
              <w:spacing w:line="240" w:lineRule="auto"/>
              <w:ind w:firstLine="709"/>
              <w:jc w:val="both"/>
              <w:rPr>
                <w:b/>
              </w:rPr>
            </w:pPr>
            <w:r w:rsidRPr="003F3A05">
              <w:rPr>
                <w:bCs/>
              </w:rPr>
              <w:t>Точка зрения: выдвижение и анализ</w:t>
            </w:r>
            <w:r>
              <w:rPr>
                <w:bCs/>
              </w:rPr>
              <w:t xml:space="preserve"> – </w:t>
            </w:r>
            <w:r w:rsidRPr="00483796">
              <w:rPr>
                <w:b/>
                <w:bCs/>
              </w:rPr>
              <w:t>2 ч.</w:t>
            </w:r>
          </w:p>
          <w:p w:rsidR="00483796" w:rsidRDefault="00483796" w:rsidP="00483796">
            <w:pPr>
              <w:jc w:val="both"/>
              <w:rPr>
                <w:b/>
                <w:szCs w:val="24"/>
              </w:rPr>
            </w:pPr>
            <w:r w:rsidRPr="004C3E00">
              <w:rPr>
                <w:szCs w:val="24"/>
              </w:rPr>
              <w:t xml:space="preserve">Сомнение как конституирующее условие </w:t>
            </w:r>
            <w:proofErr w:type="spellStart"/>
            <w:r w:rsidRPr="004C3E00">
              <w:rPr>
                <w:szCs w:val="24"/>
              </w:rPr>
              <w:t>аргументативного</w:t>
            </w:r>
            <w:proofErr w:type="spellEnd"/>
            <w:r w:rsidRPr="004C3E00">
              <w:rPr>
                <w:szCs w:val="24"/>
              </w:rPr>
              <w:t xml:space="preserve"> </w:t>
            </w:r>
            <w:proofErr w:type="spellStart"/>
            <w:r w:rsidRPr="004C3E00">
              <w:rPr>
                <w:szCs w:val="24"/>
              </w:rPr>
              <w:t>дискурса</w:t>
            </w:r>
            <w:proofErr w:type="spellEnd"/>
            <w:r w:rsidRPr="004C3E00">
              <w:rPr>
                <w:szCs w:val="24"/>
              </w:rPr>
              <w:t>. Сомн</w:t>
            </w:r>
            <w:r w:rsidRPr="004C3E00">
              <w:rPr>
                <w:szCs w:val="24"/>
              </w:rPr>
              <w:t>е</w:t>
            </w:r>
            <w:r w:rsidRPr="004C3E00">
              <w:rPr>
                <w:szCs w:val="24"/>
              </w:rPr>
              <w:t>ние и точка зрения. Сомнение явное и неявное (имплицитный спор). Противополо</w:t>
            </w:r>
            <w:r w:rsidRPr="004C3E00">
              <w:rPr>
                <w:szCs w:val="24"/>
              </w:rPr>
              <w:t>ж</w:t>
            </w:r>
            <w:r w:rsidRPr="004C3E00">
              <w:rPr>
                <w:szCs w:val="24"/>
              </w:rPr>
              <w:t>ные и противоречащие точки зрения. Изменение точки зрения как цель аргумент</w:t>
            </w:r>
            <w:r w:rsidRPr="004C3E00">
              <w:rPr>
                <w:szCs w:val="24"/>
              </w:rPr>
              <w:t>а</w:t>
            </w:r>
            <w:r w:rsidRPr="004C3E00">
              <w:rPr>
                <w:szCs w:val="24"/>
              </w:rPr>
              <w:t>ции. Ос</w:t>
            </w:r>
            <w:r>
              <w:rPr>
                <w:szCs w:val="24"/>
              </w:rPr>
              <w:t xml:space="preserve">новные структурные </w:t>
            </w:r>
            <w:r w:rsidRPr="004C3E00">
              <w:rPr>
                <w:szCs w:val="24"/>
              </w:rPr>
              <w:t>компоненты точки зрения: ценности, верования, убе</w:t>
            </w:r>
            <w:r w:rsidRPr="004C3E00">
              <w:rPr>
                <w:szCs w:val="24"/>
              </w:rPr>
              <w:t>ж</w:t>
            </w:r>
            <w:r w:rsidRPr="004C3E00">
              <w:rPr>
                <w:szCs w:val="24"/>
              </w:rPr>
              <w:t>дения, мнения. Ценности как</w:t>
            </w:r>
            <w:r>
              <w:rPr>
                <w:szCs w:val="24"/>
              </w:rPr>
              <w:t xml:space="preserve"> базис точки зрения.  Нравственные нормы в качестве аргументов</w:t>
            </w:r>
            <w:r w:rsidRPr="004C3E00">
              <w:rPr>
                <w:szCs w:val="24"/>
              </w:rPr>
              <w:t>.</w:t>
            </w:r>
          </w:p>
          <w:p w:rsidR="00857673" w:rsidRPr="00C91F58" w:rsidRDefault="00483796" w:rsidP="00483796">
            <w:pPr>
              <w:pStyle w:val="Style60"/>
              <w:widowControl/>
              <w:spacing w:line="240" w:lineRule="auto"/>
              <w:ind w:firstLine="709"/>
              <w:jc w:val="both"/>
            </w:pPr>
            <w:r w:rsidRPr="004C3E00">
              <w:t>Требов</w:t>
            </w:r>
            <w:r>
              <w:t>ания к выдвижению точки зрения:</w:t>
            </w:r>
            <w:r w:rsidRPr="004C3E00">
              <w:t xml:space="preserve"> ясность, краткость, обоснованность, оригинальность. Техники анализа и оценки аргументации. Поиск логических и пра</w:t>
            </w:r>
            <w:r w:rsidRPr="004C3E00">
              <w:t>г</w:t>
            </w:r>
            <w:r w:rsidRPr="004C3E00">
              <w:t>матических противоречий.</w:t>
            </w:r>
            <w:r>
              <w:rPr>
                <w:b/>
              </w:rPr>
              <w:t xml:space="preserve"> </w:t>
            </w:r>
            <w:r w:rsidRPr="004C3E00">
              <w:t>Правила и ошибки, связанные с выдвижением и защитой точи зрения. Логический минимум и прагматический оптимум в экспликации нев</w:t>
            </w:r>
            <w:r w:rsidRPr="004C3E00">
              <w:t>ы</w:t>
            </w:r>
            <w:r w:rsidRPr="004C3E00">
              <w:t>раженных посылок и точек зрения. Ограничения на право высказывать точку зрения. Ошибки и приемы искажения точки зрения. Цитирование как способ искажения то</w:t>
            </w:r>
            <w:r w:rsidRPr="004C3E00">
              <w:t>ч</w:t>
            </w:r>
            <w:r w:rsidRPr="004C3E00">
              <w:t>ки зрения оппонента. Полная и частичная подмена точки зрения. Форма аргумент</w:t>
            </w:r>
            <w:r w:rsidRPr="004C3E00">
              <w:t>а</w:t>
            </w:r>
            <w:r w:rsidRPr="004C3E00">
              <w:t>ции как критерий приемлемости точки зрения.</w:t>
            </w:r>
          </w:p>
        </w:tc>
      </w:tr>
      <w:tr w:rsidR="00483796" w:rsidRPr="00060A9B" w:rsidTr="00060A9B">
        <w:tc>
          <w:tcPr>
            <w:tcW w:w="1101" w:type="dxa"/>
            <w:vAlign w:val="center"/>
          </w:tcPr>
          <w:p w:rsidR="00483796" w:rsidRDefault="00483796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2.4</w:t>
            </w:r>
          </w:p>
        </w:tc>
        <w:tc>
          <w:tcPr>
            <w:tcW w:w="9030" w:type="dxa"/>
            <w:vAlign w:val="center"/>
          </w:tcPr>
          <w:p w:rsidR="00483796" w:rsidRPr="00483796" w:rsidRDefault="00483796" w:rsidP="00483796">
            <w:pPr>
              <w:pStyle w:val="Style60"/>
              <w:widowControl/>
              <w:spacing w:line="240" w:lineRule="auto"/>
              <w:ind w:firstLine="709"/>
              <w:jc w:val="both"/>
              <w:rPr>
                <w:b/>
              </w:rPr>
            </w:pPr>
            <w:r w:rsidRPr="003F3A05">
              <w:t>Понятие и виды публичных выступлений</w:t>
            </w:r>
            <w:r>
              <w:t xml:space="preserve"> – </w:t>
            </w:r>
            <w:r w:rsidRPr="00483796">
              <w:rPr>
                <w:b/>
              </w:rPr>
              <w:t>3 ч.</w:t>
            </w:r>
          </w:p>
          <w:p w:rsidR="00483796" w:rsidRDefault="00483796" w:rsidP="0048379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Мастерство публичной речи. История изучения ораторского мастерства. Пу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личная речь как искусство. Основные виды речей.</w:t>
            </w:r>
          </w:p>
          <w:p w:rsidR="00483796" w:rsidRPr="0078694B" w:rsidRDefault="00483796" w:rsidP="0078694B">
            <w:pPr>
              <w:pStyle w:val="Style60"/>
              <w:widowControl/>
              <w:spacing w:line="240" w:lineRule="auto"/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>
              <w:t>Основные требования к публичному выступлению. Подготовка к публичному выступлению. Работа над речевой формой выступления. Поведение оратора в ауд</w:t>
            </w:r>
            <w:r>
              <w:t>и</w:t>
            </w:r>
            <w:r>
              <w:t>тории</w:t>
            </w:r>
            <w:r w:rsidRPr="00AC2B00">
              <w:t>:</w:t>
            </w:r>
            <w:r>
              <w:t xml:space="preserve"> основные принципы. Проблема поддержания внимания в ходе выступления. Особенности аргументации в ходе устного выступления.</w:t>
            </w:r>
          </w:p>
        </w:tc>
      </w:tr>
      <w:tr w:rsidR="00ED0001" w:rsidRPr="00060A9B" w:rsidTr="00060A9B">
        <w:tc>
          <w:tcPr>
            <w:tcW w:w="1101" w:type="dxa"/>
            <w:vAlign w:val="center"/>
          </w:tcPr>
          <w:p w:rsidR="00ED0001" w:rsidRPr="004A23A9" w:rsidRDefault="00ED0001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vAlign w:val="center"/>
          </w:tcPr>
          <w:p w:rsidR="00ED0001" w:rsidRDefault="00ED0001" w:rsidP="004A23A9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center"/>
              <w:rPr>
                <w:b/>
                <w:szCs w:val="24"/>
              </w:rPr>
            </w:pPr>
            <w:r w:rsidRPr="00060A9B">
              <w:rPr>
                <w:b/>
              </w:rPr>
              <w:t>Семинары</w:t>
            </w:r>
          </w:p>
        </w:tc>
      </w:tr>
      <w:tr w:rsidR="00ED0001" w:rsidRPr="00060A9B" w:rsidTr="00060A9B">
        <w:tc>
          <w:tcPr>
            <w:tcW w:w="1101" w:type="dxa"/>
            <w:vAlign w:val="center"/>
          </w:tcPr>
          <w:p w:rsidR="00ED0001" w:rsidRPr="004A23A9" w:rsidRDefault="00ED0001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С2.1</w:t>
            </w:r>
          </w:p>
        </w:tc>
        <w:tc>
          <w:tcPr>
            <w:tcW w:w="9030" w:type="dxa"/>
            <w:vAlign w:val="center"/>
          </w:tcPr>
          <w:p w:rsidR="0078694B" w:rsidRPr="0078694B" w:rsidRDefault="0078694B" w:rsidP="0078694B">
            <w:pPr>
              <w:jc w:val="both"/>
              <w:rPr>
                <w:rStyle w:val="FontStyle141"/>
                <w:b w:val="0"/>
                <w:i w:val="0"/>
                <w:szCs w:val="24"/>
              </w:rPr>
            </w:pPr>
            <w:r w:rsidRPr="00BC1534">
              <w:rPr>
                <w:bCs/>
                <w:szCs w:val="24"/>
              </w:rPr>
              <w:t xml:space="preserve">Языковой аспект </w:t>
            </w:r>
            <w:proofErr w:type="spellStart"/>
            <w:r w:rsidRPr="00BC1534">
              <w:rPr>
                <w:bCs/>
                <w:szCs w:val="24"/>
              </w:rPr>
              <w:t>аргументативного</w:t>
            </w:r>
            <w:proofErr w:type="spellEnd"/>
            <w:r w:rsidRPr="00BC1534">
              <w:rPr>
                <w:bCs/>
                <w:szCs w:val="24"/>
              </w:rPr>
              <w:t xml:space="preserve"> </w:t>
            </w:r>
            <w:proofErr w:type="spellStart"/>
            <w:r w:rsidRPr="00BC1534">
              <w:rPr>
                <w:bCs/>
                <w:szCs w:val="24"/>
              </w:rPr>
              <w:t>дискурса</w:t>
            </w:r>
            <w:proofErr w:type="spellEnd"/>
            <w:r>
              <w:rPr>
                <w:bCs/>
                <w:szCs w:val="24"/>
              </w:rPr>
              <w:t xml:space="preserve"> – </w:t>
            </w:r>
            <w:r w:rsidRPr="0078694B">
              <w:rPr>
                <w:b/>
                <w:bCs/>
                <w:szCs w:val="24"/>
              </w:rPr>
              <w:t>4 ч.</w:t>
            </w:r>
          </w:p>
          <w:p w:rsidR="0078694B" w:rsidRDefault="0078694B" w:rsidP="0078694B">
            <w:pPr>
              <w:jc w:val="both"/>
              <w:rPr>
                <w:szCs w:val="24"/>
              </w:rPr>
            </w:pPr>
            <w:r w:rsidRPr="004C3E00">
              <w:rPr>
                <w:szCs w:val="24"/>
              </w:rPr>
              <w:t>Язык как инструмент социального управления. Естественный язык и искусс</w:t>
            </w:r>
            <w:r w:rsidRPr="004C3E00">
              <w:rPr>
                <w:szCs w:val="24"/>
              </w:rPr>
              <w:t>т</w:t>
            </w:r>
            <w:r w:rsidRPr="004C3E00">
              <w:rPr>
                <w:szCs w:val="24"/>
              </w:rPr>
              <w:t xml:space="preserve">венные языки. Особенности языка повседневного общения, затрудняющие процесс аргументации (аморфность, </w:t>
            </w:r>
            <w:proofErr w:type="spellStart"/>
            <w:r w:rsidRPr="004C3E00">
              <w:rPr>
                <w:szCs w:val="24"/>
              </w:rPr>
              <w:t>невыявленность</w:t>
            </w:r>
            <w:proofErr w:type="spellEnd"/>
            <w:r w:rsidRPr="004C3E00">
              <w:rPr>
                <w:szCs w:val="24"/>
              </w:rPr>
              <w:t xml:space="preserve"> логической формы, неявные конвенции, отсутствие четких критериев осмысленности, неустойчивость значения слов, упо</w:t>
            </w:r>
            <w:r w:rsidRPr="004C3E00">
              <w:rPr>
                <w:szCs w:val="24"/>
              </w:rPr>
              <w:t>т</w:t>
            </w:r>
            <w:r w:rsidRPr="004C3E00">
              <w:rPr>
                <w:szCs w:val="24"/>
              </w:rPr>
              <w:t xml:space="preserve">ребление неточных </w:t>
            </w:r>
            <w:r>
              <w:rPr>
                <w:szCs w:val="24"/>
              </w:rPr>
              <w:t xml:space="preserve">и неясных понятий  и др.). </w:t>
            </w:r>
            <w:r w:rsidRPr="004C3E00">
              <w:rPr>
                <w:szCs w:val="24"/>
              </w:rPr>
              <w:t xml:space="preserve">Речевой акт и его структура. Теория речевых актов </w:t>
            </w:r>
            <w:proofErr w:type="spellStart"/>
            <w:r w:rsidRPr="004C3E00">
              <w:rPr>
                <w:szCs w:val="24"/>
              </w:rPr>
              <w:t>Дж.Серля</w:t>
            </w:r>
            <w:proofErr w:type="spellEnd"/>
            <w:r w:rsidRPr="004C3E00">
              <w:rPr>
                <w:szCs w:val="24"/>
              </w:rPr>
              <w:t xml:space="preserve">. Признаки и правила </w:t>
            </w:r>
            <w:proofErr w:type="spellStart"/>
            <w:r w:rsidRPr="004C3E00">
              <w:rPr>
                <w:szCs w:val="24"/>
              </w:rPr>
              <w:t>аргументативного</w:t>
            </w:r>
            <w:proofErr w:type="spellEnd"/>
            <w:r w:rsidRPr="004C3E00">
              <w:rPr>
                <w:szCs w:val="24"/>
              </w:rPr>
              <w:t xml:space="preserve"> речевого акта. Ве</w:t>
            </w:r>
            <w:r w:rsidRPr="004C3E00">
              <w:rPr>
                <w:szCs w:val="24"/>
              </w:rPr>
              <w:t>р</w:t>
            </w:r>
            <w:r w:rsidRPr="004C3E00">
              <w:rPr>
                <w:szCs w:val="24"/>
              </w:rPr>
              <w:t xml:space="preserve">бальный и невербальный контекст. Контекстуальная интерпретация </w:t>
            </w:r>
            <w:proofErr w:type="spellStart"/>
            <w:r w:rsidRPr="004C3E00">
              <w:rPr>
                <w:szCs w:val="24"/>
              </w:rPr>
              <w:t>аргументативн</w:t>
            </w:r>
            <w:r w:rsidRPr="004C3E00">
              <w:rPr>
                <w:szCs w:val="24"/>
              </w:rPr>
              <w:t>о</w:t>
            </w:r>
            <w:r w:rsidRPr="004C3E00">
              <w:rPr>
                <w:szCs w:val="24"/>
              </w:rPr>
              <w:t>го</w:t>
            </w:r>
            <w:proofErr w:type="spellEnd"/>
            <w:r w:rsidRPr="004C3E00">
              <w:rPr>
                <w:szCs w:val="24"/>
              </w:rPr>
              <w:t xml:space="preserve"> речевого акта. Правило максимальной релевантности интерпретации косвенных речевых актов. Правила эффективного речевого общения.</w:t>
            </w:r>
          </w:p>
          <w:p w:rsidR="00ED0001" w:rsidRPr="0078694B" w:rsidRDefault="0078694B" w:rsidP="0078694B">
            <w:pPr>
              <w:jc w:val="both"/>
              <w:rPr>
                <w:b/>
                <w:bCs/>
                <w:szCs w:val="24"/>
              </w:rPr>
            </w:pPr>
            <w:r w:rsidRPr="004C3E00">
              <w:rPr>
                <w:szCs w:val="24"/>
              </w:rPr>
              <w:t>Причины нарушений, связанные с употреблением имен и понятий. Собир</w:t>
            </w:r>
            <w:r w:rsidRPr="004C3E00">
              <w:rPr>
                <w:szCs w:val="24"/>
              </w:rPr>
              <w:t>а</w:t>
            </w:r>
            <w:r w:rsidRPr="004C3E00">
              <w:rPr>
                <w:szCs w:val="24"/>
              </w:rPr>
              <w:t xml:space="preserve">тельные и </w:t>
            </w:r>
            <w:proofErr w:type="spellStart"/>
            <w:r w:rsidRPr="004C3E00">
              <w:rPr>
                <w:szCs w:val="24"/>
              </w:rPr>
              <w:t>несобирательные</w:t>
            </w:r>
            <w:proofErr w:type="spellEnd"/>
            <w:r w:rsidRPr="004C3E00">
              <w:rPr>
                <w:szCs w:val="24"/>
              </w:rPr>
              <w:t xml:space="preserve"> смыслы имен и возможные подмены. Ловушки языка. Многозначность: полисемия, омонимия. Ситуативные слова. </w:t>
            </w:r>
            <w:proofErr w:type="spellStart"/>
            <w:r w:rsidRPr="004C3E00">
              <w:rPr>
                <w:szCs w:val="24"/>
              </w:rPr>
              <w:t>Гипостазирование</w:t>
            </w:r>
            <w:proofErr w:type="spellEnd"/>
            <w:r w:rsidRPr="004C3E00">
              <w:rPr>
                <w:szCs w:val="24"/>
              </w:rPr>
              <w:t xml:space="preserve"> как объективация имен в повседневных рассуждениях и научных теориях. Формальное и </w:t>
            </w:r>
            <w:r w:rsidRPr="004C3E00">
              <w:rPr>
                <w:szCs w:val="24"/>
              </w:rPr>
              <w:lastRenderedPageBreak/>
              <w:t>материальное употребление имен.  Художественные тропы: гипербола, метафора, ирония, аллегория, метонимия.</w:t>
            </w:r>
          </w:p>
        </w:tc>
      </w:tr>
      <w:tr w:rsidR="00ED0001" w:rsidRPr="00060A9B" w:rsidTr="00060A9B">
        <w:tc>
          <w:tcPr>
            <w:tcW w:w="1101" w:type="dxa"/>
            <w:vAlign w:val="center"/>
          </w:tcPr>
          <w:p w:rsidR="00ED0001" w:rsidRPr="004A23A9" w:rsidRDefault="00ED0001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С2.2</w:t>
            </w:r>
          </w:p>
        </w:tc>
        <w:tc>
          <w:tcPr>
            <w:tcW w:w="9030" w:type="dxa"/>
            <w:vAlign w:val="center"/>
          </w:tcPr>
          <w:p w:rsidR="0078694B" w:rsidRDefault="0078694B" w:rsidP="0078694B">
            <w:pPr>
              <w:jc w:val="both"/>
            </w:pPr>
            <w:r w:rsidRPr="00D6404D">
              <w:t>Уловки споров и способы их нейтрализации</w:t>
            </w:r>
            <w:r>
              <w:t xml:space="preserve">. 1 часть – </w:t>
            </w:r>
            <w:r w:rsidRPr="0078694B">
              <w:rPr>
                <w:b/>
              </w:rPr>
              <w:t>4 ч.</w:t>
            </w:r>
          </w:p>
          <w:p w:rsidR="0078694B" w:rsidRDefault="0078694B" w:rsidP="0078694B">
            <w:pPr>
              <w:jc w:val="both"/>
              <w:rPr>
                <w:szCs w:val="24"/>
              </w:rPr>
            </w:pPr>
            <w:r w:rsidRPr="00FA5DF5">
              <w:rPr>
                <w:szCs w:val="24"/>
              </w:rPr>
              <w:t>Проблема обоснования в познании и общении. Логико-рациональное и рит</w:t>
            </w:r>
            <w:r w:rsidRPr="00FA5DF5">
              <w:rPr>
                <w:szCs w:val="24"/>
              </w:rPr>
              <w:t>о</w:t>
            </w:r>
            <w:r w:rsidRPr="00FA5DF5">
              <w:rPr>
                <w:szCs w:val="24"/>
              </w:rPr>
              <w:t>рическое обоснование. Особенности аргументации как социаль</w:t>
            </w:r>
            <w:r>
              <w:rPr>
                <w:szCs w:val="24"/>
              </w:rPr>
              <w:t xml:space="preserve">ной деятельности. </w:t>
            </w:r>
            <w:r w:rsidRPr="00FA5DF5">
              <w:rPr>
                <w:szCs w:val="24"/>
              </w:rPr>
              <w:t>Прагматические характеристики аргументации.</w:t>
            </w:r>
          </w:p>
          <w:p w:rsidR="0078694B" w:rsidRPr="00FA5DF5" w:rsidRDefault="0078694B" w:rsidP="0078694B">
            <w:pPr>
              <w:jc w:val="both"/>
              <w:rPr>
                <w:szCs w:val="24"/>
              </w:rPr>
            </w:pPr>
            <w:r w:rsidRPr="00FA5DF5">
              <w:rPr>
                <w:szCs w:val="24"/>
              </w:rPr>
              <w:t>Некорректные доказательства. Эффекты, уловки, ошибки, манипуляции. Классификация ошибок, встречающихся в аргументации. Паралогизмы и софи</w:t>
            </w:r>
            <w:r>
              <w:rPr>
                <w:szCs w:val="24"/>
              </w:rPr>
              <w:t>змы. Парадоксы.</w:t>
            </w:r>
          </w:p>
          <w:p w:rsidR="00ED0001" w:rsidRPr="00415B52" w:rsidRDefault="0078694B" w:rsidP="0078694B">
            <w:pPr>
              <w:jc w:val="both"/>
              <w:rPr>
                <w:szCs w:val="24"/>
              </w:rPr>
            </w:pPr>
            <w:r w:rsidRPr="00FA5DF5">
              <w:rPr>
                <w:szCs w:val="24"/>
              </w:rPr>
              <w:t>Виды уловок в споре: логические, социально-психологические, организац</w:t>
            </w:r>
            <w:r w:rsidRPr="00FA5DF5">
              <w:rPr>
                <w:szCs w:val="24"/>
              </w:rPr>
              <w:t>и</w:t>
            </w:r>
            <w:r w:rsidRPr="00FA5DF5">
              <w:rPr>
                <w:szCs w:val="24"/>
              </w:rPr>
              <w:t>онно-процедурные. Логические ошибки и уловки по отношению к тезису: неопред</w:t>
            </w:r>
            <w:r w:rsidRPr="00FA5DF5">
              <w:rPr>
                <w:szCs w:val="24"/>
              </w:rPr>
              <w:t>е</w:t>
            </w:r>
            <w:r w:rsidRPr="00FA5DF5">
              <w:rPr>
                <w:szCs w:val="24"/>
              </w:rPr>
              <w:t>ленность тезиса, подмена тезиса, потеря тезиса. Логические уловки и ошибки по о</w:t>
            </w:r>
            <w:r w:rsidRPr="00FA5DF5">
              <w:rPr>
                <w:szCs w:val="24"/>
              </w:rPr>
              <w:t>т</w:t>
            </w:r>
            <w:r w:rsidRPr="00FA5DF5">
              <w:rPr>
                <w:szCs w:val="24"/>
              </w:rPr>
              <w:t xml:space="preserve">ношению к аргументам: аргументы и уловки </w:t>
            </w:r>
            <w:r w:rsidRPr="00FA5DF5">
              <w:rPr>
                <w:szCs w:val="24"/>
                <w:lang w:val="en-US"/>
              </w:rPr>
              <w:t>ad</w:t>
            </w:r>
            <w:r w:rsidRPr="00FA5DF5">
              <w:rPr>
                <w:szCs w:val="24"/>
              </w:rPr>
              <w:t xml:space="preserve"> </w:t>
            </w:r>
            <w:r w:rsidRPr="00FA5DF5">
              <w:rPr>
                <w:szCs w:val="24"/>
                <w:lang w:val="en-US"/>
              </w:rPr>
              <w:t>hominem</w:t>
            </w:r>
            <w:r w:rsidRPr="00FA5DF5">
              <w:rPr>
                <w:szCs w:val="24"/>
              </w:rPr>
              <w:t xml:space="preserve">. Аргумент </w:t>
            </w:r>
            <w:r>
              <w:rPr>
                <w:szCs w:val="24"/>
              </w:rPr>
              <w:t>к авторитету, 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гумент к силе, к</w:t>
            </w:r>
            <w:r w:rsidRPr="00FA5DF5">
              <w:rPr>
                <w:szCs w:val="24"/>
              </w:rPr>
              <w:t xml:space="preserve"> жалости, к незнанию и др. Ошибки и уловки в демонстрации: п</w:t>
            </w:r>
            <w:r w:rsidRPr="00FA5DF5">
              <w:rPr>
                <w:szCs w:val="24"/>
              </w:rPr>
              <w:t>о</w:t>
            </w:r>
            <w:r w:rsidRPr="00FA5DF5">
              <w:rPr>
                <w:szCs w:val="24"/>
              </w:rPr>
              <w:t>рочный круг, поспешное обобщение, от сказанного с условием к сказанному безу</w:t>
            </w:r>
            <w:r w:rsidRPr="00FA5DF5">
              <w:rPr>
                <w:szCs w:val="24"/>
              </w:rPr>
              <w:t>с</w:t>
            </w:r>
            <w:r w:rsidRPr="00FA5DF5">
              <w:rPr>
                <w:szCs w:val="24"/>
              </w:rPr>
              <w:t>ловно, предвосхищение основания и др.</w:t>
            </w:r>
          </w:p>
        </w:tc>
      </w:tr>
      <w:tr w:rsidR="00ED0001" w:rsidRPr="00060A9B" w:rsidTr="00060A9B">
        <w:tc>
          <w:tcPr>
            <w:tcW w:w="1101" w:type="dxa"/>
            <w:vAlign w:val="center"/>
          </w:tcPr>
          <w:p w:rsidR="00ED0001" w:rsidRPr="004A23A9" w:rsidRDefault="00ED0001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С2.3</w:t>
            </w:r>
          </w:p>
        </w:tc>
        <w:tc>
          <w:tcPr>
            <w:tcW w:w="9030" w:type="dxa"/>
            <w:vAlign w:val="center"/>
          </w:tcPr>
          <w:p w:rsidR="0078694B" w:rsidRPr="0078694B" w:rsidRDefault="0078694B" w:rsidP="0078694B">
            <w:pPr>
              <w:jc w:val="both"/>
              <w:rPr>
                <w:rStyle w:val="FontStyle141"/>
                <w:b w:val="0"/>
                <w:i w:val="0"/>
                <w:szCs w:val="24"/>
              </w:rPr>
            </w:pPr>
            <w:r w:rsidRPr="00D6404D">
              <w:t>Уловки споров и способы их нейтрализации</w:t>
            </w:r>
            <w:r>
              <w:t xml:space="preserve">. 2 часть – </w:t>
            </w:r>
            <w:r w:rsidRPr="0078694B">
              <w:rPr>
                <w:b/>
              </w:rPr>
              <w:t>4 ч.</w:t>
            </w:r>
          </w:p>
          <w:p w:rsidR="00ED0001" w:rsidRPr="0078694B" w:rsidRDefault="0078694B" w:rsidP="0078694B">
            <w:pPr>
              <w:jc w:val="both"/>
              <w:rPr>
                <w:szCs w:val="24"/>
              </w:rPr>
            </w:pPr>
            <w:r w:rsidRPr="00FA5DF5">
              <w:rPr>
                <w:szCs w:val="24"/>
              </w:rPr>
              <w:t>Психология спора. Допустимые и недопустимые психологические уловки. Уловки социаль</w:t>
            </w:r>
            <w:r>
              <w:rPr>
                <w:szCs w:val="24"/>
              </w:rPr>
              <w:t>но-психологического характера: «бремя доказательства»</w:t>
            </w:r>
            <w:r w:rsidRPr="00FA5DF5">
              <w:rPr>
                <w:szCs w:val="24"/>
              </w:rPr>
              <w:t>,</w:t>
            </w:r>
            <w:r>
              <w:rPr>
                <w:szCs w:val="24"/>
              </w:rPr>
              <w:t xml:space="preserve"> «слабое звено», «двойная бухгалтерия», «</w:t>
            </w:r>
            <w:r w:rsidRPr="00C06DC0">
              <w:rPr>
                <w:szCs w:val="24"/>
              </w:rPr>
              <w:t>мн</w:t>
            </w:r>
            <w:r>
              <w:rPr>
                <w:szCs w:val="24"/>
              </w:rPr>
              <w:t>огозначительная недосказанность», «приниж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ние», «</w:t>
            </w:r>
            <w:r w:rsidRPr="00C06DC0">
              <w:rPr>
                <w:szCs w:val="24"/>
              </w:rPr>
              <w:t xml:space="preserve">к здравому </w:t>
            </w:r>
            <w:r>
              <w:rPr>
                <w:szCs w:val="24"/>
              </w:rPr>
              <w:t>смыслу», «ярлык», «демагогия», «</w:t>
            </w:r>
            <w:r w:rsidRPr="00C06DC0">
              <w:rPr>
                <w:szCs w:val="24"/>
              </w:rPr>
              <w:t>симуляци</w:t>
            </w:r>
            <w:r>
              <w:rPr>
                <w:szCs w:val="24"/>
              </w:rPr>
              <w:t>я непонимания»</w:t>
            </w:r>
            <w:r w:rsidRPr="00C06DC0">
              <w:rPr>
                <w:szCs w:val="24"/>
              </w:rPr>
              <w:t xml:space="preserve"> и др.</w:t>
            </w:r>
            <w:r>
              <w:rPr>
                <w:szCs w:val="24"/>
              </w:rPr>
              <w:t xml:space="preserve"> </w:t>
            </w:r>
            <w:r w:rsidRPr="00C06DC0">
              <w:rPr>
                <w:szCs w:val="24"/>
              </w:rPr>
              <w:t>Организационно-процедурные уловки. Способы морального давления на оппонентов и слушателей. Роль нравственной позиции в процессе аргументации</w:t>
            </w:r>
            <w:r>
              <w:rPr>
                <w:szCs w:val="24"/>
              </w:rPr>
              <w:t>.</w:t>
            </w:r>
          </w:p>
        </w:tc>
      </w:tr>
      <w:tr w:rsidR="00415B52" w:rsidRPr="00060A9B" w:rsidTr="00060A9B">
        <w:tc>
          <w:tcPr>
            <w:tcW w:w="1101" w:type="dxa"/>
            <w:vAlign w:val="center"/>
          </w:tcPr>
          <w:p w:rsidR="00415B52" w:rsidRDefault="00415B52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С2.4</w:t>
            </w:r>
          </w:p>
        </w:tc>
        <w:tc>
          <w:tcPr>
            <w:tcW w:w="9030" w:type="dxa"/>
            <w:vAlign w:val="center"/>
          </w:tcPr>
          <w:p w:rsidR="0078694B" w:rsidRPr="0078694B" w:rsidRDefault="0078694B" w:rsidP="0078694B">
            <w:pPr>
              <w:jc w:val="both"/>
              <w:rPr>
                <w:b/>
                <w:szCs w:val="24"/>
              </w:rPr>
            </w:pPr>
            <w:r w:rsidRPr="00D6404D">
              <w:rPr>
                <w:szCs w:val="24"/>
              </w:rPr>
              <w:t>Основные требования к публичному выступлению</w:t>
            </w:r>
            <w:r>
              <w:rPr>
                <w:szCs w:val="24"/>
              </w:rPr>
              <w:t xml:space="preserve"> – </w:t>
            </w:r>
            <w:r w:rsidRPr="0078694B">
              <w:rPr>
                <w:b/>
                <w:szCs w:val="24"/>
              </w:rPr>
              <w:t>6 ч.</w:t>
            </w:r>
          </w:p>
          <w:p w:rsidR="00415B52" w:rsidRPr="00415B52" w:rsidRDefault="0078694B" w:rsidP="0078694B">
            <w:pPr>
              <w:jc w:val="both"/>
              <w:rPr>
                <w:szCs w:val="24"/>
              </w:rPr>
            </w:pPr>
            <w:r w:rsidRPr="00937831">
              <w:rPr>
                <w:szCs w:val="24"/>
              </w:rPr>
              <w:t>Риторика как искусство публичного выступления. Понятие публичного в</w:t>
            </w:r>
            <w:r w:rsidRPr="00937831">
              <w:rPr>
                <w:szCs w:val="24"/>
              </w:rPr>
              <w:t>ы</w:t>
            </w:r>
            <w:r w:rsidRPr="00937831">
              <w:rPr>
                <w:szCs w:val="24"/>
              </w:rPr>
              <w:t>ступления. Виды публичных выступлений по целям (информационное, протокольно-этикетное, развлекательное, убеждающее), по форме (доклад, сообщение, выступл</w:t>
            </w:r>
            <w:r w:rsidRPr="00937831">
              <w:rPr>
                <w:szCs w:val="24"/>
              </w:rPr>
              <w:t>е</w:t>
            </w:r>
            <w:r w:rsidRPr="00937831">
              <w:rPr>
                <w:szCs w:val="24"/>
              </w:rPr>
              <w:t>ние, лекция, беседа). Общие требования, предъявляемые к публичным выступлен</w:t>
            </w:r>
            <w:r w:rsidRPr="00937831">
              <w:rPr>
                <w:szCs w:val="24"/>
              </w:rPr>
              <w:t>и</w:t>
            </w:r>
            <w:r w:rsidRPr="00937831">
              <w:rPr>
                <w:szCs w:val="24"/>
              </w:rPr>
              <w:t>ям: решительное начало, драматизм, сдержанная эмоциональность, краткость, диал</w:t>
            </w:r>
            <w:r w:rsidRPr="00937831">
              <w:rPr>
                <w:szCs w:val="24"/>
              </w:rPr>
              <w:t>о</w:t>
            </w:r>
            <w:r w:rsidRPr="00937831">
              <w:rPr>
                <w:szCs w:val="24"/>
              </w:rPr>
              <w:t>гичность, разговорность, поддержание контакта с аудиторией, понятность главной мысли, решительный конец. Работа над речевой формой выступления (разговорность стиля, простота изложения, выразительность речи и др.). Подготовка к публичному выступлению. Экспромт, план-конспект, текст выступления, заучивание наизусть. Психологическая подготовка к выступлению.</w:t>
            </w:r>
          </w:p>
        </w:tc>
      </w:tr>
      <w:tr w:rsidR="00C640F9" w:rsidRPr="00060A9B" w:rsidTr="00060A9B">
        <w:tc>
          <w:tcPr>
            <w:tcW w:w="1101" w:type="dxa"/>
            <w:vAlign w:val="center"/>
          </w:tcPr>
          <w:p w:rsidR="00C640F9" w:rsidRDefault="00C640F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vAlign w:val="center"/>
          </w:tcPr>
          <w:p w:rsidR="00C640F9" w:rsidRPr="00ED0001" w:rsidRDefault="00C640F9" w:rsidP="00C640F9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center"/>
            </w:pPr>
            <w:r w:rsidRPr="00060A9B">
              <w:rPr>
                <w:b/>
                <w:bCs/>
                <w:szCs w:val="24"/>
              </w:rPr>
              <w:t>Самостоятельная работа студентов (СР)</w:t>
            </w:r>
          </w:p>
        </w:tc>
      </w:tr>
      <w:tr w:rsidR="00C640F9" w:rsidRPr="00060A9B" w:rsidTr="00060A9B">
        <w:tc>
          <w:tcPr>
            <w:tcW w:w="1101" w:type="dxa"/>
            <w:vAlign w:val="center"/>
          </w:tcPr>
          <w:p w:rsidR="00C640F9" w:rsidRDefault="00C640F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>
              <w:rPr>
                <w:rStyle w:val="FontStyle142"/>
                <w:sz w:val="24"/>
                <w:szCs w:val="24"/>
              </w:rPr>
              <w:t>2.1</w:t>
            </w:r>
          </w:p>
        </w:tc>
        <w:tc>
          <w:tcPr>
            <w:tcW w:w="9030" w:type="dxa"/>
            <w:vAlign w:val="center"/>
          </w:tcPr>
          <w:p w:rsidR="00C640F9" w:rsidRPr="00060A9B" w:rsidRDefault="00C626F3" w:rsidP="00CB37F6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  <w:bCs/>
                <w:szCs w:val="24"/>
              </w:rPr>
            </w:pPr>
            <w:r w:rsidRPr="00060A9B">
              <w:rPr>
                <w:szCs w:val="24"/>
              </w:rPr>
              <w:t>Проработка</w:t>
            </w:r>
            <w:r>
              <w:rPr>
                <w:szCs w:val="24"/>
              </w:rPr>
              <w:t xml:space="preserve"> </w:t>
            </w:r>
            <w:r w:rsidRPr="00060A9B">
              <w:rPr>
                <w:szCs w:val="24"/>
              </w:rPr>
              <w:t xml:space="preserve">лекционного курса </w:t>
            </w:r>
            <w:r w:rsidR="00CB37F6">
              <w:rPr>
                <w:szCs w:val="24"/>
              </w:rPr>
              <w:t>–</w:t>
            </w:r>
            <w:r w:rsidRPr="00060A9B">
              <w:rPr>
                <w:szCs w:val="24"/>
              </w:rPr>
              <w:t xml:space="preserve"> </w:t>
            </w:r>
            <w:r w:rsidR="00CB37F6">
              <w:rPr>
                <w:b/>
                <w:szCs w:val="24"/>
              </w:rPr>
              <w:t xml:space="preserve">10 </w:t>
            </w:r>
            <w:r w:rsidRPr="00060A9B">
              <w:rPr>
                <w:b/>
                <w:szCs w:val="24"/>
              </w:rPr>
              <w:t>ч</w:t>
            </w:r>
            <w:r w:rsidRPr="00060A9B">
              <w:rPr>
                <w:szCs w:val="24"/>
              </w:rPr>
              <w:t>.</w:t>
            </w:r>
          </w:p>
        </w:tc>
      </w:tr>
      <w:tr w:rsidR="00C640F9" w:rsidRPr="00060A9B" w:rsidTr="00060A9B">
        <w:tc>
          <w:tcPr>
            <w:tcW w:w="1101" w:type="dxa"/>
            <w:vAlign w:val="center"/>
          </w:tcPr>
          <w:p w:rsidR="00C640F9" w:rsidRDefault="00C640F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>
              <w:rPr>
                <w:rStyle w:val="FontStyle142"/>
                <w:sz w:val="24"/>
                <w:szCs w:val="24"/>
              </w:rPr>
              <w:t>2.2</w:t>
            </w:r>
          </w:p>
        </w:tc>
        <w:tc>
          <w:tcPr>
            <w:tcW w:w="9030" w:type="dxa"/>
            <w:vAlign w:val="center"/>
          </w:tcPr>
          <w:p w:rsidR="00C640F9" w:rsidRPr="00060A9B" w:rsidRDefault="00C626F3" w:rsidP="00C626F3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  <w:bCs/>
                <w:szCs w:val="24"/>
              </w:rPr>
            </w:pPr>
            <w:r w:rsidRPr="00060A9B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 xml:space="preserve">к семинарским занятиям </w:t>
            </w:r>
            <w:r w:rsidRPr="00060A9B">
              <w:rPr>
                <w:szCs w:val="24"/>
              </w:rPr>
              <w:t>-</w:t>
            </w:r>
            <w:r w:rsidR="00CB37F6">
              <w:rPr>
                <w:b/>
                <w:szCs w:val="24"/>
              </w:rPr>
              <w:t>16</w:t>
            </w:r>
            <w:r>
              <w:rPr>
                <w:b/>
                <w:szCs w:val="24"/>
              </w:rPr>
              <w:t xml:space="preserve"> ч</w:t>
            </w:r>
            <w:r w:rsidRPr="00060A9B">
              <w:rPr>
                <w:b/>
                <w:szCs w:val="24"/>
              </w:rPr>
              <w:t>.</w:t>
            </w:r>
          </w:p>
        </w:tc>
      </w:tr>
      <w:tr w:rsidR="00C640F9" w:rsidRPr="00060A9B" w:rsidTr="00060A9B">
        <w:tc>
          <w:tcPr>
            <w:tcW w:w="1101" w:type="dxa"/>
            <w:vAlign w:val="center"/>
          </w:tcPr>
          <w:p w:rsidR="00C640F9" w:rsidRDefault="00C640F9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>
              <w:rPr>
                <w:rStyle w:val="FontStyle142"/>
                <w:sz w:val="24"/>
                <w:szCs w:val="24"/>
              </w:rPr>
              <w:t>2.3</w:t>
            </w:r>
          </w:p>
        </w:tc>
        <w:tc>
          <w:tcPr>
            <w:tcW w:w="9030" w:type="dxa"/>
            <w:vAlign w:val="center"/>
          </w:tcPr>
          <w:p w:rsidR="00C640F9" w:rsidRPr="00060A9B" w:rsidRDefault="00C626F3" w:rsidP="00C626F3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Подготовка к выступлению с докладом – </w:t>
            </w:r>
            <w:r w:rsidR="00CB37F6">
              <w:rPr>
                <w:b/>
                <w:szCs w:val="24"/>
              </w:rPr>
              <w:t>16</w:t>
            </w:r>
            <w:r w:rsidRPr="001574FA">
              <w:rPr>
                <w:b/>
                <w:szCs w:val="24"/>
              </w:rPr>
              <w:t xml:space="preserve"> ч.</w:t>
            </w:r>
          </w:p>
        </w:tc>
      </w:tr>
      <w:tr w:rsidR="00C626F3" w:rsidRPr="00060A9B" w:rsidTr="00060A9B">
        <w:tc>
          <w:tcPr>
            <w:tcW w:w="1101" w:type="dxa"/>
            <w:vAlign w:val="center"/>
          </w:tcPr>
          <w:p w:rsidR="00C626F3" w:rsidRDefault="00C626F3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</w:t>
            </w:r>
            <w:r w:rsidR="0099325B">
              <w:rPr>
                <w:rStyle w:val="FontStyle142"/>
                <w:sz w:val="24"/>
                <w:szCs w:val="24"/>
              </w:rPr>
              <w:t xml:space="preserve"> </w:t>
            </w:r>
            <w:r>
              <w:rPr>
                <w:rStyle w:val="FontStyle142"/>
                <w:sz w:val="24"/>
                <w:szCs w:val="24"/>
              </w:rPr>
              <w:t>2.4</w:t>
            </w:r>
          </w:p>
        </w:tc>
        <w:tc>
          <w:tcPr>
            <w:tcW w:w="9030" w:type="dxa"/>
            <w:vAlign w:val="center"/>
          </w:tcPr>
          <w:p w:rsidR="00C626F3" w:rsidRDefault="00C626F3" w:rsidP="00415B52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szCs w:val="24"/>
              </w:rPr>
            </w:pPr>
            <w:r w:rsidRPr="00060A9B">
              <w:rPr>
                <w:szCs w:val="24"/>
              </w:rPr>
              <w:t>Подготовка к</w:t>
            </w:r>
            <w:r w:rsidR="007121F7">
              <w:rPr>
                <w:szCs w:val="24"/>
              </w:rPr>
              <w:t xml:space="preserve"> рубежному</w:t>
            </w:r>
            <w:r w:rsidRPr="00060A9B">
              <w:rPr>
                <w:szCs w:val="24"/>
              </w:rPr>
              <w:t xml:space="preserve"> </w:t>
            </w:r>
            <w:r w:rsidR="00415B52">
              <w:rPr>
                <w:szCs w:val="24"/>
              </w:rPr>
              <w:t>контролю</w:t>
            </w:r>
            <w:r w:rsidRPr="00060A9B">
              <w:rPr>
                <w:rStyle w:val="FontStyle142"/>
                <w:sz w:val="24"/>
                <w:szCs w:val="24"/>
              </w:rPr>
              <w:t xml:space="preserve"> - </w:t>
            </w:r>
            <w:r w:rsidR="00CB37F6">
              <w:rPr>
                <w:rStyle w:val="FontStyle142"/>
                <w:b/>
                <w:sz w:val="24"/>
                <w:szCs w:val="24"/>
              </w:rPr>
              <w:t>4</w:t>
            </w:r>
            <w:r>
              <w:rPr>
                <w:rStyle w:val="FontStyle142"/>
                <w:b/>
                <w:sz w:val="24"/>
                <w:szCs w:val="24"/>
              </w:rPr>
              <w:t xml:space="preserve"> ч</w:t>
            </w:r>
            <w:r w:rsidRPr="00060A9B">
              <w:rPr>
                <w:rStyle w:val="FontStyle142"/>
                <w:b/>
                <w:sz w:val="24"/>
                <w:szCs w:val="24"/>
              </w:rPr>
              <w:t>.</w:t>
            </w:r>
          </w:p>
        </w:tc>
      </w:tr>
      <w:tr w:rsidR="00C626F3" w:rsidRPr="00060A9B" w:rsidTr="00060A9B">
        <w:tc>
          <w:tcPr>
            <w:tcW w:w="1101" w:type="dxa"/>
            <w:vAlign w:val="center"/>
          </w:tcPr>
          <w:p w:rsidR="00C626F3" w:rsidRDefault="004E5DAB" w:rsidP="004A23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 2.5</w:t>
            </w:r>
          </w:p>
        </w:tc>
        <w:tc>
          <w:tcPr>
            <w:tcW w:w="9030" w:type="dxa"/>
            <w:vAlign w:val="center"/>
          </w:tcPr>
          <w:p w:rsidR="00C626F3" w:rsidRPr="004E5DAB" w:rsidRDefault="004E5DAB" w:rsidP="004E5DAB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Выполнение домашнего задания – </w:t>
            </w:r>
            <w:r w:rsidRPr="004E5DAB">
              <w:rPr>
                <w:b/>
                <w:szCs w:val="24"/>
              </w:rPr>
              <w:t>10 ч.</w:t>
            </w:r>
          </w:p>
        </w:tc>
      </w:tr>
    </w:tbl>
    <w:p w:rsidR="00A66EAF" w:rsidRPr="00C6686F" w:rsidRDefault="0016515D" w:rsidP="0016515D">
      <w:pPr>
        <w:pStyle w:val="Style60"/>
        <w:spacing w:line="240" w:lineRule="auto"/>
        <w:ind w:firstLine="0"/>
        <w:rPr>
          <w:b/>
        </w:rPr>
      </w:pPr>
      <w:r>
        <w:rPr>
          <w:rStyle w:val="FontStyle141"/>
          <w:i w:val="0"/>
          <w:sz w:val="24"/>
          <w:szCs w:val="24"/>
        </w:rPr>
        <w:br w:type="page"/>
      </w:r>
    </w:p>
    <w:p w:rsidR="00CF7167" w:rsidRPr="00941C11" w:rsidRDefault="00CF7167" w:rsidP="00CF7167">
      <w:pPr>
        <w:pStyle w:val="10"/>
        <w:keepNext w:val="0"/>
        <w:widowControl w:val="0"/>
        <w:spacing w:before="0" w:after="0"/>
        <w:jc w:val="center"/>
      </w:pPr>
      <w:bookmarkStart w:id="4" w:name="_Toc449460517"/>
      <w:r w:rsidRPr="00D72ECF">
        <w:t>5. ПЕРЕЧЕНЬ УЧЕБНО-МЕТОДИЧЕСКОГО ОБЕСПЕЧЕНИЯ ДЛЯ САМОСТОЯТЕЛЬНОЙ РАБОТЫ СТУДЕНТОВ</w:t>
      </w:r>
      <w:bookmarkEnd w:id="4"/>
    </w:p>
    <w:p w:rsidR="00CF7167" w:rsidRPr="00A10876" w:rsidRDefault="00CF7167" w:rsidP="00CF7167">
      <w:pPr>
        <w:pStyle w:val="32"/>
        <w:widowControl w:val="0"/>
        <w:spacing w:line="240" w:lineRule="auto"/>
        <w:ind w:left="0" w:firstLine="709"/>
        <w:jc w:val="left"/>
        <w:rPr>
          <w:b/>
          <w:szCs w:val="24"/>
        </w:rPr>
      </w:pPr>
    </w:p>
    <w:p w:rsidR="00CF7167" w:rsidRPr="00A10876" w:rsidRDefault="00CF7167" w:rsidP="00CF7167">
      <w:pPr>
        <w:pStyle w:val="32"/>
        <w:widowControl w:val="0"/>
        <w:spacing w:line="240" w:lineRule="auto"/>
        <w:ind w:left="0" w:firstLine="709"/>
        <w:rPr>
          <w:szCs w:val="24"/>
        </w:rPr>
      </w:pPr>
      <w:r w:rsidRPr="00A10876">
        <w:rPr>
          <w:szCs w:val="24"/>
        </w:rPr>
        <w:t xml:space="preserve">Для </w:t>
      </w:r>
      <w:r w:rsidRPr="00A10876">
        <w:t xml:space="preserve">обеспечения самостоятельной </w:t>
      </w:r>
      <w:r w:rsidRPr="00A10876">
        <w:rPr>
          <w:szCs w:val="24"/>
        </w:rPr>
        <w:t>работы студентов по дисциплине сформирован мет</w:t>
      </w:r>
      <w:r w:rsidRPr="00A10876">
        <w:rPr>
          <w:szCs w:val="24"/>
        </w:rPr>
        <w:t>о</w:t>
      </w:r>
      <w:r w:rsidRPr="00A10876">
        <w:rPr>
          <w:szCs w:val="24"/>
        </w:rPr>
        <w:t>дический комплекс, включающий следующие учебно-методических материалы.</w:t>
      </w:r>
    </w:p>
    <w:p w:rsidR="00CF7167" w:rsidRPr="00A10876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Программа курса.</w:t>
      </w:r>
    </w:p>
    <w:p w:rsidR="00CF7167" w:rsidRPr="00554E98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Курс лекций, разработанный ведущими преподавателями МГТУ им. Н.Э. Баумана   в п</w:t>
      </w:r>
      <w:r w:rsidRPr="00A10876">
        <w:rPr>
          <w:bCs/>
          <w:i w:val="0"/>
          <w:spacing w:val="-6"/>
        </w:rPr>
        <w:t>е</w:t>
      </w:r>
      <w:r w:rsidRPr="00A10876">
        <w:rPr>
          <w:bCs/>
          <w:i w:val="0"/>
          <w:spacing w:val="-6"/>
        </w:rPr>
        <w:t>чатном и электронном видах, раздаваемый студентам на первом занятии и обеспечивающий их сам</w:t>
      </w:r>
      <w:r w:rsidRPr="00A10876">
        <w:rPr>
          <w:bCs/>
          <w:i w:val="0"/>
          <w:spacing w:val="-6"/>
        </w:rPr>
        <w:t>о</w:t>
      </w:r>
      <w:r w:rsidRPr="00A10876">
        <w:rPr>
          <w:bCs/>
          <w:i w:val="0"/>
          <w:spacing w:val="-6"/>
        </w:rPr>
        <w:t>стоятельную работу.</w:t>
      </w:r>
    </w:p>
    <w:p w:rsidR="00CF7167" w:rsidRPr="00EF7742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Методические указания для семинарских занятий по выполнению творческих заданий в печатном и электронном виде.</w:t>
      </w:r>
    </w:p>
    <w:p w:rsidR="00CF7167" w:rsidRPr="00A10876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Методические указания по выполнению домашних заданий.</w:t>
      </w:r>
    </w:p>
    <w:p w:rsidR="00CF7167" w:rsidRPr="00A10876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Комплект индивидуальных домашних заданий по дисциплине.</w:t>
      </w:r>
    </w:p>
    <w:p w:rsidR="00CF7167" w:rsidRPr="00C43D49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Набор вопросов и заданий  для самоконтроля усвоения материала дисциплины, текуще</w:t>
      </w:r>
      <w:r>
        <w:rPr>
          <w:bCs/>
          <w:i w:val="0"/>
          <w:spacing w:val="-6"/>
        </w:rPr>
        <w:t>го и промежуточного контроля.</w:t>
      </w:r>
    </w:p>
    <w:p w:rsidR="00CF7167" w:rsidRPr="00A10876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 xml:space="preserve"> 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CF7167" w:rsidRPr="00EF7742" w:rsidRDefault="00CF7167" w:rsidP="00CF716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Список адресов сайтов сети Интернет (на русском и английском языках), содержащих а</w:t>
      </w:r>
      <w:r w:rsidRPr="00A10876">
        <w:rPr>
          <w:bCs/>
          <w:i w:val="0"/>
          <w:spacing w:val="-6"/>
        </w:rPr>
        <w:t>к</w:t>
      </w:r>
      <w:r w:rsidRPr="00A10876">
        <w:rPr>
          <w:bCs/>
          <w:i w:val="0"/>
          <w:spacing w:val="-6"/>
        </w:rPr>
        <w:t>туальную информацию по теме дисциплины.</w:t>
      </w:r>
    </w:p>
    <w:p w:rsidR="00CF7167" w:rsidRPr="00A10876" w:rsidRDefault="00CF7167" w:rsidP="00CF7167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CF7167" w:rsidRPr="00A10876" w:rsidRDefault="00CF7167" w:rsidP="00CF7167">
      <w:pPr>
        <w:pStyle w:val="24"/>
        <w:widowControl w:val="0"/>
        <w:spacing w:before="0" w:after="0" w:line="240" w:lineRule="auto"/>
      </w:pPr>
      <w:r w:rsidRPr="00A10876">
        <w:t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</w:t>
      </w:r>
      <w:r w:rsidRPr="00A10876">
        <w:t>з</w:t>
      </w:r>
      <w:r w:rsidRPr="00A10876">
        <w:t xml:space="preserve">дел 7). </w:t>
      </w:r>
    </w:p>
    <w:p w:rsidR="00CF7167" w:rsidRPr="00A10876" w:rsidRDefault="00CF7167" w:rsidP="00CF7167">
      <w:pPr>
        <w:pStyle w:val="24"/>
        <w:widowControl w:val="0"/>
        <w:spacing w:before="0" w:after="0" w:line="240" w:lineRule="auto"/>
      </w:pPr>
      <w:r w:rsidRPr="00A10876">
        <w:t>Дополнительные материалы перечислены в перечне ресурсов сети интернет, рекоме</w:t>
      </w:r>
      <w:r w:rsidRPr="00A10876">
        <w:t>н</w:t>
      </w:r>
      <w:r w:rsidRPr="00A10876">
        <w:t xml:space="preserve">дуемых для самостоятельной работы при освоении дисциплины </w:t>
      </w:r>
      <w:r w:rsidRPr="00A10876">
        <w:rPr>
          <w:rStyle w:val="20"/>
        </w:rPr>
        <w:t>(раздел 8).</w:t>
      </w:r>
    </w:p>
    <w:p w:rsidR="00CF7167" w:rsidRPr="00A10876" w:rsidRDefault="00CF7167" w:rsidP="00CF7167">
      <w:pPr>
        <w:pStyle w:val="24"/>
        <w:widowControl w:val="0"/>
        <w:spacing w:before="0" w:after="0" w:line="240" w:lineRule="auto"/>
        <w:rPr>
          <w:bCs/>
        </w:rPr>
      </w:pPr>
      <w:r w:rsidRPr="00A10876">
        <w:rPr>
          <w:color w:val="333333"/>
        </w:rPr>
        <w:t xml:space="preserve">Студенты получают доступ к этим материалам на первом занятии по дисциплине. </w:t>
      </w:r>
    </w:p>
    <w:p w:rsidR="00CF7167" w:rsidRPr="00650754" w:rsidRDefault="00CF7167" w:rsidP="00CF7167">
      <w:pPr>
        <w:widowControl w:val="0"/>
        <w:ind w:firstLine="0"/>
        <w:rPr>
          <w:b/>
          <w:color w:val="333333"/>
          <w:szCs w:val="24"/>
        </w:rPr>
      </w:pPr>
      <w:bookmarkStart w:id="5" w:name="_Toc426625147"/>
      <w:bookmarkStart w:id="6" w:name="_Toc449460518"/>
    </w:p>
    <w:p w:rsidR="00CF7167" w:rsidRPr="00430B39" w:rsidRDefault="00CF7167" w:rsidP="00CF7167">
      <w:pPr>
        <w:widowControl w:val="0"/>
        <w:ind w:firstLine="0"/>
        <w:jc w:val="center"/>
        <w:rPr>
          <w:b/>
          <w:color w:val="333333"/>
          <w:szCs w:val="24"/>
        </w:rPr>
      </w:pPr>
      <w:r w:rsidRPr="00430B39">
        <w:rPr>
          <w:rStyle w:val="FontStyle140"/>
          <w:szCs w:val="24"/>
        </w:rPr>
        <w:t xml:space="preserve">6. </w:t>
      </w:r>
      <w:r w:rsidRPr="00430B39">
        <w:rPr>
          <w:b/>
          <w:caps/>
        </w:rPr>
        <w:t>ФОНД ОЦЕНОЧНЫХ СРЕДСТВ ДЛЯ ПРОВЕДЕНИЯ ТЕКУЩЕЙ И ПРОМЕЖУТОЧНОЙ АТТЕСТАЦИИ СТУДЕНТОВ ПО ДИСЦИПЛИНЕ</w:t>
      </w:r>
      <w:bookmarkEnd w:id="5"/>
      <w:bookmarkEnd w:id="6"/>
    </w:p>
    <w:p w:rsidR="00CF7167" w:rsidRPr="00A10876" w:rsidRDefault="00CF7167" w:rsidP="00CF7167">
      <w:pPr>
        <w:pStyle w:val="Style95"/>
        <w:spacing w:line="240" w:lineRule="auto"/>
        <w:ind w:firstLine="709"/>
        <w:jc w:val="center"/>
        <w:rPr>
          <w:rStyle w:val="FontStyle140"/>
        </w:rPr>
      </w:pPr>
    </w:p>
    <w:p w:rsidR="00CF7167" w:rsidRPr="00A10876" w:rsidRDefault="00CF7167" w:rsidP="00CF716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</w:t>
      </w:r>
      <w:r>
        <w:rPr>
          <w:szCs w:val="24"/>
        </w:rPr>
        <w:t xml:space="preserve">этапов </w:t>
      </w:r>
      <w:r w:rsidRPr="00A10876">
        <w:rPr>
          <w:szCs w:val="24"/>
        </w:rPr>
        <w:t>их фо</w:t>
      </w:r>
      <w:r w:rsidRPr="00A10876">
        <w:rPr>
          <w:szCs w:val="24"/>
        </w:rPr>
        <w:t>р</w:t>
      </w:r>
      <w:r w:rsidRPr="00A10876">
        <w:rPr>
          <w:szCs w:val="24"/>
        </w:rPr>
        <w:t xml:space="preserve">мирования в </w:t>
      </w:r>
      <w:r>
        <w:rPr>
          <w:szCs w:val="24"/>
        </w:rPr>
        <w:t>процессе освоения образовательной программы</w:t>
      </w:r>
      <w:r w:rsidRPr="00A10876">
        <w:rPr>
          <w:szCs w:val="24"/>
        </w:rPr>
        <w:t xml:space="preserve"> (раздел 1). </w:t>
      </w:r>
      <w:r w:rsidRPr="00A10876">
        <w:rPr>
          <w:color w:val="333333"/>
          <w:szCs w:val="24"/>
        </w:rPr>
        <w:t>ФОС должен обеспеч</w:t>
      </w:r>
      <w:r w:rsidRPr="00A10876">
        <w:rPr>
          <w:color w:val="333333"/>
          <w:szCs w:val="24"/>
        </w:rPr>
        <w:t>и</w:t>
      </w:r>
      <w:r w:rsidRPr="00A10876">
        <w:rPr>
          <w:color w:val="333333"/>
          <w:szCs w:val="24"/>
        </w:rPr>
        <w:t>вать объективный контроль достижения всех результатов обучения, запланированных для ди</w:t>
      </w:r>
      <w:r w:rsidRPr="00A10876">
        <w:rPr>
          <w:color w:val="333333"/>
          <w:szCs w:val="24"/>
        </w:rPr>
        <w:t>с</w:t>
      </w:r>
      <w:r w:rsidRPr="00A10876">
        <w:rPr>
          <w:color w:val="333333"/>
          <w:szCs w:val="24"/>
        </w:rPr>
        <w:t>циплины.</w:t>
      </w:r>
    </w:p>
    <w:p w:rsidR="00CF7167" w:rsidRPr="00A10876" w:rsidRDefault="00CF7167" w:rsidP="00CF716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ФОС включает в себя:</w:t>
      </w:r>
    </w:p>
    <w:p w:rsidR="00CF7167" w:rsidRPr="00A10876" w:rsidRDefault="00CF7167" w:rsidP="00CF7167">
      <w:pPr>
        <w:pStyle w:val="af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CF7167" w:rsidRPr="00A10876" w:rsidRDefault="00CF7167" w:rsidP="00CF7167">
      <w:pPr>
        <w:pStyle w:val="af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 xml:space="preserve">методические материалы, определяющие процедуры оценивания </w:t>
      </w:r>
      <w:r>
        <w:rPr>
          <w:szCs w:val="24"/>
        </w:rPr>
        <w:t>знаний, умений, навыков и (или) опыта деятельности</w:t>
      </w:r>
      <w:r w:rsidRPr="00A10876">
        <w:rPr>
          <w:szCs w:val="24"/>
        </w:rPr>
        <w:t xml:space="preserve">, характеризующих </w:t>
      </w:r>
      <w:r>
        <w:rPr>
          <w:szCs w:val="24"/>
        </w:rPr>
        <w:t>этапы</w:t>
      </w:r>
      <w:r w:rsidRPr="00A10876">
        <w:rPr>
          <w:szCs w:val="24"/>
        </w:rPr>
        <w:t xml:space="preserve"> формирования компетенций.</w:t>
      </w:r>
    </w:p>
    <w:p w:rsidR="00CF7167" w:rsidRPr="00A10876" w:rsidRDefault="00CF7167" w:rsidP="00CF7167">
      <w:pPr>
        <w:pStyle w:val="af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типовые контрольные задания или иные материалы, необходимые для оценки зн</w:t>
      </w:r>
      <w:r w:rsidRPr="00A10876">
        <w:rPr>
          <w:szCs w:val="24"/>
        </w:rPr>
        <w:t>а</w:t>
      </w:r>
      <w:r w:rsidRPr="00A10876">
        <w:rPr>
          <w:szCs w:val="24"/>
        </w:rPr>
        <w:t>ний, умений и уровня овладения формирующимися компетенциями в процессе освоения ди</w:t>
      </w:r>
      <w:r w:rsidRPr="00A10876">
        <w:rPr>
          <w:szCs w:val="24"/>
        </w:rPr>
        <w:t>с</w:t>
      </w:r>
      <w:r w:rsidRPr="00A10876">
        <w:rPr>
          <w:szCs w:val="24"/>
        </w:rPr>
        <w:t>циплины</w:t>
      </w:r>
      <w:r>
        <w:rPr>
          <w:szCs w:val="24"/>
        </w:rPr>
        <w:t xml:space="preserve"> (тематика заданий текущего контроля, вопросы для оценки качества освоения дисц</w:t>
      </w:r>
      <w:r>
        <w:rPr>
          <w:szCs w:val="24"/>
        </w:rPr>
        <w:t>и</w:t>
      </w:r>
      <w:r>
        <w:rPr>
          <w:szCs w:val="24"/>
        </w:rPr>
        <w:t>плины, примеры заданий промежуточного / итогового контроля)</w:t>
      </w:r>
      <w:r w:rsidRPr="00A10876">
        <w:rPr>
          <w:szCs w:val="24"/>
        </w:rPr>
        <w:t>;</w:t>
      </w:r>
    </w:p>
    <w:p w:rsidR="00CF7167" w:rsidRDefault="00CF7167" w:rsidP="00CF716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Контроль освоения дисциплины производится в соответствии с Положением о провед</w:t>
      </w:r>
      <w:r w:rsidRPr="00A10876">
        <w:rPr>
          <w:szCs w:val="24"/>
        </w:rPr>
        <w:t>е</w:t>
      </w:r>
      <w:r w:rsidRPr="00A10876">
        <w:rPr>
          <w:szCs w:val="24"/>
        </w:rPr>
        <w:t>нии текущего контроля успеваемости и промежуточной аттестации студентов МГТУ им. Н.Э. Баумана.</w:t>
      </w:r>
    </w:p>
    <w:p w:rsidR="00CF7167" w:rsidRPr="00D86C67" w:rsidRDefault="00CF7167" w:rsidP="00CF7167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proofErr w:type="spellStart"/>
      <w:r w:rsidRPr="00D86C67">
        <w:rPr>
          <w:b/>
          <w:szCs w:val="24"/>
        </w:rPr>
        <w:t>ФОСы</w:t>
      </w:r>
      <w:proofErr w:type="spellEnd"/>
      <w:r w:rsidRPr="00D86C67">
        <w:rPr>
          <w:b/>
          <w:szCs w:val="24"/>
        </w:rPr>
        <w:t xml:space="preserve"> являются приложением к данной программе дисциплины.</w:t>
      </w:r>
    </w:p>
    <w:p w:rsidR="00CF7167" w:rsidRPr="00D86C67" w:rsidRDefault="00CF7167" w:rsidP="00CF7167">
      <w:pPr>
        <w:widowControl w:val="0"/>
        <w:jc w:val="both"/>
        <w:rPr>
          <w:b/>
          <w:szCs w:val="24"/>
        </w:rPr>
      </w:pPr>
    </w:p>
    <w:p w:rsidR="00CF7167" w:rsidRPr="000F1800" w:rsidRDefault="00CF7167" w:rsidP="00CF716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F1800">
        <w:rPr>
          <w:szCs w:val="24"/>
        </w:rPr>
        <w:t xml:space="preserve">ФОС по дисциплине содержит следующие оценочные средства, позволяющие оценить </w:t>
      </w:r>
      <w:r w:rsidRPr="000F1800">
        <w:rPr>
          <w:szCs w:val="24"/>
        </w:rPr>
        <w:lastRenderedPageBreak/>
        <w:t>знания, умения и уровень приобретенных компетенций при текущем и промежуточном контр</w:t>
      </w:r>
      <w:r w:rsidRPr="000F1800">
        <w:rPr>
          <w:szCs w:val="24"/>
        </w:rPr>
        <w:t>о</w:t>
      </w:r>
      <w:r w:rsidRPr="000F1800">
        <w:rPr>
          <w:szCs w:val="24"/>
        </w:rPr>
        <w:t>ле, разбитые по темам / разделам / модулям дисциплины:</w:t>
      </w:r>
    </w:p>
    <w:p w:rsidR="00CF7167" w:rsidRPr="00D86C67" w:rsidRDefault="00CF7167" w:rsidP="00CF7167">
      <w:pPr>
        <w:pStyle w:val="af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szCs w:val="24"/>
        </w:rPr>
      </w:pPr>
      <w:r w:rsidRPr="00D86C67">
        <w:rPr>
          <w:b/>
          <w:szCs w:val="24"/>
        </w:rPr>
        <w:t>индивидуальные темы рефератов по заданной теме;</w:t>
      </w:r>
    </w:p>
    <w:p w:rsidR="00CF7167" w:rsidRPr="00D86C67" w:rsidRDefault="00CF7167" w:rsidP="00CF7167">
      <w:pPr>
        <w:pStyle w:val="af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szCs w:val="24"/>
        </w:rPr>
      </w:pPr>
      <w:r w:rsidRPr="00D86C67">
        <w:rPr>
          <w:b/>
          <w:szCs w:val="24"/>
        </w:rPr>
        <w:t>индивидуальные задания для выполнения контрольных работ;</w:t>
      </w:r>
    </w:p>
    <w:p w:rsidR="00CF7167" w:rsidRPr="00D86C67" w:rsidRDefault="00CF7167" w:rsidP="00CF7167">
      <w:pPr>
        <w:pStyle w:val="af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szCs w:val="24"/>
        </w:rPr>
      </w:pPr>
      <w:r w:rsidRPr="00D86C67">
        <w:rPr>
          <w:b/>
          <w:szCs w:val="24"/>
        </w:rPr>
        <w:t>вопросы для проведения коллоквиумов по темам дисциплины;</w:t>
      </w:r>
    </w:p>
    <w:p w:rsidR="00CF7167" w:rsidRPr="00D86C67" w:rsidRDefault="00CF7167" w:rsidP="00CF7167">
      <w:pPr>
        <w:pStyle w:val="af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szCs w:val="24"/>
        </w:rPr>
      </w:pPr>
      <w:r w:rsidRPr="00D86C67">
        <w:rPr>
          <w:b/>
          <w:szCs w:val="24"/>
        </w:rPr>
        <w:t>сценарии деловых игр, дискуссий, круглых столов;</w:t>
      </w:r>
    </w:p>
    <w:p w:rsidR="00CF7167" w:rsidRPr="00D86C67" w:rsidRDefault="00CF7167" w:rsidP="00CF7167">
      <w:pPr>
        <w:pStyle w:val="af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szCs w:val="24"/>
        </w:rPr>
      </w:pPr>
      <w:r w:rsidRPr="00D86C67">
        <w:rPr>
          <w:b/>
          <w:szCs w:val="24"/>
        </w:rPr>
        <w:t>вопросы к зачету.</w:t>
      </w:r>
    </w:p>
    <w:p w:rsidR="00CF7167" w:rsidRPr="001F476E" w:rsidRDefault="00CF7167" w:rsidP="00CF7167">
      <w:pPr>
        <w:ind w:firstLine="0"/>
      </w:pPr>
    </w:p>
    <w:p w:rsidR="00CF7167" w:rsidRPr="00903266" w:rsidRDefault="00CF7167" w:rsidP="00CF7167">
      <w:pPr>
        <w:ind w:firstLine="0"/>
        <w:jc w:val="both"/>
        <w:rPr>
          <w:szCs w:val="24"/>
        </w:rPr>
      </w:pPr>
      <w:bookmarkStart w:id="7" w:name="_Toc449460519"/>
    </w:p>
    <w:p w:rsidR="00CF7167" w:rsidRDefault="00CF7167" w:rsidP="00CF7167">
      <w:pPr>
        <w:ind w:firstLine="0"/>
        <w:jc w:val="center"/>
        <w:rPr>
          <w:b/>
          <w:szCs w:val="24"/>
        </w:rPr>
      </w:pPr>
    </w:p>
    <w:p w:rsidR="00CF7167" w:rsidRPr="003A372D" w:rsidRDefault="00CF7167" w:rsidP="00CF7167">
      <w:pPr>
        <w:ind w:firstLine="0"/>
        <w:jc w:val="center"/>
        <w:rPr>
          <w:b/>
        </w:rPr>
      </w:pPr>
      <w:r w:rsidRPr="003A372D">
        <w:rPr>
          <w:b/>
          <w:szCs w:val="24"/>
        </w:rPr>
        <w:t xml:space="preserve">7. </w:t>
      </w:r>
      <w:r w:rsidRPr="003A372D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7"/>
    </w:p>
    <w:p w:rsidR="00CF7167" w:rsidRDefault="00CF7167" w:rsidP="00CF7167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CF7167" w:rsidRPr="00A10876" w:rsidRDefault="00CF7167" w:rsidP="00CF7167">
      <w:pPr>
        <w:pStyle w:val="32"/>
        <w:widowControl w:val="0"/>
        <w:spacing w:line="240" w:lineRule="auto"/>
        <w:ind w:firstLine="425"/>
        <w:contextualSpacing/>
        <w:jc w:val="left"/>
        <w:rPr>
          <w:bCs/>
          <w:szCs w:val="24"/>
        </w:rPr>
      </w:pPr>
    </w:p>
    <w:p w:rsidR="00CF7167" w:rsidRPr="00E46AA0" w:rsidRDefault="003D4E61" w:rsidP="00CF7167">
      <w:pPr>
        <w:pStyle w:val="Metod4"/>
        <w:spacing w:before="0" w:after="0" w:line="240" w:lineRule="auto"/>
        <w:rPr>
          <w:b w:val="0"/>
          <w:i/>
          <w:color w:val="000000"/>
          <w:szCs w:val="24"/>
        </w:rPr>
      </w:pPr>
      <w:r>
        <w:rPr>
          <w:color w:val="000000"/>
          <w:szCs w:val="24"/>
        </w:rPr>
        <w:t xml:space="preserve">7.1. </w:t>
      </w:r>
      <w:r w:rsidR="00CF7167" w:rsidRPr="00E46AA0">
        <w:rPr>
          <w:color w:val="000000"/>
          <w:szCs w:val="24"/>
        </w:rPr>
        <w:t>Основная литература</w:t>
      </w:r>
    </w:p>
    <w:p w:rsidR="003D4E61" w:rsidRPr="003D4E61" w:rsidRDefault="003D4E61" w:rsidP="003D4E61">
      <w:pPr>
        <w:pStyle w:val="32"/>
        <w:tabs>
          <w:tab w:val="left" w:pos="993"/>
        </w:tabs>
        <w:spacing w:line="240" w:lineRule="auto"/>
        <w:ind w:left="924" w:firstLine="0"/>
        <w:contextualSpacing/>
        <w:jc w:val="left"/>
        <w:rPr>
          <w:b/>
          <w:szCs w:val="24"/>
        </w:rPr>
      </w:pPr>
    </w:p>
    <w:p w:rsidR="003D4E61" w:rsidRPr="002902B9" w:rsidRDefault="003D4E61" w:rsidP="003D4E61">
      <w:pPr>
        <w:pStyle w:val="32"/>
        <w:numPr>
          <w:ilvl w:val="0"/>
          <w:numId w:val="38"/>
        </w:numPr>
        <w:tabs>
          <w:tab w:val="left" w:pos="993"/>
        </w:tabs>
        <w:spacing w:line="240" w:lineRule="auto"/>
        <w:ind w:left="993"/>
        <w:contextualSpacing/>
        <w:jc w:val="left"/>
        <w:rPr>
          <w:b/>
          <w:szCs w:val="24"/>
        </w:rPr>
      </w:pPr>
      <w:proofErr w:type="spellStart"/>
      <w:r>
        <w:rPr>
          <w:szCs w:val="24"/>
        </w:rPr>
        <w:t>Асмус</w:t>
      </w:r>
      <w:proofErr w:type="spellEnd"/>
      <w:r>
        <w:rPr>
          <w:szCs w:val="24"/>
        </w:rPr>
        <w:t xml:space="preserve"> В.Ф. Логика /</w:t>
      </w:r>
      <w:proofErr w:type="spellStart"/>
      <w:r>
        <w:rPr>
          <w:szCs w:val="24"/>
        </w:rPr>
        <w:t>Асмус</w:t>
      </w:r>
      <w:proofErr w:type="spellEnd"/>
      <w:r>
        <w:rPr>
          <w:szCs w:val="24"/>
        </w:rPr>
        <w:t xml:space="preserve"> В.Ф. Собр. Соч. в 7 т. Т.3. М.: </w:t>
      </w:r>
      <w:r>
        <w:rPr>
          <w:szCs w:val="24"/>
          <w:lang w:val="en-US"/>
        </w:rPr>
        <w:t>URSS</w:t>
      </w:r>
      <w:r>
        <w:rPr>
          <w:szCs w:val="24"/>
        </w:rPr>
        <w:t>: ЛЕНАНД, 2015. – 817 с.</w:t>
      </w:r>
    </w:p>
    <w:p w:rsidR="00CF7167" w:rsidRPr="00A2720C" w:rsidRDefault="00CF7167" w:rsidP="003D4E61">
      <w:pPr>
        <w:pStyle w:val="32"/>
        <w:numPr>
          <w:ilvl w:val="0"/>
          <w:numId w:val="38"/>
        </w:numPr>
        <w:tabs>
          <w:tab w:val="left" w:pos="709"/>
        </w:tabs>
        <w:spacing w:line="240" w:lineRule="auto"/>
        <w:ind w:left="993"/>
        <w:contextualSpacing/>
        <w:jc w:val="left"/>
        <w:rPr>
          <w:b/>
          <w:szCs w:val="24"/>
        </w:rPr>
      </w:pPr>
      <w:r w:rsidRPr="008459BA">
        <w:rPr>
          <w:bCs/>
          <w:szCs w:val="24"/>
        </w:rPr>
        <w:t xml:space="preserve">Бочаров В.А., Маркин В.И. </w:t>
      </w:r>
      <w:r>
        <w:rPr>
          <w:bCs/>
          <w:szCs w:val="24"/>
        </w:rPr>
        <w:t>Введение в логику</w:t>
      </w:r>
      <w:r w:rsidRPr="008459BA">
        <w:rPr>
          <w:bCs/>
          <w:szCs w:val="24"/>
        </w:rPr>
        <w:t>: Учебник. – М.:</w:t>
      </w:r>
      <w:r>
        <w:rPr>
          <w:bCs/>
          <w:szCs w:val="24"/>
        </w:rPr>
        <w:t xml:space="preserve"> ИД Форум, 2011</w:t>
      </w:r>
      <w:r w:rsidRPr="008459BA">
        <w:rPr>
          <w:bCs/>
          <w:szCs w:val="24"/>
        </w:rPr>
        <w:t>.</w:t>
      </w:r>
    </w:p>
    <w:p w:rsidR="003D4E61" w:rsidRPr="003D4E61" w:rsidRDefault="00CF7167" w:rsidP="003D4E61">
      <w:pPr>
        <w:pStyle w:val="32"/>
        <w:numPr>
          <w:ilvl w:val="0"/>
          <w:numId w:val="38"/>
        </w:numPr>
        <w:tabs>
          <w:tab w:val="left" w:pos="993"/>
        </w:tabs>
        <w:spacing w:line="240" w:lineRule="auto"/>
        <w:ind w:left="993"/>
        <w:contextualSpacing/>
        <w:jc w:val="left"/>
        <w:rPr>
          <w:b/>
          <w:szCs w:val="24"/>
        </w:rPr>
      </w:pPr>
      <w:r w:rsidRPr="005040B3">
        <w:rPr>
          <w:bCs/>
          <w:color w:val="000000"/>
        </w:rPr>
        <w:t xml:space="preserve">Кириллов В.И., </w:t>
      </w:r>
      <w:proofErr w:type="spellStart"/>
      <w:r w:rsidRPr="005040B3">
        <w:rPr>
          <w:bCs/>
          <w:color w:val="000000"/>
        </w:rPr>
        <w:t>Старченко</w:t>
      </w:r>
      <w:proofErr w:type="spellEnd"/>
      <w:r w:rsidRPr="005040B3">
        <w:rPr>
          <w:rStyle w:val="apple-converted-space"/>
          <w:bCs/>
          <w:color w:val="000000"/>
        </w:rPr>
        <w:t> </w:t>
      </w:r>
      <w:r w:rsidRPr="005040B3">
        <w:rPr>
          <w:color w:val="000000"/>
        </w:rPr>
        <w:t>А.А.</w:t>
      </w:r>
      <w:r>
        <w:rPr>
          <w:color w:val="000000"/>
        </w:rPr>
        <w:t xml:space="preserve"> </w:t>
      </w:r>
      <w:r w:rsidRPr="005040B3">
        <w:rPr>
          <w:color w:val="000000"/>
        </w:rPr>
        <w:t xml:space="preserve">Логика: Учебник для </w:t>
      </w:r>
      <w:r>
        <w:rPr>
          <w:color w:val="000000"/>
        </w:rPr>
        <w:t>бакалавров. –</w:t>
      </w:r>
      <w:r w:rsidRPr="005040B3">
        <w:rPr>
          <w:color w:val="000000"/>
        </w:rPr>
        <w:t xml:space="preserve"> М</w:t>
      </w:r>
      <w:r>
        <w:rPr>
          <w:color w:val="000000"/>
        </w:rPr>
        <w:t>.: Проспект, 2015</w:t>
      </w:r>
      <w:r w:rsidRPr="005040B3">
        <w:rPr>
          <w:color w:val="000000"/>
        </w:rPr>
        <w:t>.</w:t>
      </w:r>
      <w:r w:rsidR="003D4E61" w:rsidRPr="003D4E61">
        <w:rPr>
          <w:szCs w:val="24"/>
        </w:rPr>
        <w:t xml:space="preserve"> </w:t>
      </w:r>
    </w:p>
    <w:p w:rsidR="00CF7167" w:rsidRPr="005040B3" w:rsidRDefault="00CF7167" w:rsidP="003D4E61">
      <w:pPr>
        <w:pStyle w:val="afc"/>
        <w:spacing w:before="0" w:beforeAutospacing="0" w:after="0" w:afterAutospacing="0"/>
        <w:rPr>
          <w:color w:val="000000"/>
        </w:rPr>
      </w:pPr>
    </w:p>
    <w:p w:rsidR="00CF7167" w:rsidRPr="000113FD" w:rsidRDefault="003D4E61" w:rsidP="00CF7167">
      <w:pPr>
        <w:ind w:firstLine="284"/>
        <w:rPr>
          <w:b/>
          <w:i/>
        </w:rPr>
      </w:pPr>
      <w:r>
        <w:rPr>
          <w:b/>
        </w:rPr>
        <w:t xml:space="preserve">7.2. </w:t>
      </w:r>
      <w:r w:rsidR="00CF7167" w:rsidRPr="000113FD">
        <w:rPr>
          <w:b/>
        </w:rPr>
        <w:t>Дополнительная литература</w:t>
      </w:r>
    </w:p>
    <w:p w:rsidR="0078694B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proofErr w:type="spellStart"/>
      <w:r w:rsidRPr="007C7FF1">
        <w:rPr>
          <w:bCs/>
          <w:szCs w:val="24"/>
        </w:rPr>
        <w:t>Абачиев</w:t>
      </w:r>
      <w:proofErr w:type="spellEnd"/>
      <w:r w:rsidRPr="007C7FF1">
        <w:rPr>
          <w:bCs/>
          <w:szCs w:val="24"/>
        </w:rPr>
        <w:t xml:space="preserve"> С.К. Теория и практика аргументации. Логико-гносеологические и </w:t>
      </w:r>
      <w:proofErr w:type="spellStart"/>
      <w:r w:rsidRPr="007C7FF1">
        <w:rPr>
          <w:bCs/>
          <w:szCs w:val="24"/>
        </w:rPr>
        <w:t>внелог</w:t>
      </w:r>
      <w:r w:rsidRPr="007C7FF1">
        <w:rPr>
          <w:bCs/>
          <w:szCs w:val="24"/>
        </w:rPr>
        <w:t>и</w:t>
      </w:r>
      <w:r w:rsidRPr="007C7FF1">
        <w:rPr>
          <w:bCs/>
          <w:szCs w:val="24"/>
        </w:rPr>
        <w:t>ческие</w:t>
      </w:r>
      <w:proofErr w:type="spellEnd"/>
      <w:r w:rsidRPr="007C7FF1">
        <w:rPr>
          <w:bCs/>
          <w:szCs w:val="24"/>
        </w:rPr>
        <w:t xml:space="preserve"> аспекты. – М.: </w:t>
      </w:r>
      <w:proofErr w:type="spellStart"/>
      <w:r w:rsidRPr="007C7FF1">
        <w:rPr>
          <w:bCs/>
          <w:szCs w:val="24"/>
        </w:rPr>
        <w:t>Эдиториал</w:t>
      </w:r>
      <w:proofErr w:type="spellEnd"/>
      <w:r w:rsidRPr="007C7FF1">
        <w:rPr>
          <w:bCs/>
          <w:szCs w:val="24"/>
        </w:rPr>
        <w:t xml:space="preserve"> УРСС, 2013.</w:t>
      </w:r>
    </w:p>
    <w:p w:rsidR="0078694B" w:rsidRPr="00BF48DA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bookmarkStart w:id="8" w:name="_Toc449460520"/>
      <w:r w:rsidRPr="0078694B">
        <w:rPr>
          <w:szCs w:val="24"/>
        </w:rPr>
        <w:t>Аристотель. Риторика. Поэтика. – М.: Лабиринт, 2011.</w:t>
      </w:r>
    </w:p>
    <w:p w:rsidR="00BF48DA" w:rsidRPr="00BF48DA" w:rsidRDefault="00BF48DA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proofErr w:type="spellStart"/>
      <w:r w:rsidRPr="0076518C">
        <w:rPr>
          <w:szCs w:val="24"/>
        </w:rPr>
        <w:t>Багдасарьян</w:t>
      </w:r>
      <w:proofErr w:type="spellEnd"/>
      <w:r w:rsidRPr="0076518C">
        <w:rPr>
          <w:szCs w:val="24"/>
        </w:rPr>
        <w:t xml:space="preserve"> Н.Г.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Киприянова</w:t>
      </w:r>
      <w:proofErr w:type="spellEnd"/>
      <w:r>
        <w:rPr>
          <w:szCs w:val="24"/>
        </w:rPr>
        <w:t xml:space="preserve"> Е.В.</w:t>
      </w:r>
      <w:r w:rsidRPr="0076518C">
        <w:rPr>
          <w:szCs w:val="24"/>
        </w:rPr>
        <w:t xml:space="preserve"> Парадигма инженерного образования в личнос</w:t>
      </w:r>
      <w:r w:rsidRPr="0076518C">
        <w:rPr>
          <w:szCs w:val="24"/>
        </w:rPr>
        <w:t>т</w:t>
      </w:r>
      <w:r w:rsidRPr="0076518C">
        <w:rPr>
          <w:szCs w:val="24"/>
        </w:rPr>
        <w:t>ном измерении //</w:t>
      </w:r>
      <w:r w:rsidRPr="0076518C">
        <w:rPr>
          <w:kern w:val="1"/>
          <w:szCs w:val="24"/>
          <w:lang w:bidi="en-US"/>
        </w:rPr>
        <w:t xml:space="preserve"> Нижегородское образование. № 2. 2016.С. 10-17. ИФ 0, 129 http://nizhobr.nironn.ru/sites/default/files/NO-%20№2%20%282016%29.pdf  </w:t>
      </w:r>
    </w:p>
    <w:p w:rsidR="00BF48DA" w:rsidRPr="0078694B" w:rsidRDefault="00BF48DA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proofErr w:type="spellStart"/>
      <w:r w:rsidRPr="0076518C">
        <w:rPr>
          <w:szCs w:val="24"/>
        </w:rPr>
        <w:t>Багдасарьян</w:t>
      </w:r>
      <w:proofErr w:type="spellEnd"/>
      <w:r w:rsidRPr="0076518C">
        <w:rPr>
          <w:szCs w:val="24"/>
        </w:rPr>
        <w:t xml:space="preserve"> Н.Г.</w:t>
      </w:r>
      <w:r>
        <w:rPr>
          <w:szCs w:val="24"/>
        </w:rPr>
        <w:t>, Король М.П.</w:t>
      </w:r>
      <w:r w:rsidRPr="0076518C">
        <w:rPr>
          <w:szCs w:val="24"/>
        </w:rPr>
        <w:t xml:space="preserve"> Социальное время современной России: многоме</w:t>
      </w:r>
      <w:r w:rsidRPr="0076518C">
        <w:rPr>
          <w:szCs w:val="24"/>
        </w:rPr>
        <w:t>р</w:t>
      </w:r>
      <w:r w:rsidRPr="0076518C">
        <w:rPr>
          <w:szCs w:val="24"/>
        </w:rPr>
        <w:t>ность или «калейдоскоп разорванных фрагментов // Социальная политика и Социол</w:t>
      </w:r>
      <w:r w:rsidRPr="0076518C">
        <w:rPr>
          <w:szCs w:val="24"/>
        </w:rPr>
        <w:t>о</w:t>
      </w:r>
      <w:r w:rsidRPr="0076518C">
        <w:rPr>
          <w:szCs w:val="24"/>
        </w:rPr>
        <w:t xml:space="preserve">гия. Том 15. №3(116). 2016. </w:t>
      </w:r>
      <w:r w:rsidRPr="0076518C">
        <w:rPr>
          <w:kern w:val="1"/>
          <w:szCs w:val="24"/>
          <w:lang w:bidi="en-US"/>
        </w:rPr>
        <w:t>С.166 -175.</w:t>
      </w:r>
    </w:p>
    <w:p w:rsidR="0078694B" w:rsidRPr="00410AF4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410AF4">
        <w:rPr>
          <w:bCs/>
          <w:szCs w:val="24"/>
        </w:rPr>
        <w:t>Бочаров</w:t>
      </w:r>
      <w:r w:rsidRPr="007C7FF1">
        <w:rPr>
          <w:bCs/>
          <w:szCs w:val="24"/>
        </w:rPr>
        <w:t xml:space="preserve"> В.А., Маркин В.И. Основы логики: Учебник</w:t>
      </w:r>
      <w:r w:rsidRPr="00410AF4">
        <w:rPr>
          <w:bCs/>
          <w:szCs w:val="24"/>
        </w:rPr>
        <w:t xml:space="preserve">. – М.: </w:t>
      </w:r>
      <w:proofErr w:type="spellStart"/>
      <w:r w:rsidRPr="00410AF4">
        <w:rPr>
          <w:bCs/>
          <w:szCs w:val="24"/>
        </w:rPr>
        <w:t>Инфра-М</w:t>
      </w:r>
      <w:proofErr w:type="spellEnd"/>
      <w:r w:rsidRPr="00410AF4">
        <w:rPr>
          <w:bCs/>
          <w:szCs w:val="24"/>
        </w:rPr>
        <w:t>, Форум, 2009.</w:t>
      </w:r>
    </w:p>
    <w:p w:rsidR="0078694B" w:rsidRPr="00697319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7D539A">
        <w:rPr>
          <w:szCs w:val="24"/>
        </w:rPr>
        <w:t>Важнейшие концепции теории аргументации: Сборник исследований представителей амстердам</w:t>
      </w:r>
      <w:r>
        <w:rPr>
          <w:szCs w:val="24"/>
        </w:rPr>
        <w:t>ской школы / Научная</w:t>
      </w:r>
      <w:r w:rsidRPr="007D539A">
        <w:rPr>
          <w:szCs w:val="24"/>
        </w:rPr>
        <w:t xml:space="preserve"> ред. А. И. Мигунов.</w:t>
      </w:r>
      <w:r>
        <w:rPr>
          <w:szCs w:val="24"/>
        </w:rPr>
        <w:t xml:space="preserve"> –</w:t>
      </w:r>
      <w:r w:rsidRPr="007D539A">
        <w:rPr>
          <w:szCs w:val="24"/>
        </w:rPr>
        <w:t xml:space="preserve"> СПб.: СПбГУ, 2006</w:t>
      </w:r>
      <w:r>
        <w:rPr>
          <w:szCs w:val="24"/>
        </w:rPr>
        <w:t>.</w:t>
      </w:r>
    </w:p>
    <w:p w:rsidR="0078694B" w:rsidRPr="00D94CD5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D94CD5">
        <w:rPr>
          <w:szCs w:val="24"/>
        </w:rPr>
        <w:t xml:space="preserve">Герасимова А.И. Введение в теорию и практику аргументации: Учебное пособие. </w:t>
      </w:r>
      <w:r>
        <w:rPr>
          <w:szCs w:val="24"/>
        </w:rPr>
        <w:t>–</w:t>
      </w:r>
      <w:r w:rsidRPr="00D94CD5">
        <w:rPr>
          <w:szCs w:val="24"/>
        </w:rPr>
        <w:t xml:space="preserve"> М.: Университетская книга, Логос,</w:t>
      </w:r>
      <w:r>
        <w:rPr>
          <w:szCs w:val="24"/>
        </w:rPr>
        <w:t xml:space="preserve"> </w:t>
      </w:r>
      <w:r w:rsidRPr="00D94CD5">
        <w:rPr>
          <w:szCs w:val="24"/>
        </w:rPr>
        <w:t>2007</w:t>
      </w:r>
      <w:r>
        <w:rPr>
          <w:szCs w:val="24"/>
        </w:rPr>
        <w:t>.</w:t>
      </w:r>
    </w:p>
    <w:p w:rsidR="0078694B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410AF4">
        <w:rPr>
          <w:bCs/>
          <w:szCs w:val="24"/>
        </w:rPr>
        <w:t>Гусева Е.А., Леонов В.Е., Смирнова А.П. Логика и теория</w:t>
      </w:r>
      <w:r>
        <w:rPr>
          <w:b/>
          <w:szCs w:val="24"/>
        </w:rPr>
        <w:t xml:space="preserve"> </w:t>
      </w:r>
      <w:r w:rsidRPr="00410AF4">
        <w:rPr>
          <w:bCs/>
          <w:szCs w:val="24"/>
        </w:rPr>
        <w:t xml:space="preserve">аргументации: Практикум. - СПб.: </w:t>
      </w:r>
      <w:proofErr w:type="spellStart"/>
      <w:r w:rsidRPr="00410AF4">
        <w:rPr>
          <w:bCs/>
          <w:szCs w:val="24"/>
        </w:rPr>
        <w:t>СПбГИЭУ</w:t>
      </w:r>
      <w:proofErr w:type="spellEnd"/>
      <w:r w:rsidRPr="00410AF4">
        <w:rPr>
          <w:bCs/>
          <w:szCs w:val="24"/>
        </w:rPr>
        <w:t>, 2006.</w:t>
      </w:r>
    </w:p>
    <w:p w:rsidR="0078694B" w:rsidRPr="0078694B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proofErr w:type="spellStart"/>
      <w:r>
        <w:rPr>
          <w:iCs/>
          <w:color w:val="000000"/>
          <w:szCs w:val="24"/>
          <w:shd w:val="clear" w:color="auto" w:fill="FFFFFF"/>
        </w:rPr>
        <w:t>Еемерен</w:t>
      </w:r>
      <w:proofErr w:type="spellEnd"/>
      <w:r>
        <w:rPr>
          <w:iCs/>
          <w:color w:val="000000"/>
          <w:szCs w:val="24"/>
          <w:shd w:val="clear" w:color="auto" w:fill="FFFFFF"/>
        </w:rPr>
        <w:t xml:space="preserve"> Ф.</w:t>
      </w:r>
      <w:r w:rsidRPr="00D94CD5">
        <w:rPr>
          <w:iCs/>
          <w:color w:val="000000"/>
          <w:szCs w:val="24"/>
          <w:shd w:val="clear" w:color="auto" w:fill="FFFFFF"/>
        </w:rPr>
        <w:t>X</w:t>
      </w:r>
      <w:r>
        <w:rPr>
          <w:iCs/>
          <w:color w:val="000000"/>
          <w:szCs w:val="24"/>
          <w:shd w:val="clear" w:color="auto" w:fill="FFFFFF"/>
        </w:rPr>
        <w:t>.</w:t>
      </w:r>
      <w:r w:rsidRPr="00D94CD5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D94CD5">
        <w:rPr>
          <w:iCs/>
          <w:color w:val="000000"/>
          <w:szCs w:val="24"/>
          <w:shd w:val="clear" w:color="auto" w:fill="FFFFFF"/>
        </w:rPr>
        <w:t>ван</w:t>
      </w:r>
      <w:proofErr w:type="spellEnd"/>
      <w:r w:rsidRPr="00D94CD5">
        <w:rPr>
          <w:iCs/>
          <w:color w:val="000000"/>
          <w:szCs w:val="24"/>
          <w:shd w:val="clear" w:color="auto" w:fill="FFFFFF"/>
        </w:rPr>
        <w:t xml:space="preserve">, </w:t>
      </w:r>
      <w:proofErr w:type="spellStart"/>
      <w:r w:rsidRPr="00D94CD5">
        <w:rPr>
          <w:iCs/>
          <w:color w:val="000000"/>
          <w:szCs w:val="24"/>
          <w:shd w:val="clear" w:color="auto" w:fill="FFFFFF"/>
        </w:rPr>
        <w:t>Гроотендорст</w:t>
      </w:r>
      <w:proofErr w:type="spellEnd"/>
      <w:r w:rsidRPr="00D94CD5">
        <w:rPr>
          <w:rStyle w:val="apple-converted-space"/>
          <w:color w:val="000000"/>
          <w:szCs w:val="24"/>
          <w:shd w:val="clear" w:color="auto" w:fill="FFFFFF"/>
        </w:rPr>
        <w:t> </w:t>
      </w:r>
      <w:r w:rsidRPr="00D94CD5">
        <w:rPr>
          <w:color w:val="000000"/>
          <w:szCs w:val="24"/>
          <w:shd w:val="clear" w:color="auto" w:fill="FFFFFF"/>
        </w:rPr>
        <w:t>Р</w:t>
      </w:r>
      <w:r>
        <w:rPr>
          <w:color w:val="000000"/>
          <w:szCs w:val="24"/>
          <w:shd w:val="clear" w:color="auto" w:fill="FFFFFF"/>
        </w:rPr>
        <w:t>.,</w:t>
      </w:r>
      <w:r w:rsidRPr="00D94CD5">
        <w:rPr>
          <w:rStyle w:val="apple-converted-space"/>
          <w:iCs/>
          <w:color w:val="000000"/>
          <w:szCs w:val="24"/>
          <w:shd w:val="clear" w:color="auto" w:fill="FFFFFF"/>
        </w:rPr>
        <w:t> </w:t>
      </w:r>
      <w:proofErr w:type="spellStart"/>
      <w:r w:rsidRPr="00D94CD5">
        <w:rPr>
          <w:iCs/>
          <w:color w:val="000000"/>
          <w:szCs w:val="24"/>
          <w:shd w:val="clear" w:color="auto" w:fill="FFFFFF"/>
        </w:rPr>
        <w:t>Хенкенмас</w:t>
      </w:r>
      <w:proofErr w:type="spellEnd"/>
      <w:r w:rsidRPr="00D94CD5">
        <w:rPr>
          <w:iCs/>
          <w:color w:val="000000"/>
          <w:szCs w:val="24"/>
          <w:shd w:val="clear" w:color="auto" w:fill="FFFFFF"/>
        </w:rPr>
        <w:t xml:space="preserve"> Ф</w:t>
      </w:r>
      <w:r>
        <w:rPr>
          <w:iCs/>
          <w:color w:val="000000"/>
          <w:szCs w:val="24"/>
          <w:shd w:val="clear" w:color="auto" w:fill="FFFFFF"/>
        </w:rPr>
        <w:t>.</w:t>
      </w:r>
      <w:r w:rsidRPr="00D94CD5">
        <w:rPr>
          <w:iCs/>
          <w:color w:val="000000"/>
          <w:szCs w:val="24"/>
          <w:shd w:val="clear" w:color="auto" w:fill="FFFFFF"/>
        </w:rPr>
        <w:t>С</w:t>
      </w:r>
      <w:r>
        <w:rPr>
          <w:iCs/>
          <w:color w:val="000000"/>
          <w:szCs w:val="24"/>
          <w:shd w:val="clear" w:color="auto" w:fill="FFFFFF"/>
        </w:rPr>
        <w:t>.</w:t>
      </w:r>
      <w:r w:rsidRPr="00D94CD5">
        <w:rPr>
          <w:rStyle w:val="apple-converted-space"/>
          <w:color w:val="000000"/>
          <w:szCs w:val="24"/>
          <w:shd w:val="clear" w:color="auto" w:fill="FFFFFF"/>
        </w:rPr>
        <w:t> </w:t>
      </w:r>
      <w:r w:rsidRPr="00D94CD5">
        <w:rPr>
          <w:color w:val="000000"/>
          <w:szCs w:val="24"/>
          <w:shd w:val="clear" w:color="auto" w:fill="FFFFFF"/>
        </w:rPr>
        <w:t>Аргументация: анализ, проверка, представление: Учебное пособие</w:t>
      </w:r>
      <w:r>
        <w:rPr>
          <w:color w:val="000000"/>
          <w:szCs w:val="24"/>
          <w:shd w:val="clear" w:color="auto" w:fill="FFFFFF"/>
        </w:rPr>
        <w:t>.</w:t>
      </w:r>
      <w:r w:rsidRPr="00D94CD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–</w:t>
      </w:r>
      <w:r w:rsidRPr="00D94CD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D94CD5">
        <w:rPr>
          <w:color w:val="000000"/>
          <w:szCs w:val="24"/>
          <w:shd w:val="clear" w:color="auto" w:fill="FFFFFF"/>
        </w:rPr>
        <w:t>СПб</w:t>
      </w:r>
      <w:r>
        <w:rPr>
          <w:color w:val="000000"/>
          <w:szCs w:val="24"/>
          <w:shd w:val="clear" w:color="auto" w:fill="FFFFFF"/>
        </w:rPr>
        <w:t>.</w:t>
      </w:r>
      <w:r w:rsidRPr="00D94CD5">
        <w:rPr>
          <w:color w:val="000000"/>
          <w:szCs w:val="24"/>
          <w:shd w:val="clear" w:color="auto" w:fill="FFFFFF"/>
        </w:rPr>
        <w:t>:</w:t>
      </w:r>
      <w:r>
        <w:rPr>
          <w:color w:val="000000"/>
          <w:szCs w:val="24"/>
          <w:shd w:val="clear" w:color="auto" w:fill="FFFFFF"/>
        </w:rPr>
        <w:t>Издательство</w:t>
      </w:r>
      <w:proofErr w:type="spellEnd"/>
      <w:r>
        <w:rPr>
          <w:color w:val="000000"/>
          <w:szCs w:val="24"/>
          <w:shd w:val="clear" w:color="auto" w:fill="FFFFFF"/>
        </w:rPr>
        <w:t xml:space="preserve"> филологического факультета СПбГУ</w:t>
      </w:r>
      <w:r w:rsidRPr="00D94CD5">
        <w:rPr>
          <w:color w:val="000000"/>
          <w:szCs w:val="24"/>
          <w:shd w:val="clear" w:color="auto" w:fill="FFFFFF"/>
        </w:rPr>
        <w:t>, 2002</w:t>
      </w:r>
      <w:r>
        <w:rPr>
          <w:color w:val="000000"/>
          <w:szCs w:val="24"/>
          <w:shd w:val="clear" w:color="auto" w:fill="FFFFFF"/>
        </w:rPr>
        <w:t>.</w:t>
      </w:r>
    </w:p>
    <w:p w:rsidR="0078694B" w:rsidRPr="003D4E61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r w:rsidRPr="004D018D">
        <w:rPr>
          <w:szCs w:val="24"/>
        </w:rPr>
        <w:t xml:space="preserve">Зайцев Д.В. </w:t>
      </w:r>
      <w:r>
        <w:rPr>
          <w:szCs w:val="24"/>
        </w:rPr>
        <w:t>Теория и практика аргументации</w:t>
      </w:r>
      <w:r w:rsidRPr="004D018D">
        <w:rPr>
          <w:szCs w:val="24"/>
        </w:rPr>
        <w:t>:</w:t>
      </w:r>
      <w:r>
        <w:rPr>
          <w:szCs w:val="24"/>
        </w:rPr>
        <w:t xml:space="preserve"> учебное пособие</w:t>
      </w:r>
      <w:r w:rsidRPr="004D018D">
        <w:rPr>
          <w:szCs w:val="24"/>
        </w:rPr>
        <w:t xml:space="preserve">. </w:t>
      </w:r>
      <w:r>
        <w:rPr>
          <w:szCs w:val="24"/>
        </w:rPr>
        <w:t>–</w:t>
      </w:r>
      <w:r w:rsidRPr="004D018D">
        <w:rPr>
          <w:szCs w:val="24"/>
        </w:rPr>
        <w:t xml:space="preserve"> М.: ФОРУМ, 2014.</w:t>
      </w:r>
    </w:p>
    <w:p w:rsidR="003D4E61" w:rsidRPr="003D4E61" w:rsidRDefault="003D4E61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r w:rsidRPr="00A2720C">
        <w:rPr>
          <w:szCs w:val="24"/>
        </w:rPr>
        <w:t xml:space="preserve">Ивин А.А. Логика: учебник для вузов. – М.: </w:t>
      </w:r>
      <w:proofErr w:type="spellStart"/>
      <w:r w:rsidRPr="00A2720C">
        <w:rPr>
          <w:szCs w:val="24"/>
        </w:rPr>
        <w:t>Гардарики</w:t>
      </w:r>
      <w:proofErr w:type="spellEnd"/>
      <w:r w:rsidRPr="00A2720C">
        <w:rPr>
          <w:szCs w:val="24"/>
        </w:rPr>
        <w:t>, 2007.</w:t>
      </w:r>
      <w:r>
        <w:rPr>
          <w:szCs w:val="24"/>
        </w:rPr>
        <w:t xml:space="preserve"> – 347 с.</w:t>
      </w:r>
    </w:p>
    <w:p w:rsidR="003D4E61" w:rsidRPr="003D4E61" w:rsidRDefault="003D4E61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r>
        <w:rPr>
          <w:szCs w:val="24"/>
        </w:rPr>
        <w:t xml:space="preserve">Ивин А.А. Теория и практика аргументации. Элементарный курс: </w:t>
      </w:r>
      <w:proofErr w:type="spellStart"/>
      <w:r>
        <w:rPr>
          <w:szCs w:val="24"/>
        </w:rPr>
        <w:t>Учебпособие</w:t>
      </w:r>
      <w:proofErr w:type="spellEnd"/>
      <w:r>
        <w:rPr>
          <w:szCs w:val="24"/>
        </w:rPr>
        <w:t xml:space="preserve">. – М.: </w:t>
      </w:r>
      <w:proofErr w:type="spellStart"/>
      <w:r>
        <w:rPr>
          <w:szCs w:val="24"/>
        </w:rPr>
        <w:t>Гардарики</w:t>
      </w:r>
      <w:proofErr w:type="spellEnd"/>
      <w:r>
        <w:rPr>
          <w:szCs w:val="24"/>
        </w:rPr>
        <w:t>, 2007. – 220с.</w:t>
      </w:r>
    </w:p>
    <w:p w:rsidR="0078694B" w:rsidRPr="00384776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r>
        <w:rPr>
          <w:szCs w:val="24"/>
        </w:rPr>
        <w:t>Ивин А.А. Теория и практика аргументации</w:t>
      </w:r>
      <w:r w:rsidRPr="004D018D">
        <w:rPr>
          <w:szCs w:val="24"/>
        </w:rPr>
        <w:t>:</w:t>
      </w:r>
      <w:r>
        <w:rPr>
          <w:szCs w:val="24"/>
        </w:rPr>
        <w:t xml:space="preserve"> Учебник для бакалавров.</w:t>
      </w:r>
      <w:r w:rsidRPr="004D018D">
        <w:rPr>
          <w:szCs w:val="24"/>
        </w:rPr>
        <w:t xml:space="preserve"> </w:t>
      </w:r>
      <w:r>
        <w:rPr>
          <w:szCs w:val="24"/>
        </w:rPr>
        <w:t>–</w:t>
      </w:r>
      <w:r w:rsidRPr="004D018D">
        <w:rPr>
          <w:szCs w:val="24"/>
        </w:rPr>
        <w:t xml:space="preserve"> М.: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2013</w:t>
      </w:r>
      <w:r w:rsidRPr="004D018D">
        <w:rPr>
          <w:szCs w:val="24"/>
        </w:rPr>
        <w:t>.</w:t>
      </w:r>
    </w:p>
    <w:p w:rsidR="0078694B" w:rsidRPr="00697319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line="240" w:lineRule="auto"/>
        <w:ind w:left="993"/>
        <w:contextualSpacing/>
        <w:jc w:val="left"/>
        <w:rPr>
          <w:b/>
          <w:szCs w:val="24"/>
        </w:rPr>
      </w:pPr>
      <w:r w:rsidRPr="00697319">
        <w:rPr>
          <w:bCs/>
          <w:szCs w:val="24"/>
        </w:rPr>
        <w:t xml:space="preserve">Ивлев Ю.В. Теория и практика аргументации. – М.: Проспект, 2009. </w:t>
      </w:r>
    </w:p>
    <w:p w:rsidR="0078694B" w:rsidRPr="00697319" w:rsidRDefault="0078694B" w:rsidP="00BF48DA">
      <w:pPr>
        <w:pStyle w:val="af9"/>
        <w:numPr>
          <w:ilvl w:val="0"/>
          <w:numId w:val="29"/>
        </w:numPr>
        <w:spacing w:line="240" w:lineRule="auto"/>
        <w:ind w:left="993" w:right="-568"/>
        <w:jc w:val="both"/>
        <w:rPr>
          <w:szCs w:val="24"/>
        </w:rPr>
      </w:pPr>
      <w:r w:rsidRPr="00697319">
        <w:rPr>
          <w:szCs w:val="24"/>
        </w:rPr>
        <w:t xml:space="preserve">Каверин Б.И., Демидов И.Б. Логика и теория аргументации. </w:t>
      </w:r>
      <w:r>
        <w:rPr>
          <w:szCs w:val="24"/>
        </w:rPr>
        <w:t>–</w:t>
      </w:r>
      <w:r w:rsidRPr="00697319">
        <w:rPr>
          <w:szCs w:val="24"/>
        </w:rPr>
        <w:t xml:space="preserve"> М.: ЮНИТИ, 2005.</w:t>
      </w:r>
    </w:p>
    <w:p w:rsidR="0078694B" w:rsidRPr="003D1996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line="240" w:lineRule="auto"/>
        <w:ind w:left="993"/>
        <w:contextualSpacing/>
        <w:jc w:val="left"/>
        <w:rPr>
          <w:szCs w:val="24"/>
        </w:rPr>
      </w:pPr>
      <w:proofErr w:type="spellStart"/>
      <w:r w:rsidRPr="003D1996">
        <w:rPr>
          <w:szCs w:val="24"/>
        </w:rPr>
        <w:t>Кассен</w:t>
      </w:r>
      <w:proofErr w:type="spellEnd"/>
      <w:r w:rsidRPr="003D1996">
        <w:rPr>
          <w:szCs w:val="24"/>
        </w:rPr>
        <w:t xml:space="preserve"> Б.</w:t>
      </w:r>
      <w:r>
        <w:rPr>
          <w:szCs w:val="24"/>
        </w:rPr>
        <w:t xml:space="preserve"> Эффект софистики. – М.</w:t>
      </w:r>
      <w:r w:rsidRPr="003D1996">
        <w:rPr>
          <w:szCs w:val="24"/>
        </w:rPr>
        <w:t xml:space="preserve">; </w:t>
      </w:r>
      <w:r>
        <w:rPr>
          <w:szCs w:val="24"/>
        </w:rPr>
        <w:t>СПб.</w:t>
      </w:r>
      <w:r w:rsidRPr="003D1996">
        <w:rPr>
          <w:szCs w:val="24"/>
        </w:rPr>
        <w:t>:</w:t>
      </w:r>
      <w:r>
        <w:rPr>
          <w:szCs w:val="24"/>
        </w:rPr>
        <w:t xml:space="preserve"> Университетская книга, 2000.</w:t>
      </w:r>
    </w:p>
    <w:p w:rsidR="0078694B" w:rsidRPr="00410AF4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line="240" w:lineRule="auto"/>
        <w:ind w:left="993"/>
        <w:contextualSpacing/>
        <w:jc w:val="left"/>
        <w:rPr>
          <w:b/>
          <w:szCs w:val="24"/>
        </w:rPr>
      </w:pPr>
      <w:r w:rsidRPr="00697319">
        <w:rPr>
          <w:bCs/>
          <w:szCs w:val="24"/>
        </w:rPr>
        <w:t>Кобзарь В.</w:t>
      </w:r>
      <w:r w:rsidRPr="00410AF4">
        <w:rPr>
          <w:bCs/>
          <w:szCs w:val="24"/>
        </w:rPr>
        <w:t xml:space="preserve">И. Логика в вопросах и ответах. – М.: Проспект, </w:t>
      </w:r>
      <w:r>
        <w:rPr>
          <w:bCs/>
          <w:szCs w:val="24"/>
        </w:rPr>
        <w:t>2009</w:t>
      </w:r>
      <w:r w:rsidRPr="00410AF4">
        <w:rPr>
          <w:bCs/>
          <w:szCs w:val="24"/>
        </w:rPr>
        <w:t>.</w:t>
      </w:r>
    </w:p>
    <w:p w:rsidR="0078694B" w:rsidRPr="0011238A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szCs w:val="24"/>
        </w:rPr>
      </w:pPr>
      <w:r w:rsidRPr="0011238A">
        <w:rPr>
          <w:szCs w:val="24"/>
        </w:rPr>
        <w:lastRenderedPageBreak/>
        <w:t xml:space="preserve">Колесникова Э. Введение в теорию риторики. – М.: </w:t>
      </w:r>
      <w:r>
        <w:rPr>
          <w:szCs w:val="24"/>
        </w:rPr>
        <w:t>Языки славянской культуры, 2014.</w:t>
      </w:r>
    </w:p>
    <w:p w:rsidR="0078694B" w:rsidRPr="00CF453A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proofErr w:type="spellStart"/>
      <w:r w:rsidRPr="007D539A">
        <w:rPr>
          <w:szCs w:val="24"/>
        </w:rPr>
        <w:t>Конверский</w:t>
      </w:r>
      <w:proofErr w:type="spellEnd"/>
      <w:r w:rsidRPr="007D539A">
        <w:rPr>
          <w:szCs w:val="24"/>
        </w:rPr>
        <w:t xml:space="preserve"> А. Е. Логика традиционная и современная.</w:t>
      </w:r>
      <w:r>
        <w:rPr>
          <w:szCs w:val="24"/>
        </w:rPr>
        <w:t xml:space="preserve"> –</w:t>
      </w:r>
      <w:r w:rsidRPr="007D539A">
        <w:rPr>
          <w:szCs w:val="24"/>
        </w:rPr>
        <w:t xml:space="preserve"> М.: Идея-пресс, 2010.</w:t>
      </w:r>
    </w:p>
    <w:p w:rsidR="0078694B" w:rsidRPr="00384776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r w:rsidRPr="004D018D">
        <w:rPr>
          <w:szCs w:val="24"/>
        </w:rPr>
        <w:t xml:space="preserve">Кузина Е.Б. Лекции по теории аргументации. </w:t>
      </w:r>
      <w:r>
        <w:rPr>
          <w:szCs w:val="24"/>
        </w:rPr>
        <w:t>–</w:t>
      </w:r>
      <w:r w:rsidRPr="004D018D">
        <w:rPr>
          <w:szCs w:val="24"/>
        </w:rPr>
        <w:t xml:space="preserve"> М.</w:t>
      </w:r>
      <w:r w:rsidRPr="003945AC">
        <w:rPr>
          <w:szCs w:val="24"/>
        </w:rPr>
        <w:t>:</w:t>
      </w:r>
      <w:r>
        <w:rPr>
          <w:szCs w:val="24"/>
        </w:rPr>
        <w:t xml:space="preserve"> изд-во МГУ</w:t>
      </w:r>
      <w:r w:rsidRPr="004D018D">
        <w:rPr>
          <w:szCs w:val="24"/>
        </w:rPr>
        <w:t>, 2007.</w:t>
      </w:r>
    </w:p>
    <w:p w:rsidR="0078694B" w:rsidRPr="003D4E61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410AF4">
        <w:rPr>
          <w:bCs/>
          <w:szCs w:val="24"/>
        </w:rPr>
        <w:t xml:space="preserve">Москвин В.П. </w:t>
      </w:r>
      <w:proofErr w:type="spellStart"/>
      <w:r w:rsidRPr="00410AF4">
        <w:rPr>
          <w:bCs/>
          <w:szCs w:val="24"/>
        </w:rPr>
        <w:t>Аргументативная</w:t>
      </w:r>
      <w:proofErr w:type="spellEnd"/>
      <w:r w:rsidRPr="00410AF4">
        <w:rPr>
          <w:bCs/>
          <w:szCs w:val="24"/>
        </w:rPr>
        <w:t xml:space="preserve"> риторика: теоретический</w:t>
      </w:r>
      <w:r>
        <w:rPr>
          <w:b/>
          <w:szCs w:val="24"/>
        </w:rPr>
        <w:t xml:space="preserve"> к</w:t>
      </w:r>
      <w:r>
        <w:rPr>
          <w:bCs/>
          <w:szCs w:val="24"/>
        </w:rPr>
        <w:t xml:space="preserve">урс для филологов. – </w:t>
      </w:r>
      <w:r w:rsidRPr="00410AF4">
        <w:rPr>
          <w:bCs/>
          <w:szCs w:val="24"/>
        </w:rPr>
        <w:t>Ро</w:t>
      </w:r>
      <w:r w:rsidRPr="00410AF4">
        <w:rPr>
          <w:bCs/>
          <w:szCs w:val="24"/>
        </w:rPr>
        <w:t>с</w:t>
      </w:r>
      <w:r w:rsidRPr="00410AF4">
        <w:rPr>
          <w:bCs/>
          <w:szCs w:val="24"/>
        </w:rPr>
        <w:t xml:space="preserve">тов-на-Дону: </w:t>
      </w:r>
      <w:r>
        <w:rPr>
          <w:bCs/>
          <w:szCs w:val="24"/>
        </w:rPr>
        <w:t>Феникс, 2008.</w:t>
      </w:r>
    </w:p>
    <w:p w:rsidR="003D4E61" w:rsidRPr="003D4E61" w:rsidRDefault="003D4E61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>
        <w:rPr>
          <w:bCs/>
          <w:szCs w:val="24"/>
        </w:rPr>
        <w:t xml:space="preserve">Мысль и искусство аргументации /РАН. </w:t>
      </w:r>
      <w:proofErr w:type="spellStart"/>
      <w:r>
        <w:rPr>
          <w:bCs/>
          <w:szCs w:val="24"/>
        </w:rPr>
        <w:t>Ин-т</w:t>
      </w:r>
      <w:proofErr w:type="spellEnd"/>
      <w:r>
        <w:rPr>
          <w:bCs/>
          <w:szCs w:val="24"/>
        </w:rPr>
        <w:t xml:space="preserve"> философии; </w:t>
      </w:r>
      <w:proofErr w:type="spellStart"/>
      <w:r>
        <w:rPr>
          <w:bCs/>
          <w:szCs w:val="24"/>
        </w:rPr>
        <w:t>общ</w:t>
      </w:r>
      <w:proofErr w:type="gramStart"/>
      <w:r>
        <w:rPr>
          <w:bCs/>
          <w:szCs w:val="24"/>
        </w:rPr>
        <w:t>.р</w:t>
      </w:r>
      <w:proofErr w:type="gramEnd"/>
      <w:r>
        <w:rPr>
          <w:bCs/>
          <w:szCs w:val="24"/>
        </w:rPr>
        <w:t>ед</w:t>
      </w:r>
      <w:proofErr w:type="spellEnd"/>
      <w:r>
        <w:rPr>
          <w:bCs/>
          <w:szCs w:val="24"/>
        </w:rPr>
        <w:t xml:space="preserve"> Герасимова И.А. – М.: Прогресс-Традиция, 2003. – 393 с.</w:t>
      </w:r>
    </w:p>
    <w:p w:rsidR="0078694B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410AF4">
        <w:rPr>
          <w:bCs/>
          <w:szCs w:val="24"/>
        </w:rPr>
        <w:t>Никифоров А.Л. Логика и теория аргументации: вводный</w:t>
      </w:r>
      <w:r>
        <w:rPr>
          <w:b/>
          <w:szCs w:val="24"/>
        </w:rPr>
        <w:t xml:space="preserve"> </w:t>
      </w:r>
      <w:r>
        <w:rPr>
          <w:bCs/>
          <w:szCs w:val="24"/>
        </w:rPr>
        <w:t>курс: учебное пособие. – М.</w:t>
      </w:r>
      <w:r w:rsidRPr="00410AF4">
        <w:rPr>
          <w:bCs/>
          <w:szCs w:val="24"/>
        </w:rPr>
        <w:t>:</w:t>
      </w:r>
      <w:r>
        <w:rPr>
          <w:bCs/>
          <w:szCs w:val="24"/>
        </w:rPr>
        <w:t xml:space="preserve"> </w:t>
      </w:r>
      <w:r w:rsidRPr="00410AF4">
        <w:rPr>
          <w:bCs/>
          <w:szCs w:val="24"/>
        </w:rPr>
        <w:t>Изд-во УРАО, 2003.</w:t>
      </w:r>
    </w:p>
    <w:p w:rsidR="0078694B" w:rsidRPr="00410AF4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7D539A">
        <w:rPr>
          <w:szCs w:val="24"/>
        </w:rPr>
        <w:t>Поварнин С. И. Искусство спора: о теории и практике спора.</w:t>
      </w:r>
      <w:r>
        <w:rPr>
          <w:szCs w:val="24"/>
        </w:rPr>
        <w:t xml:space="preserve"> – </w:t>
      </w:r>
      <w:r w:rsidRPr="007D539A">
        <w:rPr>
          <w:szCs w:val="24"/>
        </w:rPr>
        <w:t>М.</w:t>
      </w:r>
      <w:r w:rsidRPr="00CF453A">
        <w:rPr>
          <w:szCs w:val="24"/>
        </w:rPr>
        <w:t>;</w:t>
      </w:r>
      <w:r>
        <w:rPr>
          <w:szCs w:val="24"/>
        </w:rPr>
        <w:t xml:space="preserve"> </w:t>
      </w:r>
      <w:r w:rsidRPr="007D539A">
        <w:rPr>
          <w:szCs w:val="24"/>
        </w:rPr>
        <w:t xml:space="preserve">СПб.: </w:t>
      </w:r>
      <w:proofErr w:type="spellStart"/>
      <w:r w:rsidRPr="007D539A">
        <w:rPr>
          <w:szCs w:val="24"/>
        </w:rPr>
        <w:t>Терра</w:t>
      </w:r>
      <w:proofErr w:type="spellEnd"/>
      <w:r w:rsidRPr="007D539A">
        <w:rPr>
          <w:szCs w:val="24"/>
        </w:rPr>
        <w:t>, Книжный клуб, 2009.</w:t>
      </w:r>
    </w:p>
    <w:p w:rsidR="0078694B" w:rsidRPr="00697319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697319">
        <w:rPr>
          <w:szCs w:val="24"/>
        </w:rPr>
        <w:t>Родос В. Правил</w:t>
      </w:r>
      <w:r>
        <w:rPr>
          <w:szCs w:val="24"/>
        </w:rPr>
        <w:t xml:space="preserve">а дискуссии и уловки в споре. – </w:t>
      </w:r>
      <w:r w:rsidRPr="00697319">
        <w:rPr>
          <w:szCs w:val="24"/>
        </w:rPr>
        <w:t>М</w:t>
      </w:r>
      <w:r>
        <w:rPr>
          <w:szCs w:val="24"/>
        </w:rPr>
        <w:t>.</w:t>
      </w:r>
      <w:r w:rsidRPr="00697319">
        <w:rPr>
          <w:szCs w:val="24"/>
        </w:rPr>
        <w:t>:</w:t>
      </w:r>
      <w:r>
        <w:rPr>
          <w:szCs w:val="24"/>
        </w:rPr>
        <w:t xml:space="preserve"> </w:t>
      </w:r>
      <w:r w:rsidRPr="00697319">
        <w:rPr>
          <w:szCs w:val="24"/>
        </w:rPr>
        <w:t>Идея-Пресс, 2006</w:t>
      </w:r>
      <w:r>
        <w:rPr>
          <w:szCs w:val="24"/>
        </w:rPr>
        <w:t>.</w:t>
      </w:r>
    </w:p>
    <w:p w:rsidR="0078694B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proofErr w:type="spellStart"/>
      <w:r w:rsidRPr="00697319">
        <w:rPr>
          <w:bCs/>
          <w:szCs w:val="24"/>
        </w:rPr>
        <w:t>Рузавин</w:t>
      </w:r>
      <w:proofErr w:type="spellEnd"/>
      <w:r w:rsidRPr="00697319">
        <w:rPr>
          <w:bCs/>
          <w:szCs w:val="24"/>
        </w:rPr>
        <w:t xml:space="preserve"> Г.И. Основы логики и аргументации: учебное</w:t>
      </w:r>
      <w:r w:rsidRPr="00410AF4">
        <w:rPr>
          <w:bCs/>
          <w:szCs w:val="24"/>
        </w:rPr>
        <w:t xml:space="preserve"> пособие для студентов вузов обучающихся по гум</w:t>
      </w:r>
      <w:r>
        <w:rPr>
          <w:bCs/>
          <w:szCs w:val="24"/>
        </w:rPr>
        <w:t>анитар</w:t>
      </w:r>
      <w:r w:rsidRPr="00410AF4">
        <w:rPr>
          <w:bCs/>
          <w:szCs w:val="24"/>
        </w:rPr>
        <w:t>ным специальностям. – М.: ЮНИТИ – ДАНА, 2007.</w:t>
      </w:r>
    </w:p>
    <w:p w:rsidR="0078694B" w:rsidRPr="00CF453A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>
        <w:rPr>
          <w:szCs w:val="24"/>
        </w:rPr>
        <w:t xml:space="preserve">Скачков А. С. Логика и теория аргументации: Методические указания, курс лекций, домашние задания. – Омск: </w:t>
      </w:r>
      <w:proofErr w:type="spellStart"/>
      <w:r>
        <w:rPr>
          <w:szCs w:val="24"/>
        </w:rPr>
        <w:t>ОмГТУ</w:t>
      </w:r>
      <w:proofErr w:type="spellEnd"/>
      <w:r>
        <w:rPr>
          <w:szCs w:val="24"/>
        </w:rPr>
        <w:t>, 2005.</w:t>
      </w:r>
    </w:p>
    <w:p w:rsidR="0078694B" w:rsidRPr="00384776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rPr>
          <w:bCs/>
          <w:szCs w:val="24"/>
        </w:rPr>
      </w:pPr>
      <w:proofErr w:type="spellStart"/>
      <w:r>
        <w:rPr>
          <w:szCs w:val="24"/>
        </w:rPr>
        <w:t>Стернин</w:t>
      </w:r>
      <w:proofErr w:type="spellEnd"/>
      <w:r>
        <w:rPr>
          <w:szCs w:val="24"/>
        </w:rPr>
        <w:t xml:space="preserve"> И.А. Практическая риторика в объяснениях и упражнениях – Воронеж</w:t>
      </w:r>
      <w:r w:rsidRPr="004D018D">
        <w:rPr>
          <w:szCs w:val="24"/>
        </w:rPr>
        <w:t>:</w:t>
      </w:r>
      <w:r>
        <w:rPr>
          <w:szCs w:val="24"/>
        </w:rPr>
        <w:t xml:space="preserve"> «И</w:t>
      </w:r>
      <w:r>
        <w:rPr>
          <w:szCs w:val="24"/>
        </w:rPr>
        <w:t>с</w:t>
      </w:r>
      <w:r>
        <w:rPr>
          <w:szCs w:val="24"/>
        </w:rPr>
        <w:t>токи», 2011.</w:t>
      </w:r>
    </w:p>
    <w:p w:rsidR="0078694B" w:rsidRPr="00697319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>
        <w:rPr>
          <w:szCs w:val="24"/>
        </w:rPr>
        <w:t xml:space="preserve">Фишер Р., </w:t>
      </w:r>
      <w:proofErr w:type="spellStart"/>
      <w:r>
        <w:rPr>
          <w:szCs w:val="24"/>
        </w:rPr>
        <w:t>Юри</w:t>
      </w:r>
      <w:proofErr w:type="spellEnd"/>
      <w:r>
        <w:rPr>
          <w:szCs w:val="24"/>
        </w:rPr>
        <w:t xml:space="preserve"> У. Путь к согласию, или переговоры без поражения. – М.</w:t>
      </w:r>
      <w:r w:rsidRPr="00697319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Св</w:t>
      </w:r>
      <w:r>
        <w:rPr>
          <w:szCs w:val="24"/>
          <w:lang w:val="en-US"/>
        </w:rPr>
        <w:t>i</w:t>
      </w:r>
      <w:proofErr w:type="spellEnd"/>
      <w:r>
        <w:rPr>
          <w:szCs w:val="24"/>
        </w:rPr>
        <w:t>т , 2001.</w:t>
      </w:r>
    </w:p>
    <w:p w:rsidR="0078694B" w:rsidRPr="003D1996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szCs w:val="24"/>
        </w:rPr>
      </w:pPr>
      <w:r w:rsidRPr="003D1996">
        <w:rPr>
          <w:bCs/>
          <w:szCs w:val="24"/>
        </w:rPr>
        <w:t xml:space="preserve">Хоменко И.В. Логика. Теория и практика аргументации. – </w:t>
      </w:r>
      <w:r w:rsidRPr="003D1996">
        <w:rPr>
          <w:szCs w:val="24"/>
        </w:rPr>
        <w:t xml:space="preserve"> </w:t>
      </w:r>
      <w:r w:rsidRPr="003D1996">
        <w:rPr>
          <w:bCs/>
          <w:szCs w:val="24"/>
        </w:rPr>
        <w:t xml:space="preserve">М.: </w:t>
      </w:r>
      <w:proofErr w:type="spellStart"/>
      <w:r w:rsidRPr="003D1996">
        <w:rPr>
          <w:bCs/>
          <w:szCs w:val="24"/>
        </w:rPr>
        <w:t>Юрайт</w:t>
      </w:r>
      <w:proofErr w:type="spellEnd"/>
      <w:r w:rsidRPr="003D1996">
        <w:rPr>
          <w:bCs/>
          <w:szCs w:val="24"/>
        </w:rPr>
        <w:t>, 2010.</w:t>
      </w:r>
    </w:p>
    <w:p w:rsidR="0078694B" w:rsidRPr="003D1996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szCs w:val="24"/>
        </w:rPr>
      </w:pPr>
      <w:r w:rsidRPr="003D1996">
        <w:rPr>
          <w:szCs w:val="24"/>
        </w:rPr>
        <w:t xml:space="preserve">Цицерон М.Т. </w:t>
      </w:r>
      <w:r>
        <w:rPr>
          <w:szCs w:val="24"/>
        </w:rPr>
        <w:t>Об ораторском мастерстве. – М.</w:t>
      </w:r>
      <w:r w:rsidRPr="003D1996">
        <w:rPr>
          <w:szCs w:val="24"/>
        </w:rPr>
        <w:t>:</w:t>
      </w:r>
      <w:r>
        <w:rPr>
          <w:szCs w:val="24"/>
        </w:rPr>
        <w:t xml:space="preserve"> Генеральный директор, 2010.</w:t>
      </w:r>
    </w:p>
    <w:p w:rsidR="0078694B" w:rsidRPr="008C7EE7" w:rsidRDefault="0078694B" w:rsidP="00BF48DA">
      <w:pPr>
        <w:pStyle w:val="32"/>
        <w:numPr>
          <w:ilvl w:val="0"/>
          <w:numId w:val="29"/>
        </w:numPr>
        <w:tabs>
          <w:tab w:val="left" w:pos="993"/>
        </w:tabs>
        <w:spacing w:after="120" w:line="240" w:lineRule="auto"/>
        <w:ind w:left="993"/>
        <w:contextualSpacing/>
        <w:jc w:val="left"/>
        <w:rPr>
          <w:b/>
          <w:szCs w:val="24"/>
        </w:rPr>
      </w:pPr>
      <w:r w:rsidRPr="00410AF4">
        <w:rPr>
          <w:bCs/>
          <w:szCs w:val="24"/>
        </w:rPr>
        <w:t>Шипунова О.Д. Логика и теория аргументации: учебное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пособие. – М.: </w:t>
      </w:r>
      <w:proofErr w:type="spellStart"/>
      <w:r>
        <w:rPr>
          <w:bCs/>
          <w:szCs w:val="24"/>
        </w:rPr>
        <w:t>Гардарики</w:t>
      </w:r>
      <w:proofErr w:type="spellEnd"/>
      <w:r>
        <w:rPr>
          <w:bCs/>
          <w:szCs w:val="24"/>
        </w:rPr>
        <w:t xml:space="preserve">, </w:t>
      </w:r>
      <w:r w:rsidRPr="00410AF4">
        <w:rPr>
          <w:bCs/>
          <w:szCs w:val="24"/>
        </w:rPr>
        <w:t>2005.</w:t>
      </w:r>
    </w:p>
    <w:p w:rsidR="00CF7167" w:rsidRPr="00650754" w:rsidRDefault="00CF7167" w:rsidP="00CF7167">
      <w:pPr>
        <w:pStyle w:val="32"/>
        <w:widowControl w:val="0"/>
        <w:spacing w:line="240" w:lineRule="auto"/>
        <w:ind w:left="0" w:firstLine="0"/>
        <w:contextualSpacing/>
        <w:jc w:val="center"/>
        <w:rPr>
          <w:b/>
          <w:bCs/>
          <w:szCs w:val="24"/>
        </w:rPr>
      </w:pPr>
    </w:p>
    <w:p w:rsidR="00CF7167" w:rsidRPr="00430B39" w:rsidRDefault="00CF7167" w:rsidP="00CF7167">
      <w:pPr>
        <w:pStyle w:val="32"/>
        <w:widowControl w:val="0"/>
        <w:spacing w:line="240" w:lineRule="auto"/>
        <w:ind w:left="0" w:firstLine="0"/>
        <w:contextualSpacing/>
        <w:jc w:val="center"/>
        <w:rPr>
          <w:b/>
          <w:bCs/>
          <w:szCs w:val="24"/>
        </w:rPr>
      </w:pPr>
      <w:r w:rsidRPr="00430B39">
        <w:rPr>
          <w:b/>
          <w:bCs/>
          <w:szCs w:val="24"/>
        </w:rPr>
        <w:t xml:space="preserve">8. </w:t>
      </w:r>
      <w:r w:rsidRPr="00430B39">
        <w:rPr>
          <w:b/>
          <w:bCs/>
          <w:caps/>
          <w:szCs w:val="24"/>
        </w:rPr>
        <w:t>П</w:t>
      </w:r>
      <w:r w:rsidRPr="00430B39">
        <w:rPr>
          <w:b/>
          <w:caps/>
        </w:rPr>
        <w:t>ЕРЕЧЕНЬ РЕСУРСОВ СЕТИ ИНТЕРНЕТ, РЕКОМЕНДУЕМЫХ ДЛЯ САМОСТОЯТЕЛЬНОЙ РАБОТЫ ПРИ ОСВОЕНИИ ДИСЦИПЛИНЫ</w:t>
      </w:r>
      <w:bookmarkEnd w:id="8"/>
    </w:p>
    <w:p w:rsidR="00CF7167" w:rsidRDefault="00CF7167" w:rsidP="00CF7167"/>
    <w:p w:rsidR="00CF7167" w:rsidRPr="00993C3A" w:rsidRDefault="00CF7167" w:rsidP="00CF7167">
      <w:pPr>
        <w:ind w:left="709" w:firstLine="284"/>
        <w:rPr>
          <w:szCs w:val="24"/>
        </w:rPr>
      </w:pPr>
      <w:r w:rsidRPr="00993C3A">
        <w:rPr>
          <w:szCs w:val="24"/>
        </w:rPr>
        <w:t xml:space="preserve">1. Ивин А.А. Логика. Учебное пособие. Издание 2-е. – М., 1998. </w:t>
      </w:r>
    </w:p>
    <w:p w:rsidR="00CF7167" w:rsidRPr="00993C3A" w:rsidRDefault="00CF7167" w:rsidP="00CF7167">
      <w:pPr>
        <w:ind w:left="709" w:firstLine="284"/>
        <w:rPr>
          <w:szCs w:val="24"/>
        </w:rPr>
      </w:pPr>
      <w:r w:rsidRPr="00993C3A">
        <w:rPr>
          <w:szCs w:val="24"/>
        </w:rPr>
        <w:t xml:space="preserve">    </w:t>
      </w:r>
      <w:r w:rsidRPr="00993C3A">
        <w:rPr>
          <w:szCs w:val="24"/>
          <w:lang w:val="en-US"/>
        </w:rPr>
        <w:t>http</w:t>
      </w:r>
      <w:r w:rsidRPr="00993C3A">
        <w:rPr>
          <w:szCs w:val="24"/>
        </w:rPr>
        <w:t>://</w:t>
      </w:r>
      <w:r w:rsidRPr="00993C3A">
        <w:rPr>
          <w:szCs w:val="24"/>
          <w:lang w:val="en-US"/>
        </w:rPr>
        <w:t>www</w:t>
      </w:r>
      <w:r w:rsidRPr="00993C3A">
        <w:rPr>
          <w:szCs w:val="24"/>
        </w:rPr>
        <w:t>.</w:t>
      </w:r>
      <w:proofErr w:type="spellStart"/>
      <w:r w:rsidRPr="00993C3A">
        <w:rPr>
          <w:szCs w:val="24"/>
          <w:lang w:val="en-US"/>
        </w:rPr>
        <w:t>gumer</w:t>
      </w:r>
      <w:proofErr w:type="spellEnd"/>
      <w:r w:rsidRPr="00993C3A">
        <w:rPr>
          <w:szCs w:val="24"/>
        </w:rPr>
        <w:t>.</w:t>
      </w:r>
      <w:r w:rsidRPr="00993C3A">
        <w:rPr>
          <w:szCs w:val="24"/>
          <w:lang w:val="en-US"/>
        </w:rPr>
        <w:t>info</w:t>
      </w:r>
      <w:r w:rsidRPr="00993C3A">
        <w:rPr>
          <w:szCs w:val="24"/>
        </w:rPr>
        <w:t>/</w:t>
      </w:r>
      <w:proofErr w:type="spellStart"/>
      <w:r w:rsidRPr="00993C3A">
        <w:rPr>
          <w:szCs w:val="24"/>
          <w:lang w:val="en-US"/>
        </w:rPr>
        <w:t>bibliotek</w:t>
      </w:r>
      <w:proofErr w:type="spellEnd"/>
      <w:r w:rsidRPr="00993C3A">
        <w:rPr>
          <w:szCs w:val="24"/>
        </w:rPr>
        <w:t>_</w:t>
      </w:r>
      <w:proofErr w:type="spellStart"/>
      <w:r w:rsidRPr="00993C3A">
        <w:rPr>
          <w:szCs w:val="24"/>
          <w:lang w:val="en-US"/>
        </w:rPr>
        <w:t>Buks</w:t>
      </w:r>
      <w:proofErr w:type="spellEnd"/>
      <w:r w:rsidRPr="00993C3A">
        <w:rPr>
          <w:szCs w:val="24"/>
        </w:rPr>
        <w:t>/</w:t>
      </w:r>
      <w:r w:rsidRPr="00993C3A">
        <w:rPr>
          <w:szCs w:val="24"/>
          <w:lang w:val="en-US"/>
        </w:rPr>
        <w:t>Culture</w:t>
      </w:r>
      <w:r w:rsidRPr="00993C3A">
        <w:rPr>
          <w:szCs w:val="24"/>
        </w:rPr>
        <w:t>/</w:t>
      </w:r>
      <w:proofErr w:type="spellStart"/>
      <w:r w:rsidRPr="00993C3A">
        <w:rPr>
          <w:szCs w:val="24"/>
          <w:lang w:val="en-US"/>
        </w:rPr>
        <w:t>Ivin</w:t>
      </w:r>
      <w:proofErr w:type="spellEnd"/>
      <w:r w:rsidRPr="00993C3A">
        <w:rPr>
          <w:szCs w:val="24"/>
        </w:rPr>
        <w:t>/_</w:t>
      </w:r>
      <w:r w:rsidRPr="00993C3A">
        <w:rPr>
          <w:szCs w:val="24"/>
          <w:lang w:val="en-US"/>
        </w:rPr>
        <w:t>Index</w:t>
      </w:r>
      <w:r w:rsidRPr="00993C3A">
        <w:rPr>
          <w:szCs w:val="24"/>
        </w:rPr>
        <w:t>.</w:t>
      </w:r>
      <w:proofErr w:type="spellStart"/>
      <w:r w:rsidRPr="00993C3A">
        <w:rPr>
          <w:szCs w:val="24"/>
          <w:lang w:val="en-US"/>
        </w:rPr>
        <w:t>php</w:t>
      </w:r>
      <w:proofErr w:type="spellEnd"/>
      <w:r w:rsidRPr="00993C3A">
        <w:rPr>
          <w:szCs w:val="24"/>
        </w:rPr>
        <w:t xml:space="preserve">, свободный </w:t>
      </w:r>
    </w:p>
    <w:p w:rsidR="00CF7167" w:rsidRPr="00993C3A" w:rsidRDefault="00CF7167" w:rsidP="00CF7167">
      <w:pPr>
        <w:ind w:left="709" w:firstLine="284"/>
        <w:rPr>
          <w:szCs w:val="24"/>
        </w:rPr>
      </w:pPr>
      <w:r w:rsidRPr="00993C3A">
        <w:rPr>
          <w:szCs w:val="24"/>
        </w:rPr>
        <w:t xml:space="preserve">    2. Халин С.М., </w:t>
      </w:r>
      <w:proofErr w:type="spellStart"/>
      <w:r w:rsidRPr="00993C3A">
        <w:rPr>
          <w:szCs w:val="24"/>
        </w:rPr>
        <w:t>Гусакова</w:t>
      </w:r>
      <w:proofErr w:type="spellEnd"/>
      <w:r w:rsidRPr="00993C3A">
        <w:rPr>
          <w:szCs w:val="24"/>
        </w:rPr>
        <w:t xml:space="preserve"> Т.Ф., Суворова Л.Г. Хрестоматия по логике. Учебное п</w:t>
      </w:r>
      <w:r w:rsidRPr="00993C3A">
        <w:rPr>
          <w:szCs w:val="24"/>
        </w:rPr>
        <w:t>о</w:t>
      </w:r>
      <w:r w:rsidRPr="00993C3A">
        <w:rPr>
          <w:szCs w:val="24"/>
        </w:rPr>
        <w:t xml:space="preserve">собие для </w:t>
      </w:r>
      <w:proofErr w:type="spellStart"/>
      <w:r w:rsidRPr="00993C3A">
        <w:rPr>
          <w:szCs w:val="24"/>
        </w:rPr>
        <w:t>дистантного</w:t>
      </w:r>
      <w:proofErr w:type="spellEnd"/>
      <w:r w:rsidRPr="00993C3A">
        <w:rPr>
          <w:szCs w:val="24"/>
        </w:rPr>
        <w:t xml:space="preserve"> обучения. — Тюмень:, 2005. — http:// </w:t>
      </w:r>
      <w:hyperlink r:id="rId16" w:history="1">
        <w:r w:rsidRPr="00993C3A">
          <w:rPr>
            <w:rStyle w:val="af3"/>
            <w:szCs w:val="24"/>
          </w:rPr>
          <w:t>www.philosophy.ru/library/library.html</w:t>
        </w:r>
      </w:hyperlink>
      <w:r w:rsidRPr="00993C3A">
        <w:rPr>
          <w:szCs w:val="24"/>
        </w:rPr>
        <w:t xml:space="preserve">, свободный </w:t>
      </w:r>
    </w:p>
    <w:p w:rsidR="00CF7167" w:rsidRPr="00993C3A" w:rsidRDefault="00CF7167" w:rsidP="00CF7167">
      <w:pPr>
        <w:ind w:left="709" w:firstLine="284"/>
        <w:rPr>
          <w:szCs w:val="24"/>
        </w:rPr>
      </w:pPr>
      <w:r w:rsidRPr="00993C3A">
        <w:rPr>
          <w:szCs w:val="24"/>
        </w:rPr>
        <w:t xml:space="preserve">    3. </w:t>
      </w:r>
      <w:proofErr w:type="spellStart"/>
      <w:r w:rsidRPr="00993C3A">
        <w:rPr>
          <w:szCs w:val="24"/>
        </w:rPr>
        <w:t>Мордовцева</w:t>
      </w:r>
      <w:proofErr w:type="spellEnd"/>
      <w:r w:rsidRPr="00993C3A">
        <w:rPr>
          <w:szCs w:val="24"/>
        </w:rPr>
        <w:t xml:space="preserve"> Т.В. Логика. Электронный учебник. – Таганрог, 2006. </w:t>
      </w:r>
      <w:r w:rsidRPr="00993C3A">
        <w:rPr>
          <w:szCs w:val="24"/>
          <w:lang w:val="en-US"/>
        </w:rPr>
        <w:t>HTML</w:t>
      </w:r>
      <w:r w:rsidRPr="00993C3A">
        <w:rPr>
          <w:szCs w:val="24"/>
        </w:rPr>
        <w:t xml:space="preserve"> ра</w:t>
      </w:r>
      <w:r w:rsidRPr="00993C3A">
        <w:rPr>
          <w:szCs w:val="24"/>
        </w:rPr>
        <w:t>з</w:t>
      </w:r>
      <w:r w:rsidRPr="00993C3A">
        <w:rPr>
          <w:szCs w:val="24"/>
        </w:rPr>
        <w:t xml:space="preserve">метка. http://filam.ru/view_manuel.php?id=106, свободный </w:t>
      </w:r>
    </w:p>
    <w:p w:rsidR="00CF7167" w:rsidRDefault="00CF7167" w:rsidP="00CF7167">
      <w:pPr>
        <w:pStyle w:val="a9"/>
        <w:spacing w:line="240" w:lineRule="auto"/>
        <w:ind w:left="0" w:firstLine="284"/>
      </w:pPr>
    </w:p>
    <w:p w:rsidR="00CF7167" w:rsidRPr="00CE244D" w:rsidRDefault="00CF7167" w:rsidP="00CF7167">
      <w:pPr>
        <w:pStyle w:val="a9"/>
        <w:spacing w:line="240" w:lineRule="auto"/>
        <w:ind w:left="0" w:firstLine="0"/>
      </w:pPr>
    </w:p>
    <w:p w:rsidR="00CF7167" w:rsidRDefault="00CF7167" w:rsidP="00CF7167"/>
    <w:p w:rsidR="00CF7167" w:rsidRDefault="00CF7167" w:rsidP="00CF7167"/>
    <w:p w:rsidR="00CF7167" w:rsidRPr="003A372D" w:rsidRDefault="00CF7167" w:rsidP="00CF7167"/>
    <w:p w:rsidR="00CF7167" w:rsidRPr="00A10876" w:rsidRDefault="00CF7167" w:rsidP="00CF7167">
      <w:pPr>
        <w:pStyle w:val="10"/>
        <w:keepNext w:val="0"/>
        <w:widowControl w:val="0"/>
        <w:spacing w:before="0" w:after="0"/>
        <w:jc w:val="center"/>
      </w:pPr>
      <w:bookmarkStart w:id="9" w:name="_Toc449460521"/>
      <w:r w:rsidRPr="00A10876">
        <w:rPr>
          <w:caps w:val="0"/>
        </w:rPr>
        <w:t>9. МЕТОДИЧЕСКИЕ УКАЗАНИЯ ДЛЯ СТУДЕНТОВ ПО ОСВОЕНИЮ ДИСЦИПЛИНЫ</w:t>
      </w:r>
      <w:bookmarkEnd w:id="9"/>
    </w:p>
    <w:p w:rsidR="00CF7167" w:rsidRPr="00CE244D" w:rsidRDefault="00CF7167" w:rsidP="00CF7167">
      <w:pPr>
        <w:pStyle w:val="32"/>
        <w:widowControl w:val="0"/>
        <w:spacing w:line="240" w:lineRule="auto"/>
        <w:ind w:firstLine="709"/>
        <w:rPr>
          <w:b/>
          <w:szCs w:val="24"/>
        </w:rPr>
      </w:pPr>
    </w:p>
    <w:p w:rsidR="00CF7167" w:rsidRPr="00CE244D" w:rsidRDefault="00CF7167" w:rsidP="00CF7167">
      <w:pPr>
        <w:widowControl w:val="0"/>
        <w:ind w:firstLine="708"/>
        <w:jc w:val="both"/>
      </w:pPr>
    </w:p>
    <w:p w:rsidR="00CF7167" w:rsidRPr="00CE244D" w:rsidRDefault="00CF7167" w:rsidP="00CF7167">
      <w:pPr>
        <w:ind w:left="360"/>
        <w:jc w:val="both"/>
      </w:pPr>
      <w:r w:rsidRPr="00CE244D">
        <w:t>Преподавание дисциплины основано  на  личностно ориентированной  технологии образования, сочетающей  два равноправных аспекта этого процесса: обучение и учение. С учетом этого, в учебные материалы дисциплины  включена  информация  нескольких видов:</w:t>
      </w:r>
    </w:p>
    <w:p w:rsidR="00CF7167" w:rsidRPr="00CE244D" w:rsidRDefault="00CF7167" w:rsidP="00CF7167">
      <w:pPr>
        <w:pStyle w:val="af9"/>
        <w:numPr>
          <w:ilvl w:val="0"/>
          <w:numId w:val="25"/>
        </w:numPr>
        <w:tabs>
          <w:tab w:val="left" w:pos="851"/>
        </w:tabs>
        <w:spacing w:line="240" w:lineRule="auto"/>
        <w:ind w:left="357" w:hanging="357"/>
        <w:jc w:val="both"/>
        <w:rPr>
          <w:szCs w:val="24"/>
        </w:rPr>
      </w:pPr>
      <w:r w:rsidRPr="00CE244D">
        <w:rPr>
          <w:szCs w:val="24"/>
        </w:rPr>
        <w:t>информация справочного характера, излагающая факты и связи между ключевыми п</w:t>
      </w:r>
      <w:r w:rsidRPr="00CE244D">
        <w:rPr>
          <w:szCs w:val="24"/>
        </w:rPr>
        <w:t>о</w:t>
      </w:r>
      <w:r w:rsidRPr="00CE244D">
        <w:rPr>
          <w:szCs w:val="24"/>
        </w:rPr>
        <w:t>ложениями изучаемой дисциплины и следующими за ней специальными дисциплинами,</w:t>
      </w:r>
    </w:p>
    <w:p w:rsidR="00CF7167" w:rsidRPr="00CE244D" w:rsidRDefault="00CF7167" w:rsidP="00CF7167">
      <w:pPr>
        <w:pStyle w:val="af9"/>
        <w:numPr>
          <w:ilvl w:val="0"/>
          <w:numId w:val="25"/>
        </w:numPr>
        <w:tabs>
          <w:tab w:val="left" w:pos="851"/>
        </w:tabs>
        <w:spacing w:line="240" w:lineRule="auto"/>
        <w:ind w:left="357" w:hanging="357"/>
        <w:jc w:val="both"/>
        <w:rPr>
          <w:szCs w:val="24"/>
        </w:rPr>
      </w:pPr>
      <w:r w:rsidRPr="00CE244D">
        <w:rPr>
          <w:szCs w:val="24"/>
        </w:rPr>
        <w:t>информация, помогающая самообразованию. Это,  имеющиеся в лекционном разделе модуля текстовые пояснения, указания, примечания, комментарии, помогающие усвоить лекционный курс.</w:t>
      </w:r>
    </w:p>
    <w:p w:rsidR="00CF7167" w:rsidRPr="00CE244D" w:rsidRDefault="00CF7167" w:rsidP="00CF7167">
      <w:pPr>
        <w:ind w:firstLine="708"/>
        <w:jc w:val="both"/>
      </w:pPr>
      <w:r w:rsidRPr="00CE244D">
        <w:lastRenderedPageBreak/>
        <w:t>Дисциплина построена по модульному принципу, каждый модуль представляет собой логически завершенный раздел курса.</w:t>
      </w:r>
    </w:p>
    <w:p w:rsidR="00CF7167" w:rsidRPr="00CE244D" w:rsidRDefault="00CF7167" w:rsidP="00CF7167">
      <w:pPr>
        <w:ind w:firstLine="708"/>
        <w:jc w:val="both"/>
      </w:pPr>
      <w:r w:rsidRPr="00CE244D">
        <w:t>На первом занятии каждый студент получает в электронном виде полный комплекс учебно-методических материалов по дисциплине, включающий  программу, лекционный курс.</w:t>
      </w:r>
    </w:p>
    <w:p w:rsidR="00CF7167" w:rsidRPr="00CE244D" w:rsidRDefault="00CF7167" w:rsidP="00CF7167">
      <w:pPr>
        <w:ind w:firstLine="708"/>
        <w:jc w:val="both"/>
      </w:pPr>
      <w:r w:rsidRPr="00CE244D">
        <w:t>Лекционные занятия посвящены рассмотрению ключевых, базовых положений курса и  разъяснению учебных заданий, выносимых на самостоятельную проработку.</w:t>
      </w:r>
    </w:p>
    <w:p w:rsidR="00CF7167" w:rsidRPr="00CE244D" w:rsidRDefault="00CF7167" w:rsidP="00CF7167">
      <w:pPr>
        <w:ind w:firstLine="680"/>
        <w:jc w:val="both"/>
      </w:pPr>
      <w:r w:rsidRPr="00CE244D">
        <w:t>Семинарские занятия  проводятся для закрепления усвоенной информации, приобрет</w:t>
      </w:r>
      <w:r w:rsidRPr="00CE244D">
        <w:t>е</w:t>
      </w:r>
      <w:r w:rsidRPr="00CE244D">
        <w:t>ния навыков ее применения для решения практических задач в предметной области дисципл</w:t>
      </w:r>
      <w:r w:rsidRPr="00CE244D">
        <w:t>и</w:t>
      </w:r>
      <w:r w:rsidRPr="00CE244D">
        <w:t>ны.</w:t>
      </w:r>
    </w:p>
    <w:p w:rsidR="00CF7167" w:rsidRPr="00CE244D" w:rsidRDefault="00CF7167" w:rsidP="00CF7167">
      <w:pPr>
        <w:ind w:firstLine="708"/>
        <w:jc w:val="both"/>
        <w:rPr>
          <w:bCs/>
        </w:rPr>
      </w:pPr>
      <w:r w:rsidRPr="00CE244D">
        <w:rPr>
          <w:bCs/>
        </w:rPr>
        <w:t>Самостоятельная работа  студентов включает проработку лекционного курса, выполн</w:t>
      </w:r>
      <w:r w:rsidRPr="00CE244D">
        <w:rPr>
          <w:bCs/>
        </w:rPr>
        <w:t>е</w:t>
      </w:r>
      <w:r w:rsidRPr="00CE244D">
        <w:rPr>
          <w:bCs/>
        </w:rPr>
        <w:t>ние домашних заданий, подготовку к контрольным работам.</w:t>
      </w:r>
    </w:p>
    <w:p w:rsidR="00CF7167" w:rsidRPr="00CE244D" w:rsidRDefault="00CF7167" w:rsidP="00CF7167">
      <w:pPr>
        <w:ind w:firstLine="708"/>
        <w:jc w:val="both"/>
      </w:pPr>
      <w:r w:rsidRPr="00CE244D">
        <w:t>Текущий контроль самостоятельной работы студентов проводится на семинарских зан</w:t>
      </w:r>
      <w:r w:rsidRPr="00CE244D">
        <w:t>я</w:t>
      </w:r>
      <w:r w:rsidRPr="00CE244D">
        <w:t>тиях  в виде контроля успеваемости.</w:t>
      </w:r>
    </w:p>
    <w:p w:rsidR="00CF7167" w:rsidRPr="00CE244D" w:rsidRDefault="00CF7167" w:rsidP="00CF7167">
      <w:pPr>
        <w:ind w:firstLine="708"/>
        <w:jc w:val="both"/>
      </w:pPr>
      <w:r w:rsidRPr="00CE244D">
        <w:t>Приступая к работе над курсом каждый студент должен принимать во внимание сл</w:t>
      </w:r>
      <w:r w:rsidRPr="00CE244D">
        <w:t>е</w:t>
      </w:r>
      <w:r w:rsidRPr="00CE244D">
        <w:t xml:space="preserve">дующие положения. </w:t>
      </w:r>
    </w:p>
    <w:p w:rsidR="00CF7167" w:rsidRPr="00CE244D" w:rsidRDefault="00CF7167" w:rsidP="00CF7167">
      <w:pPr>
        <w:pStyle w:val="af9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CE244D">
        <w:rPr>
          <w:szCs w:val="24"/>
        </w:rPr>
        <w:t>Освоение дисциплины, ее успешное завершение на стадии промежуточного контроля  возможно только при регулярной работе во время семестра и планомерном прохождении тек</w:t>
      </w:r>
      <w:r w:rsidRPr="00CE244D">
        <w:rPr>
          <w:szCs w:val="24"/>
        </w:rPr>
        <w:t>у</w:t>
      </w:r>
      <w:r w:rsidRPr="00CE244D">
        <w:rPr>
          <w:szCs w:val="24"/>
        </w:rPr>
        <w:t xml:space="preserve">щего контроля. </w:t>
      </w:r>
    </w:p>
    <w:p w:rsidR="00CF7167" w:rsidRPr="00CE244D" w:rsidRDefault="00CF7167" w:rsidP="00CF7167">
      <w:pPr>
        <w:pStyle w:val="af9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CE244D">
        <w:rPr>
          <w:szCs w:val="24"/>
        </w:rPr>
        <w:t>Самостоятельная работа предусматривает не только проработку материалов лекцио</w:t>
      </w:r>
      <w:r w:rsidRPr="00CE244D">
        <w:rPr>
          <w:szCs w:val="24"/>
        </w:rPr>
        <w:t>н</w:t>
      </w:r>
      <w:r w:rsidRPr="00CE244D">
        <w:rPr>
          <w:szCs w:val="24"/>
        </w:rPr>
        <w:t>ного курса, но и их расширение в результате  поиска, анализа, структурирования  и представл</w:t>
      </w:r>
      <w:r w:rsidRPr="00CE244D">
        <w:rPr>
          <w:szCs w:val="24"/>
        </w:rPr>
        <w:t>е</w:t>
      </w:r>
      <w:r w:rsidRPr="00CE244D">
        <w:rPr>
          <w:szCs w:val="24"/>
        </w:rPr>
        <w:t>ния в компактном виде современной информации из всех возможных источников.</w:t>
      </w:r>
    </w:p>
    <w:p w:rsidR="00CF7167" w:rsidRPr="00CE244D" w:rsidRDefault="00CF7167" w:rsidP="00CF7167">
      <w:pPr>
        <w:pStyle w:val="af9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CE244D">
        <w:rPr>
          <w:szCs w:val="24"/>
        </w:rPr>
        <w:t>Текущий  контроль проводится в течение каждого модуля,  его итоговые  результаты складываются из оценок   по контрольным работам.</w:t>
      </w:r>
    </w:p>
    <w:p w:rsidR="00CF7167" w:rsidRPr="00CE244D" w:rsidRDefault="00CF7167" w:rsidP="00CF716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CE244D">
        <w:t xml:space="preserve">   Промежуточная аттестация по результатам семестра по дисциплине проходит в фо</w:t>
      </w:r>
      <w:r w:rsidRPr="00CE244D">
        <w:t>р</w:t>
      </w:r>
      <w:r w:rsidRPr="00CE244D">
        <w:t>ме контрольной работы,  определяющей степень освоения базовых положений дисциплины, с</w:t>
      </w:r>
      <w:r w:rsidRPr="00CE244D">
        <w:t>о</w:t>
      </w:r>
      <w:r w:rsidRPr="00CE244D">
        <w:t xml:space="preserve">ставляющих основу остаточных знаний по ней. </w:t>
      </w:r>
    </w:p>
    <w:p w:rsidR="00CF7167" w:rsidRDefault="00CF7167" w:rsidP="00CF7167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</w:p>
    <w:p w:rsidR="00CF7167" w:rsidRDefault="00CF7167" w:rsidP="00CF71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Style w:val="FontStyle141"/>
          <w:b w:val="0"/>
          <w:bCs w:val="0"/>
          <w:i w:val="0"/>
          <w:iCs w:val="0"/>
          <w:szCs w:val="24"/>
        </w:rPr>
      </w:pPr>
      <w:r>
        <w:rPr>
          <w:szCs w:val="24"/>
        </w:rPr>
        <w:t>Оценивание дисциплины ведется в соответствии с Положением о текущем и промеж</w:t>
      </w:r>
      <w:r>
        <w:rPr>
          <w:szCs w:val="24"/>
        </w:rPr>
        <w:t>у</w:t>
      </w:r>
      <w:r>
        <w:rPr>
          <w:szCs w:val="24"/>
        </w:rPr>
        <w:t>точном контроле (табл. 6)</w:t>
      </w:r>
    </w:p>
    <w:p w:rsidR="00CF7167" w:rsidRPr="009665B3" w:rsidRDefault="00CF7167" w:rsidP="00CF7167">
      <w:pPr>
        <w:widowControl w:val="0"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Style w:val="FontStyle141"/>
          <w:b w:val="0"/>
          <w:bCs w:val="0"/>
          <w:i w:val="0"/>
          <w:iCs w:val="0"/>
          <w:szCs w:val="24"/>
        </w:rPr>
      </w:pPr>
    </w:p>
    <w:p w:rsidR="00CF7167" w:rsidRDefault="00CF7167" w:rsidP="00CF7167">
      <w:pPr>
        <w:pStyle w:val="Style5"/>
        <w:jc w:val="right"/>
        <w:rPr>
          <w:rStyle w:val="FontStyle141"/>
          <w:b w:val="0"/>
          <w:i w:val="0"/>
        </w:rPr>
      </w:pPr>
      <w:r w:rsidRPr="00A10876">
        <w:rPr>
          <w:rStyle w:val="FontStyle141"/>
        </w:rPr>
        <w:t xml:space="preserve">Таблица 6. Шкала оценивания по дисциплине в баллах </w:t>
      </w:r>
    </w:p>
    <w:p w:rsidR="00CF7167" w:rsidRPr="00A10876" w:rsidRDefault="00CF7167" w:rsidP="00CF7167">
      <w:pPr>
        <w:pStyle w:val="Style5"/>
        <w:jc w:val="right"/>
        <w:rPr>
          <w:rStyle w:val="FontStyle141"/>
          <w:b w:val="0"/>
          <w:i w:val="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718"/>
        <w:gridCol w:w="2126"/>
        <w:gridCol w:w="2126"/>
      </w:tblGrid>
      <w:tr w:rsidR="00CF7167" w:rsidRPr="00A10876" w:rsidTr="001D1A59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167" w:rsidRPr="00A10876" w:rsidRDefault="00CF7167" w:rsidP="001D1A59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A10876">
              <w:rPr>
                <w:rStyle w:val="FontStyle134"/>
              </w:rPr>
              <w:t xml:space="preserve">№ </w:t>
            </w:r>
            <w:proofErr w:type="spellStart"/>
            <w:r w:rsidRPr="00A10876">
              <w:rPr>
                <w:rStyle w:val="FontStyle134"/>
              </w:rPr>
              <w:t>п</w:t>
            </w:r>
            <w:proofErr w:type="spellEnd"/>
            <w:r w:rsidRPr="00A10876">
              <w:rPr>
                <w:rStyle w:val="FontStyle134"/>
              </w:rPr>
              <w:t>/</w:t>
            </w:r>
            <w:proofErr w:type="spellStart"/>
            <w:r w:rsidRPr="00A10876">
              <w:rPr>
                <w:rStyle w:val="FontStyle134"/>
              </w:rPr>
              <w:t>п</w:t>
            </w:r>
            <w:proofErr w:type="spellEnd"/>
          </w:p>
          <w:p w:rsidR="00CF7167" w:rsidRPr="00A10876" w:rsidRDefault="00CF7167" w:rsidP="001D1A59">
            <w:pPr>
              <w:widowControl w:val="0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167" w:rsidRPr="00A10876" w:rsidRDefault="00CF7167" w:rsidP="001D1A59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A10876">
              <w:rPr>
                <w:rStyle w:val="FontStyle134"/>
              </w:rPr>
              <w:t>Наименование</w:t>
            </w:r>
          </w:p>
          <w:p w:rsidR="00CF7167" w:rsidRPr="00A10876" w:rsidRDefault="00CF7167" w:rsidP="001D1A59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A10876">
              <w:rPr>
                <w:rStyle w:val="FontStyle134"/>
              </w:rPr>
              <w:t>темы / раздела / модуля</w:t>
            </w:r>
          </w:p>
          <w:p w:rsidR="00CF7167" w:rsidRPr="00A10876" w:rsidRDefault="00CF7167" w:rsidP="001D1A59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A10876">
              <w:rPr>
                <w:rStyle w:val="FontStyle134"/>
              </w:rPr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167" w:rsidRPr="00A10876" w:rsidRDefault="00CF7167" w:rsidP="001D1A59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A10876">
              <w:rPr>
                <w:rStyle w:val="FontStyle134"/>
              </w:rPr>
              <w:t>Баллы по итогам модуля</w:t>
            </w:r>
          </w:p>
        </w:tc>
      </w:tr>
      <w:tr w:rsidR="00CF7167" w:rsidRPr="00A10876" w:rsidTr="001D1A59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167" w:rsidRPr="00A10876" w:rsidRDefault="00CF7167" w:rsidP="001D1A59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167" w:rsidRPr="00A10876" w:rsidRDefault="00CF7167" w:rsidP="001D1A59">
            <w:pPr>
              <w:widowControl w:val="0"/>
              <w:ind w:hanging="40"/>
              <w:jc w:val="center"/>
              <w:rPr>
                <w:rStyle w:val="FontStyle1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F7167" w:rsidRPr="00A10876" w:rsidRDefault="00CF7167" w:rsidP="001D1A59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A10876">
              <w:rPr>
                <w:rStyle w:val="FontStyle134"/>
              </w:rPr>
              <w:t>Минимум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F7167" w:rsidRPr="00A10876" w:rsidRDefault="00CF7167" w:rsidP="001D1A59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A10876">
              <w:rPr>
                <w:rStyle w:val="FontStyle134"/>
              </w:rPr>
              <w:t>Максимум</w:t>
            </w:r>
          </w:p>
        </w:tc>
      </w:tr>
      <w:tr w:rsidR="00CF7167" w:rsidRPr="00A10876" w:rsidTr="001D1A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67" w:rsidRPr="00A10876" w:rsidRDefault="00CF7167" w:rsidP="001D1A59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67" w:rsidRPr="00A10876" w:rsidRDefault="00CF7167" w:rsidP="001D1A59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семестр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7167" w:rsidRPr="00A10876" w:rsidRDefault="00CF7167" w:rsidP="001D1A59">
            <w:pPr>
              <w:pStyle w:val="Style74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167" w:rsidRPr="00A10876" w:rsidRDefault="00CF7167" w:rsidP="001D1A59">
            <w:pPr>
              <w:pStyle w:val="Style74"/>
              <w:rPr>
                <w:bCs/>
                <w:szCs w:val="22"/>
              </w:rPr>
            </w:pPr>
          </w:p>
        </w:tc>
      </w:tr>
      <w:tr w:rsidR="00CF7167" w:rsidRPr="00A10876" w:rsidTr="001D1A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67" w:rsidRPr="00A10876" w:rsidRDefault="00CF7167" w:rsidP="001D1A59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A10876">
              <w:rPr>
                <w:rStyle w:val="FontStyle142"/>
              </w:rPr>
              <w:t>1.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167" w:rsidRPr="0078694B" w:rsidRDefault="0078694B" w:rsidP="001D1A59">
            <w:pPr>
              <w:pStyle w:val="Style74"/>
              <w:jc w:val="center"/>
              <w:rPr>
                <w:sz w:val="23"/>
                <w:szCs w:val="23"/>
              </w:rPr>
            </w:pPr>
            <w:r w:rsidRPr="0078694B">
              <w:rPr>
                <w:bCs/>
              </w:rPr>
              <w:t>Логико-гносеологические аспекты аргуме</w:t>
            </w:r>
            <w:r w:rsidRPr="0078694B">
              <w:rPr>
                <w:bCs/>
              </w:rPr>
              <w:t>н</w:t>
            </w:r>
            <w:r w:rsidRPr="0078694B">
              <w:rPr>
                <w:bCs/>
              </w:rPr>
              <w:t>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7167" w:rsidRPr="00A10876" w:rsidRDefault="00CF7167" w:rsidP="001D1A59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167" w:rsidRPr="00A10876" w:rsidRDefault="00CF7167" w:rsidP="001D1A59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CF7167" w:rsidRPr="00A10876" w:rsidTr="001D1A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67" w:rsidRPr="00A10876" w:rsidRDefault="00CF7167" w:rsidP="001D1A59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A10876">
              <w:rPr>
                <w:rStyle w:val="FontStyle142"/>
              </w:rPr>
              <w:t>2.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167" w:rsidRPr="0078694B" w:rsidRDefault="0078694B" w:rsidP="001D1A59">
            <w:pPr>
              <w:pStyle w:val="Style74"/>
              <w:jc w:val="center"/>
              <w:rPr>
                <w:sz w:val="23"/>
                <w:szCs w:val="23"/>
              </w:rPr>
            </w:pPr>
            <w:r w:rsidRPr="0078694B">
              <w:rPr>
                <w:bCs/>
              </w:rPr>
              <w:t>Социально-психологические аспекты арг</w:t>
            </w:r>
            <w:r w:rsidRPr="0078694B">
              <w:rPr>
                <w:bCs/>
              </w:rPr>
              <w:t>у</w:t>
            </w:r>
            <w:r w:rsidRPr="0078694B">
              <w:rPr>
                <w:bCs/>
              </w:rPr>
              <w:t>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7167" w:rsidRPr="00A10876" w:rsidRDefault="00CF7167" w:rsidP="001D1A59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167" w:rsidRPr="00A10876" w:rsidRDefault="00CF7167" w:rsidP="001D1A59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CF7167" w:rsidRPr="00A367A3" w:rsidTr="001D1A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67" w:rsidRPr="00A367A3" w:rsidRDefault="00CF7167" w:rsidP="001D1A59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67" w:rsidRPr="00A367A3" w:rsidRDefault="00CF7167" w:rsidP="001D1A59">
            <w:pPr>
              <w:pStyle w:val="Style74"/>
              <w:jc w:val="right"/>
              <w:rPr>
                <w:bCs/>
                <w:szCs w:val="22"/>
              </w:rPr>
            </w:pPr>
            <w:r w:rsidRPr="00A367A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67" w:rsidRPr="00A367A3" w:rsidRDefault="00CF7167" w:rsidP="001D1A59">
            <w:pPr>
              <w:pStyle w:val="Style74"/>
              <w:jc w:val="center"/>
              <w:rPr>
                <w:bCs/>
                <w:szCs w:val="22"/>
              </w:rPr>
            </w:pPr>
            <w:r w:rsidRPr="00A367A3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67" w:rsidRPr="00A367A3" w:rsidRDefault="00CF7167" w:rsidP="001D1A59">
            <w:pPr>
              <w:pStyle w:val="Style74"/>
              <w:jc w:val="center"/>
              <w:rPr>
                <w:bCs/>
                <w:szCs w:val="22"/>
              </w:rPr>
            </w:pPr>
            <w:r w:rsidRPr="00A367A3">
              <w:rPr>
                <w:bCs/>
                <w:sz w:val="22"/>
                <w:szCs w:val="22"/>
              </w:rPr>
              <w:t>100</w:t>
            </w:r>
          </w:p>
        </w:tc>
      </w:tr>
    </w:tbl>
    <w:p w:rsidR="00CF7167" w:rsidRPr="009636FB" w:rsidRDefault="00CF7167" w:rsidP="00CF7167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CF7167" w:rsidRDefault="00CF7167" w:rsidP="00CF7167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  <w:r w:rsidRPr="00A10876">
        <w:rPr>
          <w:b/>
          <w:bCs/>
          <w:iCs/>
        </w:rPr>
        <w:t>Методика оценки по рейтингу</w:t>
      </w:r>
    </w:p>
    <w:p w:rsidR="00CF7167" w:rsidRPr="00A367A3" w:rsidRDefault="00CF7167" w:rsidP="00CF7167">
      <w:pPr>
        <w:contextualSpacing/>
        <w:jc w:val="both"/>
      </w:pPr>
      <w:r w:rsidRPr="00A367A3"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CF7167" w:rsidRPr="00A367A3" w:rsidRDefault="00CF7167" w:rsidP="00CF7167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CF7167" w:rsidRPr="00A367A3" w:rsidTr="001D1A59">
        <w:trPr>
          <w:jc w:val="center"/>
        </w:trPr>
        <w:tc>
          <w:tcPr>
            <w:tcW w:w="1818" w:type="dxa"/>
            <w:vAlign w:val="center"/>
          </w:tcPr>
          <w:p w:rsidR="00CF7167" w:rsidRPr="00A367A3" w:rsidRDefault="00CF7167" w:rsidP="001D1A59">
            <w:pPr>
              <w:pStyle w:val="32"/>
              <w:spacing w:line="240" w:lineRule="auto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 w:val="22"/>
                <w:szCs w:val="22"/>
              </w:rPr>
              <w:t>Оценка на экзамене, дифференц</w:t>
            </w:r>
            <w:r w:rsidRPr="00A367A3">
              <w:rPr>
                <w:rFonts w:eastAsia="MS Mincho"/>
                <w:sz w:val="22"/>
                <w:szCs w:val="22"/>
              </w:rPr>
              <w:t>и</w:t>
            </w:r>
            <w:r w:rsidRPr="00A367A3">
              <w:rPr>
                <w:rFonts w:eastAsia="MS Mincho"/>
                <w:sz w:val="22"/>
                <w:szCs w:val="22"/>
              </w:rPr>
              <w:t>рованном зачёте</w:t>
            </w:r>
          </w:p>
        </w:tc>
        <w:tc>
          <w:tcPr>
            <w:tcW w:w="2434" w:type="dxa"/>
            <w:vAlign w:val="center"/>
          </w:tcPr>
          <w:p w:rsidR="00CF7167" w:rsidRPr="00A367A3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CF7167" w:rsidRPr="00A367A3" w:rsidTr="001D1A59">
        <w:trPr>
          <w:jc w:val="center"/>
        </w:trPr>
        <w:tc>
          <w:tcPr>
            <w:tcW w:w="1818" w:type="dxa"/>
            <w:vAlign w:val="center"/>
          </w:tcPr>
          <w:p w:rsidR="00CF7167" w:rsidRPr="00AF394D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color w:val="000000"/>
                <w:szCs w:val="24"/>
              </w:rPr>
            </w:pPr>
            <w:r w:rsidRPr="00AF394D">
              <w:rPr>
                <w:rFonts w:eastAsia="MS Mincho"/>
                <w:color w:val="000000"/>
                <w:szCs w:val="24"/>
              </w:rPr>
              <w:t>85 – 100</w:t>
            </w:r>
          </w:p>
        </w:tc>
        <w:tc>
          <w:tcPr>
            <w:tcW w:w="3509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зачет</w:t>
            </w:r>
          </w:p>
        </w:tc>
      </w:tr>
      <w:tr w:rsidR="00CF7167" w:rsidRPr="00A367A3" w:rsidTr="001D1A59">
        <w:trPr>
          <w:jc w:val="center"/>
        </w:trPr>
        <w:tc>
          <w:tcPr>
            <w:tcW w:w="1818" w:type="dxa"/>
            <w:vAlign w:val="center"/>
          </w:tcPr>
          <w:p w:rsidR="00CF7167" w:rsidRPr="00AF394D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color w:val="000000"/>
                <w:szCs w:val="24"/>
              </w:rPr>
            </w:pPr>
            <w:r w:rsidRPr="00AF394D">
              <w:rPr>
                <w:rFonts w:eastAsia="MS Mincho"/>
                <w:color w:val="000000"/>
                <w:szCs w:val="24"/>
              </w:rPr>
              <w:lastRenderedPageBreak/>
              <w:t>71 - 84</w:t>
            </w:r>
          </w:p>
        </w:tc>
        <w:tc>
          <w:tcPr>
            <w:tcW w:w="3509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зачет</w:t>
            </w:r>
          </w:p>
        </w:tc>
      </w:tr>
      <w:tr w:rsidR="00CF7167" w:rsidRPr="00A367A3" w:rsidTr="001D1A59">
        <w:trPr>
          <w:jc w:val="center"/>
        </w:trPr>
        <w:tc>
          <w:tcPr>
            <w:tcW w:w="1818" w:type="dxa"/>
            <w:vAlign w:val="center"/>
          </w:tcPr>
          <w:p w:rsidR="00CF7167" w:rsidRPr="00AF394D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color w:val="000000"/>
                <w:szCs w:val="24"/>
              </w:rPr>
            </w:pPr>
            <w:bookmarkStart w:id="10" w:name="_GoBack"/>
            <w:bookmarkEnd w:id="10"/>
            <w:r w:rsidRPr="00AF394D">
              <w:rPr>
                <w:rFonts w:eastAsia="MS Mincho"/>
                <w:color w:val="000000"/>
                <w:szCs w:val="24"/>
              </w:rPr>
              <w:t>60 – 70</w:t>
            </w:r>
          </w:p>
        </w:tc>
        <w:tc>
          <w:tcPr>
            <w:tcW w:w="3509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зачет</w:t>
            </w:r>
          </w:p>
        </w:tc>
      </w:tr>
      <w:tr w:rsidR="00CF7167" w:rsidRPr="00D12232" w:rsidTr="001D1A59">
        <w:trPr>
          <w:jc w:val="center"/>
        </w:trPr>
        <w:tc>
          <w:tcPr>
            <w:tcW w:w="1818" w:type="dxa"/>
            <w:vAlign w:val="center"/>
          </w:tcPr>
          <w:p w:rsidR="00CF7167" w:rsidRPr="00A367A3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0 – 59</w:t>
            </w:r>
          </w:p>
        </w:tc>
        <w:tc>
          <w:tcPr>
            <w:tcW w:w="3509" w:type="dxa"/>
          </w:tcPr>
          <w:p w:rsidR="00CF7167" w:rsidRPr="00A367A3" w:rsidRDefault="00CF7167" w:rsidP="001D1A59">
            <w:pPr>
              <w:pStyle w:val="32"/>
              <w:spacing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CF7167" w:rsidRPr="00D12232" w:rsidRDefault="00CF7167" w:rsidP="001D1A59">
            <w:pPr>
              <w:pStyle w:val="32"/>
              <w:spacing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A367A3">
              <w:rPr>
                <w:rFonts w:eastAsia="MS Mincho"/>
                <w:szCs w:val="24"/>
              </w:rPr>
              <w:t>незачет</w:t>
            </w:r>
          </w:p>
        </w:tc>
      </w:tr>
    </w:tbl>
    <w:p w:rsidR="00CF7167" w:rsidRDefault="00CF7167" w:rsidP="00CF7167">
      <w:pPr>
        <w:widowControl w:val="0"/>
        <w:ind w:firstLine="0"/>
        <w:rPr>
          <w:b/>
          <w:iCs/>
          <w:lang w:eastAsia="ja-JP"/>
        </w:rPr>
      </w:pPr>
    </w:p>
    <w:p w:rsidR="00CF7167" w:rsidRDefault="00CF7167" w:rsidP="00CF7167">
      <w:pPr>
        <w:widowControl w:val="0"/>
        <w:ind w:firstLine="0"/>
        <w:rPr>
          <w:b/>
          <w:iCs/>
          <w:lang w:eastAsia="ja-JP"/>
        </w:rPr>
      </w:pPr>
    </w:p>
    <w:p w:rsidR="00CF7167" w:rsidRDefault="00CF7167" w:rsidP="00CF7167">
      <w:pPr>
        <w:widowControl w:val="0"/>
        <w:ind w:firstLine="0"/>
        <w:rPr>
          <w:b/>
          <w:iCs/>
          <w:lang w:eastAsia="ja-JP"/>
        </w:rPr>
      </w:pPr>
    </w:p>
    <w:p w:rsidR="00CF7167" w:rsidRPr="00A10876" w:rsidRDefault="00CF7167" w:rsidP="00CF7167">
      <w:pPr>
        <w:widowControl w:val="0"/>
        <w:ind w:firstLine="0"/>
        <w:rPr>
          <w:iCs/>
          <w:spacing w:val="-6"/>
          <w:szCs w:val="24"/>
        </w:rPr>
      </w:pPr>
    </w:p>
    <w:p w:rsidR="00CF7167" w:rsidRPr="00A10876" w:rsidRDefault="00CF7167" w:rsidP="00CF7167">
      <w:pPr>
        <w:pStyle w:val="10"/>
        <w:keepNext w:val="0"/>
        <w:widowControl w:val="0"/>
        <w:spacing w:before="0" w:after="0"/>
        <w:jc w:val="center"/>
      </w:pPr>
      <w:bookmarkStart w:id="11" w:name="_Toc449460522"/>
      <w:r w:rsidRPr="00A10876">
        <w:t xml:space="preserve">10. </w:t>
      </w:r>
      <w:r w:rsidRPr="00A10876">
        <w:rPr>
          <w:caps w:val="0"/>
        </w:rPr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11"/>
    </w:p>
    <w:p w:rsidR="00CF7167" w:rsidRDefault="00CF7167" w:rsidP="00CF716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CF7167" w:rsidRPr="00A10876" w:rsidRDefault="00CF7167" w:rsidP="00CF716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10876">
        <w:rPr>
          <w:color w:val="000000"/>
          <w:szCs w:val="24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CF7167" w:rsidRPr="009D6F4D" w:rsidRDefault="00CF7167" w:rsidP="00CF7167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A10876">
        <w:rPr>
          <w:szCs w:val="24"/>
          <w:lang w:val="en-US"/>
        </w:rPr>
        <w:t>e</w:t>
      </w:r>
      <w:r w:rsidRPr="00A10876">
        <w:rPr>
          <w:szCs w:val="24"/>
        </w:rPr>
        <w:t>-</w:t>
      </w:r>
      <w:r w:rsidRPr="00A10876">
        <w:rPr>
          <w:szCs w:val="24"/>
          <w:lang w:val="en-US"/>
        </w:rPr>
        <w:t>mail</w:t>
      </w:r>
      <w:r w:rsidRPr="00A10876">
        <w:rPr>
          <w:szCs w:val="24"/>
        </w:rPr>
        <w:t xml:space="preserve"> преподавателей для оперативной связи:</w:t>
      </w:r>
    </w:p>
    <w:p w:rsidR="00CF7167" w:rsidRPr="009D6F4D" w:rsidRDefault="00CF7167" w:rsidP="00CF7167">
      <w:pPr>
        <w:ind w:firstLine="0"/>
        <w:rPr>
          <w:szCs w:val="24"/>
        </w:rPr>
      </w:pPr>
      <w:r>
        <w:t xml:space="preserve">             </w:t>
      </w:r>
      <w:hyperlink r:id="rId17" w:history="1">
        <w:r w:rsidRPr="008347B6">
          <w:rPr>
            <w:rStyle w:val="af3"/>
            <w:szCs w:val="24"/>
            <w:lang w:val="en-US"/>
          </w:rPr>
          <w:t>anna</w:t>
        </w:r>
        <w:r w:rsidRPr="002C186B">
          <w:rPr>
            <w:rStyle w:val="af3"/>
            <w:szCs w:val="24"/>
          </w:rPr>
          <w:t>-</w:t>
        </w:r>
        <w:r w:rsidRPr="008347B6">
          <w:rPr>
            <w:rStyle w:val="af3"/>
            <w:szCs w:val="24"/>
            <w:lang w:val="en-US"/>
          </w:rPr>
          <w:t>msu</w:t>
        </w:r>
        <w:r w:rsidRPr="002C186B">
          <w:rPr>
            <w:rStyle w:val="af3"/>
            <w:szCs w:val="24"/>
          </w:rPr>
          <w:t>@</w:t>
        </w:r>
        <w:r w:rsidRPr="008347B6">
          <w:rPr>
            <w:rStyle w:val="af3"/>
            <w:szCs w:val="24"/>
            <w:lang w:val="en-US"/>
          </w:rPr>
          <w:t>yandex</w:t>
        </w:r>
        <w:r w:rsidRPr="002C186B">
          <w:rPr>
            <w:rStyle w:val="af3"/>
            <w:szCs w:val="24"/>
          </w:rPr>
          <w:t>.</w:t>
        </w:r>
        <w:r w:rsidRPr="008347B6">
          <w:rPr>
            <w:rStyle w:val="af3"/>
            <w:szCs w:val="24"/>
            <w:lang w:val="en-US"/>
          </w:rPr>
          <w:t>ru</w:t>
        </w:r>
      </w:hyperlink>
      <w:r w:rsidRPr="002C186B">
        <w:rPr>
          <w:szCs w:val="24"/>
        </w:rPr>
        <w:t xml:space="preserve"> </w:t>
      </w:r>
      <w:r w:rsidR="007D03C4">
        <w:rPr>
          <w:szCs w:val="24"/>
        </w:rPr>
        <w:t xml:space="preserve">    </w:t>
      </w:r>
    </w:p>
    <w:p w:rsidR="00CF7167" w:rsidRPr="00E52A98" w:rsidRDefault="00CF7167" w:rsidP="00CF7167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A10876">
        <w:rPr>
          <w:color w:val="000000"/>
          <w:szCs w:val="24"/>
        </w:rPr>
        <w:t>электронные учебно-методические материалы для обеспечения самостоятельной раб</w:t>
      </w:r>
      <w:r w:rsidRPr="00A10876">
        <w:rPr>
          <w:color w:val="000000"/>
          <w:szCs w:val="24"/>
        </w:rPr>
        <w:t>о</w:t>
      </w:r>
      <w:r w:rsidRPr="00A10876">
        <w:rPr>
          <w:color w:val="000000"/>
          <w:szCs w:val="24"/>
        </w:rPr>
        <w:t>ты студентов, доступные в Интернет</w:t>
      </w:r>
      <w:r w:rsidRPr="00A10876">
        <w:rPr>
          <w:b/>
          <w:bCs/>
          <w:color w:val="252525"/>
          <w:szCs w:val="24"/>
          <w:shd w:val="clear" w:color="auto" w:fill="FFFFFF"/>
        </w:rPr>
        <w:t>;</w:t>
      </w:r>
    </w:p>
    <w:p w:rsidR="00CF7167" w:rsidRPr="002A56DE" w:rsidRDefault="00CF7167" w:rsidP="00CF7167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Style w:val="af3"/>
          <w:color w:val="000000"/>
          <w:szCs w:val="24"/>
        </w:rPr>
      </w:pPr>
      <w:r w:rsidRPr="00A10876">
        <w:rPr>
          <w:color w:val="000000"/>
          <w:szCs w:val="24"/>
        </w:rPr>
        <w:t>список сайтов в среде Интернет для поиска научно-технической информации по разд</w:t>
      </w:r>
      <w:r w:rsidRPr="00A10876">
        <w:rPr>
          <w:color w:val="000000"/>
          <w:szCs w:val="24"/>
        </w:rPr>
        <w:t>е</w:t>
      </w:r>
      <w:r w:rsidRPr="00A10876">
        <w:rPr>
          <w:color w:val="000000"/>
          <w:szCs w:val="24"/>
        </w:rPr>
        <w:t>лам дисциплины</w:t>
      </w:r>
      <w:r>
        <w:rPr>
          <w:color w:val="000000"/>
          <w:szCs w:val="24"/>
        </w:rPr>
        <w:t>.</w:t>
      </w:r>
    </w:p>
    <w:p w:rsidR="00CF7167" w:rsidRPr="00A10876" w:rsidRDefault="00CF7167" w:rsidP="00CF7167">
      <w:pPr>
        <w:pStyle w:val="32"/>
        <w:widowControl w:val="0"/>
        <w:spacing w:line="240" w:lineRule="auto"/>
        <w:ind w:left="0" w:firstLine="709"/>
        <w:contextualSpacing/>
        <w:jc w:val="left"/>
      </w:pPr>
    </w:p>
    <w:p w:rsidR="00CF7167" w:rsidRPr="002A56DE" w:rsidRDefault="00CF7167" w:rsidP="00CF7167">
      <w:pPr>
        <w:widowControl w:val="0"/>
        <w:ind w:firstLine="0"/>
        <w:rPr>
          <w:szCs w:val="24"/>
        </w:rPr>
      </w:pPr>
    </w:p>
    <w:p w:rsidR="00CF7167" w:rsidRPr="00A10876" w:rsidRDefault="00CF7167" w:rsidP="00CF7167">
      <w:pPr>
        <w:pStyle w:val="10"/>
        <w:keepNext w:val="0"/>
        <w:widowControl w:val="0"/>
        <w:spacing w:before="0" w:after="0"/>
        <w:jc w:val="center"/>
        <w:rPr>
          <w:i/>
        </w:rPr>
      </w:pPr>
      <w:bookmarkStart w:id="12" w:name="_Toc449460523"/>
      <w:r w:rsidRPr="00A10876">
        <w:t>11</w:t>
      </w:r>
      <w:r w:rsidRPr="00A10876">
        <w:rPr>
          <w:caps w:val="0"/>
        </w:rPr>
        <w:t>.  ОПИСАНИЕ МАТЕРИАЛЬНО-ТЕХНИЧЕСКОЙ БАЗЫ, НЕОБХОДИМОЙ ДЛЯ ИЗУЧЕНИЯ ДИСЦИПЛИНЫ</w:t>
      </w:r>
      <w:bookmarkEnd w:id="12"/>
    </w:p>
    <w:p w:rsidR="00CF7167" w:rsidRPr="00650754" w:rsidRDefault="00CF7167" w:rsidP="00CF7167">
      <w:pPr>
        <w:pStyle w:val="32"/>
        <w:widowControl w:val="0"/>
        <w:spacing w:line="240" w:lineRule="auto"/>
        <w:ind w:firstLine="709"/>
        <w:jc w:val="center"/>
        <w:rPr>
          <w:b/>
          <w:szCs w:val="24"/>
        </w:rPr>
      </w:pPr>
    </w:p>
    <w:p w:rsidR="00CF7167" w:rsidRPr="00A10876" w:rsidRDefault="00CF7167" w:rsidP="00CF7167">
      <w:pPr>
        <w:pStyle w:val="12"/>
        <w:spacing w:line="240" w:lineRule="auto"/>
        <w:ind w:firstLine="426"/>
        <w:rPr>
          <w:szCs w:val="24"/>
        </w:rPr>
      </w:pPr>
    </w:p>
    <w:p w:rsidR="00CF7167" w:rsidRPr="00A10876" w:rsidRDefault="00CF7167" w:rsidP="00CF7167">
      <w:pPr>
        <w:pStyle w:val="Style5"/>
        <w:jc w:val="right"/>
        <w:rPr>
          <w:rStyle w:val="FontStyle141"/>
          <w:b w:val="0"/>
          <w:i w:val="0"/>
        </w:rPr>
      </w:pPr>
      <w:r w:rsidRPr="00A10876">
        <w:rPr>
          <w:rStyle w:val="FontStyle141"/>
        </w:rPr>
        <w:t xml:space="preserve">Таблица </w:t>
      </w:r>
      <w:r>
        <w:rPr>
          <w:rStyle w:val="FontStyle141"/>
        </w:rPr>
        <w:t>4</w:t>
      </w:r>
      <w:r w:rsidRPr="00A10876">
        <w:rPr>
          <w:rStyle w:val="FontStyle141"/>
        </w:rPr>
        <w:t>. Перечень материально-технического обеспечения дисциплины</w:t>
      </w: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CF7167" w:rsidRPr="00A10876" w:rsidTr="001D1A5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 xml:space="preserve">№ </w:t>
            </w:r>
            <w:proofErr w:type="spellStart"/>
            <w:r w:rsidRPr="00A10876">
              <w:rPr>
                <w:sz w:val="24"/>
                <w:szCs w:val="24"/>
              </w:rPr>
              <w:t>п</w:t>
            </w:r>
            <w:proofErr w:type="spellEnd"/>
            <w:r w:rsidRPr="00A10876">
              <w:rPr>
                <w:sz w:val="24"/>
                <w:szCs w:val="24"/>
              </w:rPr>
              <w:t>/</w:t>
            </w:r>
            <w:proofErr w:type="spellStart"/>
            <w:r w:rsidRPr="00A108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и наименование</w:t>
            </w:r>
          </w:p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оборудования</w:t>
            </w:r>
          </w:p>
        </w:tc>
      </w:tr>
      <w:tr w:rsidR="00CF7167" w:rsidRPr="00A10876" w:rsidTr="001D1A59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Лекционные и семинарские з</w:t>
            </w:r>
            <w:r w:rsidRPr="00A10876">
              <w:rPr>
                <w:sz w:val="24"/>
                <w:szCs w:val="24"/>
              </w:rPr>
              <w:t>а</w:t>
            </w:r>
            <w:r w:rsidRPr="00A10876">
              <w:rPr>
                <w:sz w:val="24"/>
                <w:szCs w:val="24"/>
              </w:rPr>
              <w:t>нятия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 xml:space="preserve">специально оборудованные аудитории с </w:t>
            </w:r>
            <w:proofErr w:type="spellStart"/>
            <w:r w:rsidRPr="00A10876">
              <w:rPr>
                <w:sz w:val="24"/>
                <w:szCs w:val="24"/>
              </w:rPr>
              <w:t>мультимедийными</w:t>
            </w:r>
            <w:proofErr w:type="spellEnd"/>
            <w:r w:rsidRPr="00A10876">
              <w:rPr>
                <w:sz w:val="24"/>
                <w:szCs w:val="24"/>
              </w:rPr>
              <w:t xml:space="preserve"> средствами, средствами звуковоспроизведения и имеющие выход в сеть Интернет; помещения для проведения аудито</w:t>
            </w:r>
            <w:r w:rsidRPr="00A10876">
              <w:rPr>
                <w:sz w:val="24"/>
                <w:szCs w:val="24"/>
              </w:rPr>
              <w:t>р</w:t>
            </w:r>
            <w:r w:rsidRPr="00A10876">
              <w:rPr>
                <w:sz w:val="24"/>
                <w:szCs w:val="24"/>
              </w:rPr>
              <w:t>ных занятий, оборудованные учебной мебелью; аудитории оснащенные компьютерами с доступом к базам данных и с</w:t>
            </w:r>
            <w:r w:rsidRPr="00A10876">
              <w:rPr>
                <w:sz w:val="24"/>
                <w:szCs w:val="24"/>
              </w:rPr>
              <w:t>е</w:t>
            </w:r>
            <w:r w:rsidRPr="00A10876">
              <w:rPr>
                <w:sz w:val="24"/>
                <w:szCs w:val="24"/>
              </w:rPr>
              <w:t>ти Интернет; студии; компьютерные классы.</w:t>
            </w:r>
          </w:p>
        </w:tc>
      </w:tr>
      <w:tr w:rsidR="00CF7167" w:rsidRPr="00A10876" w:rsidTr="001D1A59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1087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Pr="00A10876" w:rsidRDefault="00CF7167" w:rsidP="001D1A59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библиотека, имеющая рабочие места для студентов; выст</w:t>
            </w:r>
            <w:r w:rsidRPr="00A10876">
              <w:rPr>
                <w:sz w:val="24"/>
                <w:szCs w:val="24"/>
              </w:rPr>
              <w:t>а</w:t>
            </w:r>
            <w:r w:rsidRPr="00A10876">
              <w:rPr>
                <w:sz w:val="24"/>
                <w:szCs w:val="24"/>
              </w:rPr>
              <w:t>вочные залы; аудитории, оснащенные компьютерами с до</w:t>
            </w:r>
            <w:r w:rsidRPr="00A10876">
              <w:rPr>
                <w:sz w:val="24"/>
                <w:szCs w:val="24"/>
              </w:rPr>
              <w:t>с</w:t>
            </w:r>
            <w:r w:rsidRPr="00A10876">
              <w:rPr>
                <w:sz w:val="24"/>
                <w:szCs w:val="24"/>
              </w:rPr>
              <w:t xml:space="preserve">тупом к сети Интернет. </w:t>
            </w:r>
            <w:proofErr w:type="spellStart"/>
            <w:r w:rsidRPr="00A10876">
              <w:rPr>
                <w:sz w:val="24"/>
                <w:szCs w:val="24"/>
              </w:rPr>
              <w:t>Социокультурное</w:t>
            </w:r>
            <w:proofErr w:type="spellEnd"/>
            <w:r w:rsidRPr="00A10876">
              <w:rPr>
                <w:sz w:val="24"/>
                <w:szCs w:val="24"/>
              </w:rPr>
              <w:t xml:space="preserve"> пространство ун</w:t>
            </w:r>
            <w:r w:rsidRPr="00A10876">
              <w:rPr>
                <w:sz w:val="24"/>
                <w:szCs w:val="24"/>
              </w:rPr>
              <w:t>и</w:t>
            </w:r>
            <w:r w:rsidRPr="00A10876">
              <w:rPr>
                <w:sz w:val="24"/>
                <w:szCs w:val="24"/>
              </w:rPr>
              <w:t>верситета позволяет студенту качественно выполнять сам</w:t>
            </w:r>
            <w:r w:rsidRPr="00A10876">
              <w:rPr>
                <w:sz w:val="24"/>
                <w:szCs w:val="24"/>
              </w:rPr>
              <w:t>о</w:t>
            </w:r>
            <w:r w:rsidRPr="00A10876">
              <w:rPr>
                <w:sz w:val="24"/>
                <w:szCs w:val="24"/>
              </w:rPr>
              <w:t xml:space="preserve">стоятельную работу. </w:t>
            </w:r>
          </w:p>
        </w:tc>
      </w:tr>
    </w:tbl>
    <w:p w:rsidR="00CF7167" w:rsidRPr="00A10876" w:rsidRDefault="00CF7167" w:rsidP="00CF7167">
      <w:pPr>
        <w:widowControl w:val="0"/>
      </w:pPr>
    </w:p>
    <w:p w:rsidR="00CF7167" w:rsidRDefault="00CF7167" w:rsidP="00CF7167">
      <w:pPr>
        <w:pStyle w:val="10"/>
        <w:rPr>
          <w:b w:val="0"/>
          <w:i/>
          <w:iCs/>
          <w:caps w:val="0"/>
        </w:rPr>
      </w:pPr>
    </w:p>
    <w:p w:rsidR="00CF7167" w:rsidRDefault="00CF7167" w:rsidP="00CF7167">
      <w:pPr>
        <w:pStyle w:val="10"/>
        <w:rPr>
          <w:b w:val="0"/>
          <w:i/>
          <w:iCs/>
          <w:caps w:val="0"/>
        </w:rPr>
      </w:pPr>
    </w:p>
    <w:p w:rsidR="00CF7167" w:rsidRDefault="00CF7167" w:rsidP="00CF7167">
      <w:pPr>
        <w:pStyle w:val="10"/>
        <w:rPr>
          <w:b w:val="0"/>
          <w:i/>
          <w:iCs/>
          <w:caps w:val="0"/>
        </w:rPr>
      </w:pPr>
    </w:p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Default="0078694B" w:rsidP="0078694B"/>
    <w:p w:rsidR="0078694B" w:rsidRPr="0078694B" w:rsidRDefault="0078694B" w:rsidP="0078694B"/>
    <w:p w:rsidR="00CF7167" w:rsidRDefault="00CF7167" w:rsidP="00CF7167"/>
    <w:p w:rsidR="00CF7167" w:rsidRDefault="00CF7167" w:rsidP="00CF7167"/>
    <w:p w:rsidR="00CF7167" w:rsidRPr="00554E98" w:rsidRDefault="00CF7167" w:rsidP="00CF7167">
      <w:pPr>
        <w:ind w:firstLine="0"/>
      </w:pPr>
    </w:p>
    <w:p w:rsidR="00CF7167" w:rsidRDefault="00CF7167" w:rsidP="00CF7167">
      <w:pPr>
        <w:pStyle w:val="10"/>
        <w:rPr>
          <w:b w:val="0"/>
          <w:i/>
          <w:iCs/>
          <w:caps w:val="0"/>
        </w:rPr>
      </w:pPr>
    </w:p>
    <w:p w:rsidR="00CF7167" w:rsidRPr="00663F8B" w:rsidRDefault="00CF7167" w:rsidP="00CF7167">
      <w:pPr>
        <w:pStyle w:val="10"/>
        <w:rPr>
          <w:b w:val="0"/>
          <w:i/>
          <w:iCs/>
          <w:caps w:val="0"/>
        </w:rPr>
      </w:pPr>
      <w:r w:rsidRPr="00663F8B">
        <w:rPr>
          <w:b w:val="0"/>
          <w:i/>
          <w:iCs/>
          <w:caps w:val="0"/>
        </w:rPr>
        <w:t>ЛИСТ ИЗМЕНЕНИЙ И ДОПОЛНЕНИЙ, ВНЕСЕННЫХ В РАБОЧУЮ ПРОГРАММУ</w:t>
      </w:r>
      <w:r>
        <w:rPr>
          <w:i/>
        </w:rPr>
        <w:t xml:space="preserve"> </w:t>
      </w:r>
      <w:r w:rsidRPr="00663F8B">
        <w:rPr>
          <w:b w:val="0"/>
          <w:i/>
          <w:iCs/>
          <w:caps w:val="0"/>
        </w:rPr>
        <w:t>ДИСЦИПЛИНЫ</w:t>
      </w:r>
    </w:p>
    <w:p w:rsidR="00CF7167" w:rsidRDefault="00CF7167" w:rsidP="00CF7167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CF7167" w:rsidRPr="00653C5E" w:rsidTr="001D1A59">
        <w:tc>
          <w:tcPr>
            <w:tcW w:w="9847" w:type="dxa"/>
            <w:gridSpan w:val="2"/>
            <w:shd w:val="clear" w:color="auto" w:fill="auto"/>
          </w:tcPr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CF7167" w:rsidRPr="00663F8B" w:rsidTr="001D1A59">
        <w:tc>
          <w:tcPr>
            <w:tcW w:w="4923" w:type="dxa"/>
            <w:shd w:val="clear" w:color="auto" w:fill="auto"/>
          </w:tcPr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БЫЛО:</w:t>
            </w: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СТАЛО:</w:t>
            </w: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CF7167" w:rsidRPr="00653C5E" w:rsidTr="001D1A59">
        <w:tc>
          <w:tcPr>
            <w:tcW w:w="9847" w:type="dxa"/>
            <w:gridSpan w:val="2"/>
            <w:shd w:val="clear" w:color="auto" w:fill="auto"/>
          </w:tcPr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Основание:</w:t>
            </w: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CF7167" w:rsidRPr="00653C5E" w:rsidTr="001D1A59">
        <w:tc>
          <w:tcPr>
            <w:tcW w:w="9847" w:type="dxa"/>
            <w:gridSpan w:val="2"/>
            <w:shd w:val="clear" w:color="auto" w:fill="auto"/>
          </w:tcPr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Подпись лица, ответственного за внесение изменений</w:t>
            </w:r>
          </w:p>
          <w:p w:rsidR="00CF7167" w:rsidRPr="00653C5E" w:rsidRDefault="00CF7167" w:rsidP="001D1A59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CF7167" w:rsidRDefault="00CF7167" w:rsidP="00CF7167">
      <w:pPr>
        <w:pStyle w:val="120"/>
        <w:widowControl w:val="0"/>
        <w:spacing w:line="240" w:lineRule="auto"/>
        <w:ind w:firstLine="0"/>
        <w:contextualSpacing/>
      </w:pPr>
    </w:p>
    <w:p w:rsidR="00CF7167" w:rsidRPr="00A10876" w:rsidRDefault="00CF7167" w:rsidP="00CF7167">
      <w:pPr>
        <w:pStyle w:val="120"/>
        <w:widowControl w:val="0"/>
        <w:spacing w:line="240" w:lineRule="auto"/>
        <w:ind w:firstLine="0"/>
        <w:contextualSpacing/>
      </w:pPr>
    </w:p>
    <w:p w:rsidR="00CF7167" w:rsidRDefault="00CF7167" w:rsidP="00CF7167"/>
    <w:p w:rsidR="00CF7167" w:rsidRDefault="00CF7167" w:rsidP="00CF7167"/>
    <w:p w:rsidR="00CF7167" w:rsidRDefault="00CF7167" w:rsidP="00CF7167"/>
    <w:p w:rsidR="00663F8B" w:rsidRPr="00FA574D" w:rsidRDefault="00663F8B" w:rsidP="00CF7167">
      <w:pPr>
        <w:pStyle w:val="10"/>
        <w:keepNext w:val="0"/>
        <w:widowControl w:val="0"/>
        <w:spacing w:before="0" w:after="0"/>
      </w:pPr>
    </w:p>
    <w:sectPr w:rsidR="00663F8B" w:rsidRPr="00FA574D" w:rsidSect="007F093A">
      <w:pgSz w:w="11900" w:h="16820"/>
      <w:pgMar w:top="1134" w:right="567" w:bottom="851" w:left="1418" w:header="720" w:footer="79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61" w:rsidRDefault="003D4E61">
      <w:r>
        <w:separator/>
      </w:r>
    </w:p>
  </w:endnote>
  <w:endnote w:type="continuationSeparator" w:id="0">
    <w:p w:rsidR="003D4E61" w:rsidRDefault="003D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1" w:rsidRDefault="00641683">
    <w:pPr>
      <w:pStyle w:val="af"/>
      <w:jc w:val="center"/>
    </w:pPr>
    <w:fldSimple w:instr=" PAGE   \* MERGEFORMAT ">
      <w:r w:rsidR="00A3438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1" w:rsidRDefault="0064168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D4E6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D4E61" w:rsidRDefault="003D4E61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1" w:rsidRDefault="003D4E61">
    <w:pPr>
      <w:pStyle w:val="af"/>
      <w:spacing w:line="240" w:lineRule="exact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61" w:rsidRDefault="003D4E61">
      <w:r>
        <w:separator/>
      </w:r>
    </w:p>
  </w:footnote>
  <w:footnote w:type="continuationSeparator" w:id="0">
    <w:p w:rsidR="003D4E61" w:rsidRDefault="003D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1" w:rsidRDefault="00641683">
    <w:pPr>
      <w:pStyle w:val="ab"/>
      <w:jc w:val="right"/>
    </w:pPr>
    <w:fldSimple w:instr="PAGE   \* MERGEFORMAT">
      <w:r w:rsidR="00C9246F" w:rsidRPr="00C9246F">
        <w:rPr>
          <w:noProof/>
          <w:lang w:val="ru-RU"/>
        </w:rPr>
        <w:t>17</w:t>
      </w:r>
    </w:fldSimple>
  </w:p>
  <w:p w:rsidR="003D4E61" w:rsidRDefault="003D4E61">
    <w:pPr>
      <w:pStyle w:val="15"/>
      <w:tabs>
        <w:tab w:val="clear" w:pos="4153"/>
        <w:tab w:val="clear" w:pos="8306"/>
        <w:tab w:val="center" w:pos="8931"/>
        <w:tab w:val="right" w:pos="9214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1" w:rsidRDefault="003D4E6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1" w:rsidRDefault="003D4E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DF50EC"/>
    <w:multiLevelType w:val="hybridMultilevel"/>
    <w:tmpl w:val="463CCA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8865E1"/>
    <w:multiLevelType w:val="singleLevel"/>
    <w:tmpl w:val="3888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4D93"/>
    <w:multiLevelType w:val="hybridMultilevel"/>
    <w:tmpl w:val="9224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715A"/>
    <w:multiLevelType w:val="hybridMultilevel"/>
    <w:tmpl w:val="3C5AADBC"/>
    <w:lvl w:ilvl="0" w:tplc="E7C40156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0C3C"/>
    <w:multiLevelType w:val="hybridMultilevel"/>
    <w:tmpl w:val="100AAF2A"/>
    <w:lvl w:ilvl="0" w:tplc="0419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6624F1AA"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8">
    <w:nsid w:val="1C1179EE"/>
    <w:multiLevelType w:val="hybridMultilevel"/>
    <w:tmpl w:val="C9AA0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B74E05"/>
    <w:multiLevelType w:val="hybridMultilevel"/>
    <w:tmpl w:val="A8CC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427BF"/>
    <w:multiLevelType w:val="hybridMultilevel"/>
    <w:tmpl w:val="D10A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0A4AAB"/>
    <w:multiLevelType w:val="hybridMultilevel"/>
    <w:tmpl w:val="89B68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C416E"/>
    <w:multiLevelType w:val="hybridMultilevel"/>
    <w:tmpl w:val="C0003DF6"/>
    <w:lvl w:ilvl="0" w:tplc="99D4EA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1A0E3D"/>
    <w:multiLevelType w:val="hybridMultilevel"/>
    <w:tmpl w:val="EF5C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547EC"/>
    <w:multiLevelType w:val="hybridMultilevel"/>
    <w:tmpl w:val="FA98343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3B347320"/>
    <w:multiLevelType w:val="hybridMultilevel"/>
    <w:tmpl w:val="D1EE44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F71"/>
    <w:multiLevelType w:val="hybridMultilevel"/>
    <w:tmpl w:val="328EFD0E"/>
    <w:lvl w:ilvl="0" w:tplc="8ABA6B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C0D6F"/>
    <w:multiLevelType w:val="hybridMultilevel"/>
    <w:tmpl w:val="7824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6207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541C1"/>
    <w:multiLevelType w:val="hybridMultilevel"/>
    <w:tmpl w:val="2936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62A00"/>
    <w:multiLevelType w:val="singleLevel"/>
    <w:tmpl w:val="A600B6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26">
    <w:nsid w:val="58795EE3"/>
    <w:multiLevelType w:val="hybridMultilevel"/>
    <w:tmpl w:val="E45C568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0F2BC9"/>
    <w:multiLevelType w:val="hybridMultilevel"/>
    <w:tmpl w:val="CC6C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9714F"/>
    <w:multiLevelType w:val="hybridMultilevel"/>
    <w:tmpl w:val="2604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E6032"/>
    <w:multiLevelType w:val="hybridMultilevel"/>
    <w:tmpl w:val="A970D4C0"/>
    <w:lvl w:ilvl="0" w:tplc="7A10236A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7F3433D1"/>
    <w:multiLevelType w:val="multilevel"/>
    <w:tmpl w:val="B1F47B80"/>
    <w:numStyleLink w:val="1"/>
  </w:abstractNum>
  <w:num w:numId="1">
    <w:abstractNumId w:val="0"/>
  </w:num>
  <w:num w:numId="2">
    <w:abstractNumId w:val="29"/>
  </w:num>
  <w:num w:numId="3">
    <w:abstractNumId w:val="2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3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8"/>
  </w:num>
  <w:num w:numId="15">
    <w:abstractNumId w:val="12"/>
  </w:num>
  <w:num w:numId="16">
    <w:abstractNumId w:val="24"/>
  </w:num>
  <w:num w:numId="17">
    <w:abstractNumId w:val="4"/>
  </w:num>
  <w:num w:numId="18">
    <w:abstractNumId w:val="30"/>
  </w:num>
  <w:num w:numId="19">
    <w:abstractNumId w:val="32"/>
  </w:num>
  <w:num w:numId="20">
    <w:abstractNumId w:val="7"/>
  </w:num>
  <w:num w:numId="21">
    <w:abstractNumId w:val="36"/>
  </w:num>
  <w:num w:numId="22">
    <w:abstractNumId w:val="17"/>
  </w:num>
  <w:num w:numId="23">
    <w:abstractNumId w:val="2"/>
  </w:num>
  <w:num w:numId="24">
    <w:abstractNumId w:val="10"/>
  </w:num>
  <w:num w:numId="25">
    <w:abstractNumId w:val="13"/>
  </w:num>
  <w:num w:numId="26">
    <w:abstractNumId w:val="3"/>
  </w:num>
  <w:num w:numId="27">
    <w:abstractNumId w:val="8"/>
  </w:num>
  <w:num w:numId="28">
    <w:abstractNumId w:val="9"/>
  </w:num>
  <w:num w:numId="29">
    <w:abstractNumId w:val="5"/>
  </w:num>
  <w:num w:numId="30">
    <w:abstractNumId w:val="15"/>
  </w:num>
  <w:num w:numId="31">
    <w:abstractNumId w:val="26"/>
  </w:num>
  <w:num w:numId="32">
    <w:abstractNumId w:val="18"/>
  </w:num>
  <w:num w:numId="33">
    <w:abstractNumId w:val="1"/>
  </w:num>
  <w:num w:numId="34">
    <w:abstractNumId w:val="25"/>
  </w:num>
  <w:num w:numId="35">
    <w:abstractNumId w:val="34"/>
  </w:num>
  <w:num w:numId="36">
    <w:abstractNumId w:val="23"/>
  </w:num>
  <w:num w:numId="37">
    <w:abstractNumId w:val="14"/>
  </w:num>
  <w:num w:numId="38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oNotTrackMoves/>
  <w:defaultTabStop w:val="680"/>
  <w:autoHyphenation/>
  <w:hyphenationZone w:val="14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70"/>
    <w:rsid w:val="00000257"/>
    <w:rsid w:val="00000498"/>
    <w:rsid w:val="00000A4B"/>
    <w:rsid w:val="00001056"/>
    <w:rsid w:val="00013125"/>
    <w:rsid w:val="0001360C"/>
    <w:rsid w:val="0001386A"/>
    <w:rsid w:val="00014615"/>
    <w:rsid w:val="0001792F"/>
    <w:rsid w:val="0002326C"/>
    <w:rsid w:val="0002376B"/>
    <w:rsid w:val="00027340"/>
    <w:rsid w:val="000279EF"/>
    <w:rsid w:val="000307FB"/>
    <w:rsid w:val="00030E20"/>
    <w:rsid w:val="00031EA8"/>
    <w:rsid w:val="00032C3F"/>
    <w:rsid w:val="00037F40"/>
    <w:rsid w:val="00040A44"/>
    <w:rsid w:val="000424D6"/>
    <w:rsid w:val="00042BC1"/>
    <w:rsid w:val="00044B6E"/>
    <w:rsid w:val="0005077D"/>
    <w:rsid w:val="00050AE6"/>
    <w:rsid w:val="000511C5"/>
    <w:rsid w:val="00051755"/>
    <w:rsid w:val="0005182F"/>
    <w:rsid w:val="00052061"/>
    <w:rsid w:val="00053245"/>
    <w:rsid w:val="000562F6"/>
    <w:rsid w:val="000602F5"/>
    <w:rsid w:val="00060A9B"/>
    <w:rsid w:val="0006360C"/>
    <w:rsid w:val="00064012"/>
    <w:rsid w:val="00072D77"/>
    <w:rsid w:val="000809AC"/>
    <w:rsid w:val="00084395"/>
    <w:rsid w:val="00087395"/>
    <w:rsid w:val="00090755"/>
    <w:rsid w:val="0009229B"/>
    <w:rsid w:val="0009357C"/>
    <w:rsid w:val="000950E7"/>
    <w:rsid w:val="00095696"/>
    <w:rsid w:val="00095CAF"/>
    <w:rsid w:val="00095CFF"/>
    <w:rsid w:val="000974AA"/>
    <w:rsid w:val="000A09DF"/>
    <w:rsid w:val="000A0D4A"/>
    <w:rsid w:val="000A2F4A"/>
    <w:rsid w:val="000A31BE"/>
    <w:rsid w:val="000A575F"/>
    <w:rsid w:val="000A5866"/>
    <w:rsid w:val="000A6459"/>
    <w:rsid w:val="000B03C2"/>
    <w:rsid w:val="000B1F5C"/>
    <w:rsid w:val="000B4C56"/>
    <w:rsid w:val="000B7B47"/>
    <w:rsid w:val="000C0D82"/>
    <w:rsid w:val="000C1D35"/>
    <w:rsid w:val="000C29F1"/>
    <w:rsid w:val="000C2B56"/>
    <w:rsid w:val="000C51CE"/>
    <w:rsid w:val="000C53BB"/>
    <w:rsid w:val="000C6BE5"/>
    <w:rsid w:val="000D14AA"/>
    <w:rsid w:val="000D2A77"/>
    <w:rsid w:val="000D4474"/>
    <w:rsid w:val="000D6E24"/>
    <w:rsid w:val="000D6E71"/>
    <w:rsid w:val="000D7798"/>
    <w:rsid w:val="000E08E9"/>
    <w:rsid w:val="000E2EF3"/>
    <w:rsid w:val="000E4DAC"/>
    <w:rsid w:val="000E579E"/>
    <w:rsid w:val="000E6C0B"/>
    <w:rsid w:val="000F0679"/>
    <w:rsid w:val="000F14C6"/>
    <w:rsid w:val="000F1A9A"/>
    <w:rsid w:val="000F22EE"/>
    <w:rsid w:val="000F340E"/>
    <w:rsid w:val="000F459A"/>
    <w:rsid w:val="000F4B33"/>
    <w:rsid w:val="000F5A04"/>
    <w:rsid w:val="000F7766"/>
    <w:rsid w:val="000F77C0"/>
    <w:rsid w:val="001009BC"/>
    <w:rsid w:val="00102662"/>
    <w:rsid w:val="00105BCD"/>
    <w:rsid w:val="001108E7"/>
    <w:rsid w:val="00110ED9"/>
    <w:rsid w:val="001120BA"/>
    <w:rsid w:val="001123E0"/>
    <w:rsid w:val="0011326B"/>
    <w:rsid w:val="00113DB5"/>
    <w:rsid w:val="00115687"/>
    <w:rsid w:val="001170CF"/>
    <w:rsid w:val="00123993"/>
    <w:rsid w:val="0012501D"/>
    <w:rsid w:val="00130C49"/>
    <w:rsid w:val="00130CCC"/>
    <w:rsid w:val="00130D60"/>
    <w:rsid w:val="00133780"/>
    <w:rsid w:val="001346F3"/>
    <w:rsid w:val="00134FCD"/>
    <w:rsid w:val="00135298"/>
    <w:rsid w:val="00135382"/>
    <w:rsid w:val="00135712"/>
    <w:rsid w:val="00135F09"/>
    <w:rsid w:val="00137E2E"/>
    <w:rsid w:val="00143CE5"/>
    <w:rsid w:val="001457BD"/>
    <w:rsid w:val="00151ABC"/>
    <w:rsid w:val="00151BB4"/>
    <w:rsid w:val="00153913"/>
    <w:rsid w:val="001550DC"/>
    <w:rsid w:val="00155E5C"/>
    <w:rsid w:val="0015619B"/>
    <w:rsid w:val="00156B42"/>
    <w:rsid w:val="001574FA"/>
    <w:rsid w:val="00157DFE"/>
    <w:rsid w:val="00161098"/>
    <w:rsid w:val="0016223F"/>
    <w:rsid w:val="001624CA"/>
    <w:rsid w:val="0016515D"/>
    <w:rsid w:val="001659F2"/>
    <w:rsid w:val="00165D53"/>
    <w:rsid w:val="0016726C"/>
    <w:rsid w:val="001727CD"/>
    <w:rsid w:val="00173217"/>
    <w:rsid w:val="00173D09"/>
    <w:rsid w:val="00180448"/>
    <w:rsid w:val="00180F65"/>
    <w:rsid w:val="0018501C"/>
    <w:rsid w:val="00186204"/>
    <w:rsid w:val="0018739B"/>
    <w:rsid w:val="001878E1"/>
    <w:rsid w:val="001A0276"/>
    <w:rsid w:val="001A2062"/>
    <w:rsid w:val="001A2890"/>
    <w:rsid w:val="001A3E64"/>
    <w:rsid w:val="001A5999"/>
    <w:rsid w:val="001A5D5A"/>
    <w:rsid w:val="001A70AC"/>
    <w:rsid w:val="001A742D"/>
    <w:rsid w:val="001A787D"/>
    <w:rsid w:val="001B0C0E"/>
    <w:rsid w:val="001B48BF"/>
    <w:rsid w:val="001B6B3E"/>
    <w:rsid w:val="001B7759"/>
    <w:rsid w:val="001C0FD7"/>
    <w:rsid w:val="001C2E80"/>
    <w:rsid w:val="001C2F61"/>
    <w:rsid w:val="001D0D0A"/>
    <w:rsid w:val="001D1A59"/>
    <w:rsid w:val="001D460A"/>
    <w:rsid w:val="001D640B"/>
    <w:rsid w:val="001D7E2F"/>
    <w:rsid w:val="001E2D99"/>
    <w:rsid w:val="001E39FC"/>
    <w:rsid w:val="001E422D"/>
    <w:rsid w:val="001E437D"/>
    <w:rsid w:val="001E5001"/>
    <w:rsid w:val="001E5B80"/>
    <w:rsid w:val="001E7059"/>
    <w:rsid w:val="001E75FF"/>
    <w:rsid w:val="001F2038"/>
    <w:rsid w:val="001F3833"/>
    <w:rsid w:val="001F3F3C"/>
    <w:rsid w:val="001F61CB"/>
    <w:rsid w:val="001F66A9"/>
    <w:rsid w:val="001F6D67"/>
    <w:rsid w:val="001F7223"/>
    <w:rsid w:val="001F76CD"/>
    <w:rsid w:val="001F7B37"/>
    <w:rsid w:val="002022ED"/>
    <w:rsid w:val="00202C25"/>
    <w:rsid w:val="00206EE0"/>
    <w:rsid w:val="00207AF1"/>
    <w:rsid w:val="00210442"/>
    <w:rsid w:val="00213E71"/>
    <w:rsid w:val="002206CB"/>
    <w:rsid w:val="00220AAC"/>
    <w:rsid w:val="00222838"/>
    <w:rsid w:val="00222C63"/>
    <w:rsid w:val="002257F9"/>
    <w:rsid w:val="00227583"/>
    <w:rsid w:val="0023556E"/>
    <w:rsid w:val="0023658C"/>
    <w:rsid w:val="00237099"/>
    <w:rsid w:val="002435F8"/>
    <w:rsid w:val="002439DD"/>
    <w:rsid w:val="002449E7"/>
    <w:rsid w:val="00245F14"/>
    <w:rsid w:val="002472BE"/>
    <w:rsid w:val="0025192A"/>
    <w:rsid w:val="002533CE"/>
    <w:rsid w:val="00254AB1"/>
    <w:rsid w:val="00261ED0"/>
    <w:rsid w:val="00262773"/>
    <w:rsid w:val="002659C3"/>
    <w:rsid w:val="0026718B"/>
    <w:rsid w:val="002731C2"/>
    <w:rsid w:val="00275CD2"/>
    <w:rsid w:val="002760B2"/>
    <w:rsid w:val="00276139"/>
    <w:rsid w:val="0028134C"/>
    <w:rsid w:val="00282F5A"/>
    <w:rsid w:val="00284132"/>
    <w:rsid w:val="002843EB"/>
    <w:rsid w:val="0028654E"/>
    <w:rsid w:val="00293ECC"/>
    <w:rsid w:val="00293F48"/>
    <w:rsid w:val="00294B54"/>
    <w:rsid w:val="002963F2"/>
    <w:rsid w:val="00297D94"/>
    <w:rsid w:val="00297FF6"/>
    <w:rsid w:val="002A0666"/>
    <w:rsid w:val="002A077C"/>
    <w:rsid w:val="002A208E"/>
    <w:rsid w:val="002A4143"/>
    <w:rsid w:val="002A7087"/>
    <w:rsid w:val="002A7A9F"/>
    <w:rsid w:val="002B049A"/>
    <w:rsid w:val="002B05F0"/>
    <w:rsid w:val="002B423A"/>
    <w:rsid w:val="002B4D18"/>
    <w:rsid w:val="002C2C89"/>
    <w:rsid w:val="002C3D4E"/>
    <w:rsid w:val="002C4235"/>
    <w:rsid w:val="002C5291"/>
    <w:rsid w:val="002C6ED7"/>
    <w:rsid w:val="002C75A9"/>
    <w:rsid w:val="002D1946"/>
    <w:rsid w:val="002D3574"/>
    <w:rsid w:val="002D5816"/>
    <w:rsid w:val="002D5A2E"/>
    <w:rsid w:val="002D679E"/>
    <w:rsid w:val="002D6812"/>
    <w:rsid w:val="002E5BE4"/>
    <w:rsid w:val="002E5EA3"/>
    <w:rsid w:val="002E5EDE"/>
    <w:rsid w:val="002E70D4"/>
    <w:rsid w:val="002F0CFB"/>
    <w:rsid w:val="002F129E"/>
    <w:rsid w:val="002F4B42"/>
    <w:rsid w:val="002F4C9D"/>
    <w:rsid w:val="002F53D4"/>
    <w:rsid w:val="0030027C"/>
    <w:rsid w:val="00301760"/>
    <w:rsid w:val="00301BC8"/>
    <w:rsid w:val="00303787"/>
    <w:rsid w:val="00304FEE"/>
    <w:rsid w:val="00305D42"/>
    <w:rsid w:val="0031039D"/>
    <w:rsid w:val="003108AD"/>
    <w:rsid w:val="00313B97"/>
    <w:rsid w:val="00313C49"/>
    <w:rsid w:val="00314367"/>
    <w:rsid w:val="0031537B"/>
    <w:rsid w:val="00315741"/>
    <w:rsid w:val="003169EF"/>
    <w:rsid w:val="00316CC7"/>
    <w:rsid w:val="003177F3"/>
    <w:rsid w:val="00321264"/>
    <w:rsid w:val="00321F55"/>
    <w:rsid w:val="00324945"/>
    <w:rsid w:val="00324B67"/>
    <w:rsid w:val="00325F4A"/>
    <w:rsid w:val="003265CF"/>
    <w:rsid w:val="00331F4C"/>
    <w:rsid w:val="003321BD"/>
    <w:rsid w:val="003325D4"/>
    <w:rsid w:val="00335B06"/>
    <w:rsid w:val="00341A0D"/>
    <w:rsid w:val="00342A72"/>
    <w:rsid w:val="00343309"/>
    <w:rsid w:val="0034433B"/>
    <w:rsid w:val="00344D85"/>
    <w:rsid w:val="00347CF4"/>
    <w:rsid w:val="00355A49"/>
    <w:rsid w:val="003571E0"/>
    <w:rsid w:val="00360340"/>
    <w:rsid w:val="00361695"/>
    <w:rsid w:val="003616DA"/>
    <w:rsid w:val="003616E1"/>
    <w:rsid w:val="00362620"/>
    <w:rsid w:val="003627E0"/>
    <w:rsid w:val="00362ABC"/>
    <w:rsid w:val="00363BDC"/>
    <w:rsid w:val="00364BDA"/>
    <w:rsid w:val="003654A1"/>
    <w:rsid w:val="00365AAE"/>
    <w:rsid w:val="00366057"/>
    <w:rsid w:val="003660A8"/>
    <w:rsid w:val="0037187A"/>
    <w:rsid w:val="00372B7F"/>
    <w:rsid w:val="00373DAF"/>
    <w:rsid w:val="00374485"/>
    <w:rsid w:val="003748DF"/>
    <w:rsid w:val="00376DAA"/>
    <w:rsid w:val="003800AA"/>
    <w:rsid w:val="0038159D"/>
    <w:rsid w:val="00381AB8"/>
    <w:rsid w:val="00382A28"/>
    <w:rsid w:val="00385CC6"/>
    <w:rsid w:val="0038772B"/>
    <w:rsid w:val="003948B9"/>
    <w:rsid w:val="003A3C40"/>
    <w:rsid w:val="003A407B"/>
    <w:rsid w:val="003A4B37"/>
    <w:rsid w:val="003A6C60"/>
    <w:rsid w:val="003B0A2B"/>
    <w:rsid w:val="003B2071"/>
    <w:rsid w:val="003B50FB"/>
    <w:rsid w:val="003B558E"/>
    <w:rsid w:val="003B6B7B"/>
    <w:rsid w:val="003C0C1D"/>
    <w:rsid w:val="003C1B2E"/>
    <w:rsid w:val="003C2145"/>
    <w:rsid w:val="003C2569"/>
    <w:rsid w:val="003C3445"/>
    <w:rsid w:val="003C5267"/>
    <w:rsid w:val="003C6AF6"/>
    <w:rsid w:val="003C7290"/>
    <w:rsid w:val="003D0899"/>
    <w:rsid w:val="003D24EE"/>
    <w:rsid w:val="003D2591"/>
    <w:rsid w:val="003D3ADC"/>
    <w:rsid w:val="003D3F29"/>
    <w:rsid w:val="003D438D"/>
    <w:rsid w:val="003D495C"/>
    <w:rsid w:val="003D4E61"/>
    <w:rsid w:val="003D7625"/>
    <w:rsid w:val="003E0A94"/>
    <w:rsid w:val="003E2EB2"/>
    <w:rsid w:val="003E54DE"/>
    <w:rsid w:val="003E5B84"/>
    <w:rsid w:val="003E7BAD"/>
    <w:rsid w:val="003F1B9C"/>
    <w:rsid w:val="003F2C53"/>
    <w:rsid w:val="003F344B"/>
    <w:rsid w:val="003F4591"/>
    <w:rsid w:val="003F51FB"/>
    <w:rsid w:val="003F5BB2"/>
    <w:rsid w:val="003F68EA"/>
    <w:rsid w:val="003F7BA5"/>
    <w:rsid w:val="004002EC"/>
    <w:rsid w:val="00401D30"/>
    <w:rsid w:val="0040359B"/>
    <w:rsid w:val="00403ACF"/>
    <w:rsid w:val="00403CDE"/>
    <w:rsid w:val="0040664E"/>
    <w:rsid w:val="004076B6"/>
    <w:rsid w:val="00410E80"/>
    <w:rsid w:val="0041125B"/>
    <w:rsid w:val="0041391D"/>
    <w:rsid w:val="00415B52"/>
    <w:rsid w:val="00415EDC"/>
    <w:rsid w:val="00421E0D"/>
    <w:rsid w:val="00421EB6"/>
    <w:rsid w:val="0042200D"/>
    <w:rsid w:val="00423908"/>
    <w:rsid w:val="00424DED"/>
    <w:rsid w:val="00424FA8"/>
    <w:rsid w:val="00425386"/>
    <w:rsid w:val="00426244"/>
    <w:rsid w:val="004268DF"/>
    <w:rsid w:val="00427CE3"/>
    <w:rsid w:val="0043125D"/>
    <w:rsid w:val="00433C81"/>
    <w:rsid w:val="00434A2F"/>
    <w:rsid w:val="00435CF3"/>
    <w:rsid w:val="0044077A"/>
    <w:rsid w:val="004416A6"/>
    <w:rsid w:val="00443BAF"/>
    <w:rsid w:val="00445720"/>
    <w:rsid w:val="00445EFB"/>
    <w:rsid w:val="0044608C"/>
    <w:rsid w:val="0044648B"/>
    <w:rsid w:val="004466DB"/>
    <w:rsid w:val="00446B0B"/>
    <w:rsid w:val="00446E0A"/>
    <w:rsid w:val="00446FCE"/>
    <w:rsid w:val="0044792F"/>
    <w:rsid w:val="00447AD5"/>
    <w:rsid w:val="0045065D"/>
    <w:rsid w:val="00451543"/>
    <w:rsid w:val="00453496"/>
    <w:rsid w:val="004547F6"/>
    <w:rsid w:val="0045666F"/>
    <w:rsid w:val="00461081"/>
    <w:rsid w:val="004637B1"/>
    <w:rsid w:val="00463CAD"/>
    <w:rsid w:val="00464B6D"/>
    <w:rsid w:val="00466600"/>
    <w:rsid w:val="0047283B"/>
    <w:rsid w:val="00472D48"/>
    <w:rsid w:val="004766F6"/>
    <w:rsid w:val="00482188"/>
    <w:rsid w:val="00483796"/>
    <w:rsid w:val="00487FAC"/>
    <w:rsid w:val="004905F9"/>
    <w:rsid w:val="00490AC7"/>
    <w:rsid w:val="00490E6B"/>
    <w:rsid w:val="004923EB"/>
    <w:rsid w:val="00493119"/>
    <w:rsid w:val="00493E97"/>
    <w:rsid w:val="00494E2B"/>
    <w:rsid w:val="0049553E"/>
    <w:rsid w:val="004A0033"/>
    <w:rsid w:val="004A23A9"/>
    <w:rsid w:val="004A2B5B"/>
    <w:rsid w:val="004A33FB"/>
    <w:rsid w:val="004A38ED"/>
    <w:rsid w:val="004A76FC"/>
    <w:rsid w:val="004B1AD2"/>
    <w:rsid w:val="004B2A31"/>
    <w:rsid w:val="004B641E"/>
    <w:rsid w:val="004C01B6"/>
    <w:rsid w:val="004C04F1"/>
    <w:rsid w:val="004C2976"/>
    <w:rsid w:val="004C2BD0"/>
    <w:rsid w:val="004D5752"/>
    <w:rsid w:val="004D68B0"/>
    <w:rsid w:val="004D6EAC"/>
    <w:rsid w:val="004E0469"/>
    <w:rsid w:val="004E0F86"/>
    <w:rsid w:val="004E4168"/>
    <w:rsid w:val="004E41CD"/>
    <w:rsid w:val="004E49CA"/>
    <w:rsid w:val="004E55E2"/>
    <w:rsid w:val="004E5DAB"/>
    <w:rsid w:val="004E695F"/>
    <w:rsid w:val="004E6F68"/>
    <w:rsid w:val="004E73AF"/>
    <w:rsid w:val="004E73D2"/>
    <w:rsid w:val="004E7B8C"/>
    <w:rsid w:val="004F21DC"/>
    <w:rsid w:val="004F66A7"/>
    <w:rsid w:val="005002A7"/>
    <w:rsid w:val="005002B9"/>
    <w:rsid w:val="005035FC"/>
    <w:rsid w:val="005037F9"/>
    <w:rsid w:val="00503C73"/>
    <w:rsid w:val="005066FF"/>
    <w:rsid w:val="00515E70"/>
    <w:rsid w:val="00517E42"/>
    <w:rsid w:val="00524066"/>
    <w:rsid w:val="00525D7E"/>
    <w:rsid w:val="0052660D"/>
    <w:rsid w:val="00526D7E"/>
    <w:rsid w:val="00527943"/>
    <w:rsid w:val="005279FC"/>
    <w:rsid w:val="00527BD1"/>
    <w:rsid w:val="0053103E"/>
    <w:rsid w:val="00533511"/>
    <w:rsid w:val="00533F0D"/>
    <w:rsid w:val="00535C48"/>
    <w:rsid w:val="00540218"/>
    <w:rsid w:val="00540AAE"/>
    <w:rsid w:val="00541535"/>
    <w:rsid w:val="00541DF1"/>
    <w:rsid w:val="00542384"/>
    <w:rsid w:val="00542E65"/>
    <w:rsid w:val="005435FB"/>
    <w:rsid w:val="0054428E"/>
    <w:rsid w:val="00544BFC"/>
    <w:rsid w:val="005478C9"/>
    <w:rsid w:val="005516AE"/>
    <w:rsid w:val="00552ADC"/>
    <w:rsid w:val="00552E76"/>
    <w:rsid w:val="005542D3"/>
    <w:rsid w:val="00560B43"/>
    <w:rsid w:val="0056165B"/>
    <w:rsid w:val="00561803"/>
    <w:rsid w:val="00570081"/>
    <w:rsid w:val="00570939"/>
    <w:rsid w:val="00570C73"/>
    <w:rsid w:val="00571CEE"/>
    <w:rsid w:val="005738CD"/>
    <w:rsid w:val="00574CD1"/>
    <w:rsid w:val="00581615"/>
    <w:rsid w:val="00582010"/>
    <w:rsid w:val="00584B71"/>
    <w:rsid w:val="00584CFA"/>
    <w:rsid w:val="005865BA"/>
    <w:rsid w:val="005905D5"/>
    <w:rsid w:val="00591BF2"/>
    <w:rsid w:val="00593DF3"/>
    <w:rsid w:val="005A358D"/>
    <w:rsid w:val="005A42CC"/>
    <w:rsid w:val="005A53EC"/>
    <w:rsid w:val="005B0E38"/>
    <w:rsid w:val="005B1453"/>
    <w:rsid w:val="005B2DB3"/>
    <w:rsid w:val="005B4810"/>
    <w:rsid w:val="005B512C"/>
    <w:rsid w:val="005C3039"/>
    <w:rsid w:val="005C32F9"/>
    <w:rsid w:val="005C5A64"/>
    <w:rsid w:val="005C661C"/>
    <w:rsid w:val="005D22C2"/>
    <w:rsid w:val="005D2CE2"/>
    <w:rsid w:val="005D5D5F"/>
    <w:rsid w:val="005D77EF"/>
    <w:rsid w:val="005E1661"/>
    <w:rsid w:val="005E178C"/>
    <w:rsid w:val="005E423E"/>
    <w:rsid w:val="005E7FC1"/>
    <w:rsid w:val="005F3FC8"/>
    <w:rsid w:val="005F50C1"/>
    <w:rsid w:val="005F63FF"/>
    <w:rsid w:val="00602263"/>
    <w:rsid w:val="00602A45"/>
    <w:rsid w:val="00603B05"/>
    <w:rsid w:val="00604A52"/>
    <w:rsid w:val="006056F9"/>
    <w:rsid w:val="006058DA"/>
    <w:rsid w:val="00606C23"/>
    <w:rsid w:val="006077ED"/>
    <w:rsid w:val="00607C29"/>
    <w:rsid w:val="00607D92"/>
    <w:rsid w:val="00607EE5"/>
    <w:rsid w:val="00610F52"/>
    <w:rsid w:val="006111FD"/>
    <w:rsid w:val="00616B27"/>
    <w:rsid w:val="0061746F"/>
    <w:rsid w:val="00621FA4"/>
    <w:rsid w:val="00627317"/>
    <w:rsid w:val="00627BE2"/>
    <w:rsid w:val="006306CA"/>
    <w:rsid w:val="006316C8"/>
    <w:rsid w:val="006337BD"/>
    <w:rsid w:val="006339A6"/>
    <w:rsid w:val="00633B60"/>
    <w:rsid w:val="0063434F"/>
    <w:rsid w:val="006343D0"/>
    <w:rsid w:val="00637AC1"/>
    <w:rsid w:val="00640ADF"/>
    <w:rsid w:val="0064142A"/>
    <w:rsid w:val="00641683"/>
    <w:rsid w:val="00641B8E"/>
    <w:rsid w:val="00641C5F"/>
    <w:rsid w:val="006421C2"/>
    <w:rsid w:val="00645736"/>
    <w:rsid w:val="006457C6"/>
    <w:rsid w:val="00653BBE"/>
    <w:rsid w:val="00653C5E"/>
    <w:rsid w:val="006544C8"/>
    <w:rsid w:val="00654A62"/>
    <w:rsid w:val="00655A6F"/>
    <w:rsid w:val="00656491"/>
    <w:rsid w:val="00656589"/>
    <w:rsid w:val="00657A2D"/>
    <w:rsid w:val="00660468"/>
    <w:rsid w:val="00660718"/>
    <w:rsid w:val="00660B03"/>
    <w:rsid w:val="00661000"/>
    <w:rsid w:val="00663F8B"/>
    <w:rsid w:val="006717DC"/>
    <w:rsid w:val="006726A8"/>
    <w:rsid w:val="006728DD"/>
    <w:rsid w:val="00675670"/>
    <w:rsid w:val="00675EC5"/>
    <w:rsid w:val="00680AC4"/>
    <w:rsid w:val="00680EC9"/>
    <w:rsid w:val="0068335D"/>
    <w:rsid w:val="00687B9A"/>
    <w:rsid w:val="00693DE0"/>
    <w:rsid w:val="00697657"/>
    <w:rsid w:val="006A141D"/>
    <w:rsid w:val="006B016D"/>
    <w:rsid w:val="006B09DB"/>
    <w:rsid w:val="006B3285"/>
    <w:rsid w:val="006B45CD"/>
    <w:rsid w:val="006B5FA6"/>
    <w:rsid w:val="006C086F"/>
    <w:rsid w:val="006C245C"/>
    <w:rsid w:val="006C6BA4"/>
    <w:rsid w:val="006C7A1D"/>
    <w:rsid w:val="006D0469"/>
    <w:rsid w:val="006D0B92"/>
    <w:rsid w:val="006D0D27"/>
    <w:rsid w:val="006D2430"/>
    <w:rsid w:val="006D30AF"/>
    <w:rsid w:val="006D30D7"/>
    <w:rsid w:val="006D3BF7"/>
    <w:rsid w:val="006E02E1"/>
    <w:rsid w:val="006E02E9"/>
    <w:rsid w:val="006E0DF8"/>
    <w:rsid w:val="006E1B4D"/>
    <w:rsid w:val="006E1FFC"/>
    <w:rsid w:val="006E2022"/>
    <w:rsid w:val="006E2E7F"/>
    <w:rsid w:val="006E3553"/>
    <w:rsid w:val="006E4080"/>
    <w:rsid w:val="006E620C"/>
    <w:rsid w:val="006E710F"/>
    <w:rsid w:val="006E7288"/>
    <w:rsid w:val="006E7C42"/>
    <w:rsid w:val="006F1711"/>
    <w:rsid w:val="006F41EB"/>
    <w:rsid w:val="006F58F9"/>
    <w:rsid w:val="00700165"/>
    <w:rsid w:val="00703C4B"/>
    <w:rsid w:val="00703F7D"/>
    <w:rsid w:val="00705A44"/>
    <w:rsid w:val="007062F9"/>
    <w:rsid w:val="007068D9"/>
    <w:rsid w:val="00706BB8"/>
    <w:rsid w:val="00710F0B"/>
    <w:rsid w:val="00711CB2"/>
    <w:rsid w:val="007121F7"/>
    <w:rsid w:val="00712C63"/>
    <w:rsid w:val="00713366"/>
    <w:rsid w:val="0071478A"/>
    <w:rsid w:val="007151CF"/>
    <w:rsid w:val="00716781"/>
    <w:rsid w:val="00716F09"/>
    <w:rsid w:val="00716F23"/>
    <w:rsid w:val="00717961"/>
    <w:rsid w:val="00720FB7"/>
    <w:rsid w:val="007217FF"/>
    <w:rsid w:val="00726DAF"/>
    <w:rsid w:val="00727FDE"/>
    <w:rsid w:val="00731628"/>
    <w:rsid w:val="00731E5C"/>
    <w:rsid w:val="00733110"/>
    <w:rsid w:val="00735967"/>
    <w:rsid w:val="007363A3"/>
    <w:rsid w:val="00736630"/>
    <w:rsid w:val="0074010B"/>
    <w:rsid w:val="00741D2F"/>
    <w:rsid w:val="00742FCB"/>
    <w:rsid w:val="0074352D"/>
    <w:rsid w:val="00744684"/>
    <w:rsid w:val="00744911"/>
    <w:rsid w:val="00744DA5"/>
    <w:rsid w:val="0074537A"/>
    <w:rsid w:val="00750075"/>
    <w:rsid w:val="00752756"/>
    <w:rsid w:val="0075555D"/>
    <w:rsid w:val="00760AFE"/>
    <w:rsid w:val="007613D5"/>
    <w:rsid w:val="0076244A"/>
    <w:rsid w:val="00770152"/>
    <w:rsid w:val="00770C3A"/>
    <w:rsid w:val="0077179F"/>
    <w:rsid w:val="007772B1"/>
    <w:rsid w:val="00777850"/>
    <w:rsid w:val="0078024D"/>
    <w:rsid w:val="00780569"/>
    <w:rsid w:val="0078069C"/>
    <w:rsid w:val="007819D9"/>
    <w:rsid w:val="00781E72"/>
    <w:rsid w:val="0078303A"/>
    <w:rsid w:val="00783252"/>
    <w:rsid w:val="00784C79"/>
    <w:rsid w:val="0078694B"/>
    <w:rsid w:val="007873CA"/>
    <w:rsid w:val="00791F61"/>
    <w:rsid w:val="00792781"/>
    <w:rsid w:val="0079379F"/>
    <w:rsid w:val="00795EB7"/>
    <w:rsid w:val="007A0079"/>
    <w:rsid w:val="007A4AAF"/>
    <w:rsid w:val="007A630D"/>
    <w:rsid w:val="007A77EA"/>
    <w:rsid w:val="007A7FDF"/>
    <w:rsid w:val="007B0A3D"/>
    <w:rsid w:val="007B2C83"/>
    <w:rsid w:val="007B45F0"/>
    <w:rsid w:val="007C229B"/>
    <w:rsid w:val="007C23F2"/>
    <w:rsid w:val="007C5977"/>
    <w:rsid w:val="007C7DD6"/>
    <w:rsid w:val="007D03C4"/>
    <w:rsid w:val="007D0A17"/>
    <w:rsid w:val="007D0A8E"/>
    <w:rsid w:val="007D34BC"/>
    <w:rsid w:val="007D5EC6"/>
    <w:rsid w:val="007D70EC"/>
    <w:rsid w:val="007E39C6"/>
    <w:rsid w:val="007E41D0"/>
    <w:rsid w:val="007E7DBF"/>
    <w:rsid w:val="007F093A"/>
    <w:rsid w:val="007F333A"/>
    <w:rsid w:val="007F346D"/>
    <w:rsid w:val="007F3E24"/>
    <w:rsid w:val="007F4548"/>
    <w:rsid w:val="007F6C80"/>
    <w:rsid w:val="007F7310"/>
    <w:rsid w:val="007F7CEE"/>
    <w:rsid w:val="008004D1"/>
    <w:rsid w:val="008039B5"/>
    <w:rsid w:val="008059EA"/>
    <w:rsid w:val="00805A8D"/>
    <w:rsid w:val="00806FC0"/>
    <w:rsid w:val="00811E30"/>
    <w:rsid w:val="0081367E"/>
    <w:rsid w:val="00813BB4"/>
    <w:rsid w:val="00816836"/>
    <w:rsid w:val="00820A8F"/>
    <w:rsid w:val="008218A5"/>
    <w:rsid w:val="008254DE"/>
    <w:rsid w:val="00826270"/>
    <w:rsid w:val="008274D8"/>
    <w:rsid w:val="008302A9"/>
    <w:rsid w:val="008306CF"/>
    <w:rsid w:val="008348C5"/>
    <w:rsid w:val="00834A16"/>
    <w:rsid w:val="00836DE1"/>
    <w:rsid w:val="008370DE"/>
    <w:rsid w:val="00840EDE"/>
    <w:rsid w:val="008410A5"/>
    <w:rsid w:val="00841145"/>
    <w:rsid w:val="00843F3A"/>
    <w:rsid w:val="00852225"/>
    <w:rsid w:val="00856A3F"/>
    <w:rsid w:val="00857673"/>
    <w:rsid w:val="00861930"/>
    <w:rsid w:val="008626A2"/>
    <w:rsid w:val="008677C3"/>
    <w:rsid w:val="00871DE2"/>
    <w:rsid w:val="00873257"/>
    <w:rsid w:val="008747E1"/>
    <w:rsid w:val="00880D7F"/>
    <w:rsid w:val="0088203C"/>
    <w:rsid w:val="008867CC"/>
    <w:rsid w:val="00890EE9"/>
    <w:rsid w:val="00891642"/>
    <w:rsid w:val="008929EB"/>
    <w:rsid w:val="00894573"/>
    <w:rsid w:val="00894755"/>
    <w:rsid w:val="00895B71"/>
    <w:rsid w:val="00896B3B"/>
    <w:rsid w:val="00897137"/>
    <w:rsid w:val="00897415"/>
    <w:rsid w:val="00897434"/>
    <w:rsid w:val="008A16A5"/>
    <w:rsid w:val="008A3098"/>
    <w:rsid w:val="008A789E"/>
    <w:rsid w:val="008B1D6B"/>
    <w:rsid w:val="008B577D"/>
    <w:rsid w:val="008B69BB"/>
    <w:rsid w:val="008B6ABD"/>
    <w:rsid w:val="008B748D"/>
    <w:rsid w:val="008C15A9"/>
    <w:rsid w:val="008C34FF"/>
    <w:rsid w:val="008C42B0"/>
    <w:rsid w:val="008C46A4"/>
    <w:rsid w:val="008C67C0"/>
    <w:rsid w:val="008D07D6"/>
    <w:rsid w:val="008D2315"/>
    <w:rsid w:val="008D2867"/>
    <w:rsid w:val="008D36D8"/>
    <w:rsid w:val="008D4DC3"/>
    <w:rsid w:val="008D5550"/>
    <w:rsid w:val="008D5650"/>
    <w:rsid w:val="008E1856"/>
    <w:rsid w:val="008E278D"/>
    <w:rsid w:val="008E27AE"/>
    <w:rsid w:val="008E3849"/>
    <w:rsid w:val="008E4E02"/>
    <w:rsid w:val="008E7B3E"/>
    <w:rsid w:val="008F17F0"/>
    <w:rsid w:val="008F62EC"/>
    <w:rsid w:val="008F6B6B"/>
    <w:rsid w:val="008F7A11"/>
    <w:rsid w:val="00903884"/>
    <w:rsid w:val="00904CA0"/>
    <w:rsid w:val="00906006"/>
    <w:rsid w:val="00906BF5"/>
    <w:rsid w:val="00907B9C"/>
    <w:rsid w:val="00913764"/>
    <w:rsid w:val="00913FD7"/>
    <w:rsid w:val="00914A5D"/>
    <w:rsid w:val="00922B60"/>
    <w:rsid w:val="009242D1"/>
    <w:rsid w:val="00925670"/>
    <w:rsid w:val="00930E2E"/>
    <w:rsid w:val="0093172E"/>
    <w:rsid w:val="0093336F"/>
    <w:rsid w:val="00933FC8"/>
    <w:rsid w:val="00935C53"/>
    <w:rsid w:val="0093630F"/>
    <w:rsid w:val="009365EA"/>
    <w:rsid w:val="0094294F"/>
    <w:rsid w:val="00942B90"/>
    <w:rsid w:val="00943F9D"/>
    <w:rsid w:val="009443F2"/>
    <w:rsid w:val="009461A6"/>
    <w:rsid w:val="0094787C"/>
    <w:rsid w:val="0094789E"/>
    <w:rsid w:val="00947A90"/>
    <w:rsid w:val="0095124D"/>
    <w:rsid w:val="00951F69"/>
    <w:rsid w:val="009537FF"/>
    <w:rsid w:val="00953825"/>
    <w:rsid w:val="00954250"/>
    <w:rsid w:val="009551B9"/>
    <w:rsid w:val="00956812"/>
    <w:rsid w:val="00956D09"/>
    <w:rsid w:val="0096105A"/>
    <w:rsid w:val="009635C1"/>
    <w:rsid w:val="009636FB"/>
    <w:rsid w:val="00963A46"/>
    <w:rsid w:val="00963CCC"/>
    <w:rsid w:val="00964663"/>
    <w:rsid w:val="00967A8B"/>
    <w:rsid w:val="009746DC"/>
    <w:rsid w:val="009749D4"/>
    <w:rsid w:val="009757AD"/>
    <w:rsid w:val="009767E6"/>
    <w:rsid w:val="009777AE"/>
    <w:rsid w:val="009813E3"/>
    <w:rsid w:val="009829A6"/>
    <w:rsid w:val="00982DD4"/>
    <w:rsid w:val="00983C1B"/>
    <w:rsid w:val="00983E68"/>
    <w:rsid w:val="00984473"/>
    <w:rsid w:val="00984C18"/>
    <w:rsid w:val="00985595"/>
    <w:rsid w:val="009859A7"/>
    <w:rsid w:val="00990DD3"/>
    <w:rsid w:val="00990DEE"/>
    <w:rsid w:val="009928D1"/>
    <w:rsid w:val="00992F6C"/>
    <w:rsid w:val="0099325B"/>
    <w:rsid w:val="009936E6"/>
    <w:rsid w:val="00994382"/>
    <w:rsid w:val="00995511"/>
    <w:rsid w:val="0099556B"/>
    <w:rsid w:val="00995B23"/>
    <w:rsid w:val="0099738B"/>
    <w:rsid w:val="009A02F8"/>
    <w:rsid w:val="009A0868"/>
    <w:rsid w:val="009A1838"/>
    <w:rsid w:val="009A22F0"/>
    <w:rsid w:val="009A2D25"/>
    <w:rsid w:val="009A397E"/>
    <w:rsid w:val="009A3F8D"/>
    <w:rsid w:val="009A45B9"/>
    <w:rsid w:val="009B4F36"/>
    <w:rsid w:val="009B616F"/>
    <w:rsid w:val="009B7124"/>
    <w:rsid w:val="009C091B"/>
    <w:rsid w:val="009C280E"/>
    <w:rsid w:val="009C4B8D"/>
    <w:rsid w:val="009D0F9A"/>
    <w:rsid w:val="009D14BA"/>
    <w:rsid w:val="009D2AD3"/>
    <w:rsid w:val="009D5902"/>
    <w:rsid w:val="009D6391"/>
    <w:rsid w:val="009D6F93"/>
    <w:rsid w:val="009D7E10"/>
    <w:rsid w:val="009E059F"/>
    <w:rsid w:val="009E2AD8"/>
    <w:rsid w:val="009F0005"/>
    <w:rsid w:val="009F0972"/>
    <w:rsid w:val="009F214B"/>
    <w:rsid w:val="009F42FE"/>
    <w:rsid w:val="009F5B40"/>
    <w:rsid w:val="009F5CF2"/>
    <w:rsid w:val="009F6076"/>
    <w:rsid w:val="00A0254B"/>
    <w:rsid w:val="00A078B1"/>
    <w:rsid w:val="00A07C9C"/>
    <w:rsid w:val="00A10876"/>
    <w:rsid w:val="00A11E86"/>
    <w:rsid w:val="00A11F10"/>
    <w:rsid w:val="00A12B1E"/>
    <w:rsid w:val="00A1411C"/>
    <w:rsid w:val="00A16934"/>
    <w:rsid w:val="00A20DF9"/>
    <w:rsid w:val="00A2180D"/>
    <w:rsid w:val="00A23470"/>
    <w:rsid w:val="00A2457C"/>
    <w:rsid w:val="00A245A1"/>
    <w:rsid w:val="00A2495F"/>
    <w:rsid w:val="00A2522C"/>
    <w:rsid w:val="00A31B15"/>
    <w:rsid w:val="00A31D4B"/>
    <w:rsid w:val="00A3263B"/>
    <w:rsid w:val="00A34383"/>
    <w:rsid w:val="00A34EDF"/>
    <w:rsid w:val="00A3580A"/>
    <w:rsid w:val="00A35A60"/>
    <w:rsid w:val="00A35DD1"/>
    <w:rsid w:val="00A35EA0"/>
    <w:rsid w:val="00A367A3"/>
    <w:rsid w:val="00A379FD"/>
    <w:rsid w:val="00A37CB4"/>
    <w:rsid w:val="00A42E84"/>
    <w:rsid w:val="00A451B6"/>
    <w:rsid w:val="00A473F0"/>
    <w:rsid w:val="00A4745C"/>
    <w:rsid w:val="00A51BD4"/>
    <w:rsid w:val="00A522F4"/>
    <w:rsid w:val="00A54093"/>
    <w:rsid w:val="00A548D9"/>
    <w:rsid w:val="00A56B23"/>
    <w:rsid w:val="00A6254B"/>
    <w:rsid w:val="00A62F9F"/>
    <w:rsid w:val="00A63E9D"/>
    <w:rsid w:val="00A66EAF"/>
    <w:rsid w:val="00A679DB"/>
    <w:rsid w:val="00A700C3"/>
    <w:rsid w:val="00A720B1"/>
    <w:rsid w:val="00A72590"/>
    <w:rsid w:val="00A73963"/>
    <w:rsid w:val="00A74298"/>
    <w:rsid w:val="00A742B8"/>
    <w:rsid w:val="00A74683"/>
    <w:rsid w:val="00A76E74"/>
    <w:rsid w:val="00A80466"/>
    <w:rsid w:val="00A81D94"/>
    <w:rsid w:val="00A85B08"/>
    <w:rsid w:val="00A85EE7"/>
    <w:rsid w:val="00A91C7F"/>
    <w:rsid w:val="00A93BE6"/>
    <w:rsid w:val="00A94732"/>
    <w:rsid w:val="00AA2461"/>
    <w:rsid w:val="00AA5D0B"/>
    <w:rsid w:val="00AB066D"/>
    <w:rsid w:val="00AB435E"/>
    <w:rsid w:val="00AB575D"/>
    <w:rsid w:val="00AB5F57"/>
    <w:rsid w:val="00AC2B90"/>
    <w:rsid w:val="00AC4196"/>
    <w:rsid w:val="00AC66A0"/>
    <w:rsid w:val="00AC6BBC"/>
    <w:rsid w:val="00AC77F7"/>
    <w:rsid w:val="00AC7F37"/>
    <w:rsid w:val="00AD2050"/>
    <w:rsid w:val="00AD49B7"/>
    <w:rsid w:val="00AD5890"/>
    <w:rsid w:val="00AD7B28"/>
    <w:rsid w:val="00AD7C86"/>
    <w:rsid w:val="00AE0C58"/>
    <w:rsid w:val="00AE251A"/>
    <w:rsid w:val="00AE3410"/>
    <w:rsid w:val="00AE60BD"/>
    <w:rsid w:val="00AE6D80"/>
    <w:rsid w:val="00AE6ED2"/>
    <w:rsid w:val="00AE74A1"/>
    <w:rsid w:val="00AF1765"/>
    <w:rsid w:val="00AF26E3"/>
    <w:rsid w:val="00AF33B1"/>
    <w:rsid w:val="00AF38BC"/>
    <w:rsid w:val="00AF6484"/>
    <w:rsid w:val="00B000E9"/>
    <w:rsid w:val="00B10112"/>
    <w:rsid w:val="00B103AB"/>
    <w:rsid w:val="00B12420"/>
    <w:rsid w:val="00B20343"/>
    <w:rsid w:val="00B23E00"/>
    <w:rsid w:val="00B242FD"/>
    <w:rsid w:val="00B31DE2"/>
    <w:rsid w:val="00B32147"/>
    <w:rsid w:val="00B3300F"/>
    <w:rsid w:val="00B353A9"/>
    <w:rsid w:val="00B408D7"/>
    <w:rsid w:val="00B42793"/>
    <w:rsid w:val="00B43CC2"/>
    <w:rsid w:val="00B51740"/>
    <w:rsid w:val="00B536B7"/>
    <w:rsid w:val="00B55141"/>
    <w:rsid w:val="00B56F78"/>
    <w:rsid w:val="00B65638"/>
    <w:rsid w:val="00B66058"/>
    <w:rsid w:val="00B73119"/>
    <w:rsid w:val="00B73BCE"/>
    <w:rsid w:val="00B756A2"/>
    <w:rsid w:val="00B7584C"/>
    <w:rsid w:val="00B76517"/>
    <w:rsid w:val="00B80976"/>
    <w:rsid w:val="00B8208D"/>
    <w:rsid w:val="00B82419"/>
    <w:rsid w:val="00B83365"/>
    <w:rsid w:val="00B914AE"/>
    <w:rsid w:val="00B91D7B"/>
    <w:rsid w:val="00B92E4E"/>
    <w:rsid w:val="00B93C56"/>
    <w:rsid w:val="00B95F8F"/>
    <w:rsid w:val="00BA047E"/>
    <w:rsid w:val="00BA0A0D"/>
    <w:rsid w:val="00BA28C4"/>
    <w:rsid w:val="00BA358E"/>
    <w:rsid w:val="00BA6E29"/>
    <w:rsid w:val="00BB1581"/>
    <w:rsid w:val="00BB4B24"/>
    <w:rsid w:val="00BC1058"/>
    <w:rsid w:val="00BC35BD"/>
    <w:rsid w:val="00BC4D2D"/>
    <w:rsid w:val="00BC54D7"/>
    <w:rsid w:val="00BC6741"/>
    <w:rsid w:val="00BD268F"/>
    <w:rsid w:val="00BD376B"/>
    <w:rsid w:val="00BD58B9"/>
    <w:rsid w:val="00BD6490"/>
    <w:rsid w:val="00BE5575"/>
    <w:rsid w:val="00BE5724"/>
    <w:rsid w:val="00BE5C8C"/>
    <w:rsid w:val="00BE6B66"/>
    <w:rsid w:val="00BE72CB"/>
    <w:rsid w:val="00BE79E8"/>
    <w:rsid w:val="00BF36AB"/>
    <w:rsid w:val="00BF476E"/>
    <w:rsid w:val="00BF48DA"/>
    <w:rsid w:val="00BF578C"/>
    <w:rsid w:val="00BF5E85"/>
    <w:rsid w:val="00C0040D"/>
    <w:rsid w:val="00C01384"/>
    <w:rsid w:val="00C03014"/>
    <w:rsid w:val="00C034B2"/>
    <w:rsid w:val="00C07199"/>
    <w:rsid w:val="00C1027E"/>
    <w:rsid w:val="00C10282"/>
    <w:rsid w:val="00C12312"/>
    <w:rsid w:val="00C1371F"/>
    <w:rsid w:val="00C1393D"/>
    <w:rsid w:val="00C15539"/>
    <w:rsid w:val="00C16CE9"/>
    <w:rsid w:val="00C16ED5"/>
    <w:rsid w:val="00C174CE"/>
    <w:rsid w:val="00C20398"/>
    <w:rsid w:val="00C203D8"/>
    <w:rsid w:val="00C20424"/>
    <w:rsid w:val="00C20E05"/>
    <w:rsid w:val="00C21078"/>
    <w:rsid w:val="00C211F2"/>
    <w:rsid w:val="00C21309"/>
    <w:rsid w:val="00C256B4"/>
    <w:rsid w:val="00C256D9"/>
    <w:rsid w:val="00C25F7A"/>
    <w:rsid w:val="00C338A4"/>
    <w:rsid w:val="00C34B01"/>
    <w:rsid w:val="00C355D7"/>
    <w:rsid w:val="00C35653"/>
    <w:rsid w:val="00C35B23"/>
    <w:rsid w:val="00C3728F"/>
    <w:rsid w:val="00C37688"/>
    <w:rsid w:val="00C378AA"/>
    <w:rsid w:val="00C40B7C"/>
    <w:rsid w:val="00C413C3"/>
    <w:rsid w:val="00C441FB"/>
    <w:rsid w:val="00C44ED2"/>
    <w:rsid w:val="00C46189"/>
    <w:rsid w:val="00C471D2"/>
    <w:rsid w:val="00C474FE"/>
    <w:rsid w:val="00C507EA"/>
    <w:rsid w:val="00C5453D"/>
    <w:rsid w:val="00C55382"/>
    <w:rsid w:val="00C572A9"/>
    <w:rsid w:val="00C60387"/>
    <w:rsid w:val="00C603F4"/>
    <w:rsid w:val="00C60CFB"/>
    <w:rsid w:val="00C626F3"/>
    <w:rsid w:val="00C62741"/>
    <w:rsid w:val="00C640F9"/>
    <w:rsid w:val="00C646BE"/>
    <w:rsid w:val="00C6475B"/>
    <w:rsid w:val="00C6587D"/>
    <w:rsid w:val="00C6686F"/>
    <w:rsid w:val="00C671D1"/>
    <w:rsid w:val="00C67AB0"/>
    <w:rsid w:val="00C67E94"/>
    <w:rsid w:val="00C7171D"/>
    <w:rsid w:val="00C71D01"/>
    <w:rsid w:val="00C71D6E"/>
    <w:rsid w:val="00C75A81"/>
    <w:rsid w:val="00C75F3C"/>
    <w:rsid w:val="00C7780F"/>
    <w:rsid w:val="00C8009C"/>
    <w:rsid w:val="00C81034"/>
    <w:rsid w:val="00C81298"/>
    <w:rsid w:val="00C84449"/>
    <w:rsid w:val="00C92439"/>
    <w:rsid w:val="00C9246F"/>
    <w:rsid w:val="00C958DF"/>
    <w:rsid w:val="00C96915"/>
    <w:rsid w:val="00C97602"/>
    <w:rsid w:val="00C97878"/>
    <w:rsid w:val="00CA2618"/>
    <w:rsid w:val="00CA3AC9"/>
    <w:rsid w:val="00CA3B4A"/>
    <w:rsid w:val="00CA6A98"/>
    <w:rsid w:val="00CA6D69"/>
    <w:rsid w:val="00CA6F3A"/>
    <w:rsid w:val="00CA7444"/>
    <w:rsid w:val="00CA7F86"/>
    <w:rsid w:val="00CB275A"/>
    <w:rsid w:val="00CB2D0A"/>
    <w:rsid w:val="00CB37F6"/>
    <w:rsid w:val="00CB3FC7"/>
    <w:rsid w:val="00CB4172"/>
    <w:rsid w:val="00CB72B4"/>
    <w:rsid w:val="00CC01AF"/>
    <w:rsid w:val="00CC0EFB"/>
    <w:rsid w:val="00CC18E7"/>
    <w:rsid w:val="00CD02B6"/>
    <w:rsid w:val="00CD13B8"/>
    <w:rsid w:val="00CD609F"/>
    <w:rsid w:val="00CE6741"/>
    <w:rsid w:val="00CE6924"/>
    <w:rsid w:val="00CE7408"/>
    <w:rsid w:val="00CF2F93"/>
    <w:rsid w:val="00CF4365"/>
    <w:rsid w:val="00CF65ED"/>
    <w:rsid w:val="00CF7167"/>
    <w:rsid w:val="00CF7319"/>
    <w:rsid w:val="00D00D24"/>
    <w:rsid w:val="00D03293"/>
    <w:rsid w:val="00D12771"/>
    <w:rsid w:val="00D15333"/>
    <w:rsid w:val="00D16C54"/>
    <w:rsid w:val="00D215F1"/>
    <w:rsid w:val="00D21E4A"/>
    <w:rsid w:val="00D223CA"/>
    <w:rsid w:val="00D245D9"/>
    <w:rsid w:val="00D259DC"/>
    <w:rsid w:val="00D276A1"/>
    <w:rsid w:val="00D27BFE"/>
    <w:rsid w:val="00D35FE3"/>
    <w:rsid w:val="00D36C7D"/>
    <w:rsid w:val="00D40FD1"/>
    <w:rsid w:val="00D41C78"/>
    <w:rsid w:val="00D42E12"/>
    <w:rsid w:val="00D462A3"/>
    <w:rsid w:val="00D46362"/>
    <w:rsid w:val="00D51F89"/>
    <w:rsid w:val="00D533E9"/>
    <w:rsid w:val="00D5776E"/>
    <w:rsid w:val="00D6118E"/>
    <w:rsid w:val="00D6120A"/>
    <w:rsid w:val="00D63CC1"/>
    <w:rsid w:val="00D642FF"/>
    <w:rsid w:val="00D6460F"/>
    <w:rsid w:val="00D66A4F"/>
    <w:rsid w:val="00D725AB"/>
    <w:rsid w:val="00D73A15"/>
    <w:rsid w:val="00D75A78"/>
    <w:rsid w:val="00D771AB"/>
    <w:rsid w:val="00D77B4B"/>
    <w:rsid w:val="00D77F36"/>
    <w:rsid w:val="00D80C8A"/>
    <w:rsid w:val="00D81666"/>
    <w:rsid w:val="00D81CCC"/>
    <w:rsid w:val="00D81D18"/>
    <w:rsid w:val="00D8207E"/>
    <w:rsid w:val="00D827E4"/>
    <w:rsid w:val="00D83D94"/>
    <w:rsid w:val="00D84429"/>
    <w:rsid w:val="00D878E4"/>
    <w:rsid w:val="00D9267B"/>
    <w:rsid w:val="00D927A1"/>
    <w:rsid w:val="00D938A4"/>
    <w:rsid w:val="00D94BF1"/>
    <w:rsid w:val="00D94CC3"/>
    <w:rsid w:val="00D97563"/>
    <w:rsid w:val="00DA06BF"/>
    <w:rsid w:val="00DA1725"/>
    <w:rsid w:val="00DA1830"/>
    <w:rsid w:val="00DA1AE7"/>
    <w:rsid w:val="00DA3599"/>
    <w:rsid w:val="00DA4869"/>
    <w:rsid w:val="00DA5CB8"/>
    <w:rsid w:val="00DB0639"/>
    <w:rsid w:val="00DB0C6C"/>
    <w:rsid w:val="00DB0E13"/>
    <w:rsid w:val="00DB23D5"/>
    <w:rsid w:val="00DB24C4"/>
    <w:rsid w:val="00DB38E8"/>
    <w:rsid w:val="00DB796C"/>
    <w:rsid w:val="00DC155A"/>
    <w:rsid w:val="00DC1F17"/>
    <w:rsid w:val="00DC2682"/>
    <w:rsid w:val="00DC3C58"/>
    <w:rsid w:val="00DC74E8"/>
    <w:rsid w:val="00DC74EC"/>
    <w:rsid w:val="00DC7E07"/>
    <w:rsid w:val="00DD01F9"/>
    <w:rsid w:val="00DD08F7"/>
    <w:rsid w:val="00DD3263"/>
    <w:rsid w:val="00DD3556"/>
    <w:rsid w:val="00DD410C"/>
    <w:rsid w:val="00DE21E4"/>
    <w:rsid w:val="00DE22C6"/>
    <w:rsid w:val="00DE469A"/>
    <w:rsid w:val="00DE6860"/>
    <w:rsid w:val="00DE7742"/>
    <w:rsid w:val="00DF1922"/>
    <w:rsid w:val="00DF3586"/>
    <w:rsid w:val="00DF3C87"/>
    <w:rsid w:val="00DF7D11"/>
    <w:rsid w:val="00E01C4A"/>
    <w:rsid w:val="00E02A94"/>
    <w:rsid w:val="00E0360E"/>
    <w:rsid w:val="00E05671"/>
    <w:rsid w:val="00E05FB7"/>
    <w:rsid w:val="00E070C5"/>
    <w:rsid w:val="00E11844"/>
    <w:rsid w:val="00E11F72"/>
    <w:rsid w:val="00E127A0"/>
    <w:rsid w:val="00E14809"/>
    <w:rsid w:val="00E1712E"/>
    <w:rsid w:val="00E20D79"/>
    <w:rsid w:val="00E30015"/>
    <w:rsid w:val="00E30FB6"/>
    <w:rsid w:val="00E32A27"/>
    <w:rsid w:val="00E341A7"/>
    <w:rsid w:val="00E34DE8"/>
    <w:rsid w:val="00E35921"/>
    <w:rsid w:val="00E35B28"/>
    <w:rsid w:val="00E37508"/>
    <w:rsid w:val="00E37A7E"/>
    <w:rsid w:val="00E40AAE"/>
    <w:rsid w:val="00E40CFA"/>
    <w:rsid w:val="00E42AB2"/>
    <w:rsid w:val="00E4321F"/>
    <w:rsid w:val="00E43B84"/>
    <w:rsid w:val="00E4563F"/>
    <w:rsid w:val="00E5158F"/>
    <w:rsid w:val="00E5394A"/>
    <w:rsid w:val="00E550AB"/>
    <w:rsid w:val="00E55A5A"/>
    <w:rsid w:val="00E561FF"/>
    <w:rsid w:val="00E5749B"/>
    <w:rsid w:val="00E57ADF"/>
    <w:rsid w:val="00E61E4F"/>
    <w:rsid w:val="00E62AE3"/>
    <w:rsid w:val="00E638F4"/>
    <w:rsid w:val="00E65850"/>
    <w:rsid w:val="00E711AD"/>
    <w:rsid w:val="00E7213B"/>
    <w:rsid w:val="00E72C82"/>
    <w:rsid w:val="00E73FA9"/>
    <w:rsid w:val="00E749DD"/>
    <w:rsid w:val="00E75679"/>
    <w:rsid w:val="00E75BD4"/>
    <w:rsid w:val="00E7703C"/>
    <w:rsid w:val="00E8279E"/>
    <w:rsid w:val="00E8332F"/>
    <w:rsid w:val="00E84C5C"/>
    <w:rsid w:val="00E911D1"/>
    <w:rsid w:val="00E91BE1"/>
    <w:rsid w:val="00E92B4F"/>
    <w:rsid w:val="00E9488A"/>
    <w:rsid w:val="00E94C1E"/>
    <w:rsid w:val="00E96105"/>
    <w:rsid w:val="00E97737"/>
    <w:rsid w:val="00EA0192"/>
    <w:rsid w:val="00EA1E6E"/>
    <w:rsid w:val="00EA2967"/>
    <w:rsid w:val="00EA2FE6"/>
    <w:rsid w:val="00EA30F0"/>
    <w:rsid w:val="00EA43FA"/>
    <w:rsid w:val="00EA76BA"/>
    <w:rsid w:val="00EB3E47"/>
    <w:rsid w:val="00EB40A6"/>
    <w:rsid w:val="00EB59AD"/>
    <w:rsid w:val="00EB75B3"/>
    <w:rsid w:val="00EB780C"/>
    <w:rsid w:val="00EC10A5"/>
    <w:rsid w:val="00EC245A"/>
    <w:rsid w:val="00EC3D88"/>
    <w:rsid w:val="00EC41B9"/>
    <w:rsid w:val="00EC5603"/>
    <w:rsid w:val="00EC6531"/>
    <w:rsid w:val="00EC6ACF"/>
    <w:rsid w:val="00EC7C46"/>
    <w:rsid w:val="00ED0001"/>
    <w:rsid w:val="00ED3526"/>
    <w:rsid w:val="00ED3574"/>
    <w:rsid w:val="00ED3DC5"/>
    <w:rsid w:val="00ED659D"/>
    <w:rsid w:val="00ED6CFF"/>
    <w:rsid w:val="00ED6E75"/>
    <w:rsid w:val="00EE1FCF"/>
    <w:rsid w:val="00EE355D"/>
    <w:rsid w:val="00EE3F72"/>
    <w:rsid w:val="00EE4F5F"/>
    <w:rsid w:val="00EE6689"/>
    <w:rsid w:val="00EE6FE5"/>
    <w:rsid w:val="00EE7019"/>
    <w:rsid w:val="00EE7195"/>
    <w:rsid w:val="00EF0B25"/>
    <w:rsid w:val="00EF0E8D"/>
    <w:rsid w:val="00EF344F"/>
    <w:rsid w:val="00EF3B13"/>
    <w:rsid w:val="00F02C37"/>
    <w:rsid w:val="00F02FD0"/>
    <w:rsid w:val="00F04A00"/>
    <w:rsid w:val="00F06A3D"/>
    <w:rsid w:val="00F07F84"/>
    <w:rsid w:val="00F13027"/>
    <w:rsid w:val="00F14388"/>
    <w:rsid w:val="00F14554"/>
    <w:rsid w:val="00F16FF1"/>
    <w:rsid w:val="00F203AC"/>
    <w:rsid w:val="00F2253B"/>
    <w:rsid w:val="00F24ED9"/>
    <w:rsid w:val="00F258DF"/>
    <w:rsid w:val="00F2596B"/>
    <w:rsid w:val="00F310D0"/>
    <w:rsid w:val="00F31BFD"/>
    <w:rsid w:val="00F34C3F"/>
    <w:rsid w:val="00F35498"/>
    <w:rsid w:val="00F357DE"/>
    <w:rsid w:val="00F364F0"/>
    <w:rsid w:val="00F37D2D"/>
    <w:rsid w:val="00F40020"/>
    <w:rsid w:val="00F43556"/>
    <w:rsid w:val="00F466D9"/>
    <w:rsid w:val="00F50401"/>
    <w:rsid w:val="00F50B92"/>
    <w:rsid w:val="00F510BB"/>
    <w:rsid w:val="00F52C73"/>
    <w:rsid w:val="00F53BC5"/>
    <w:rsid w:val="00F6134C"/>
    <w:rsid w:val="00F61E15"/>
    <w:rsid w:val="00F626B8"/>
    <w:rsid w:val="00F63DFF"/>
    <w:rsid w:val="00F6402F"/>
    <w:rsid w:val="00F652ED"/>
    <w:rsid w:val="00F65FCD"/>
    <w:rsid w:val="00F66BC8"/>
    <w:rsid w:val="00F677A3"/>
    <w:rsid w:val="00F72CDC"/>
    <w:rsid w:val="00F73069"/>
    <w:rsid w:val="00F73E6E"/>
    <w:rsid w:val="00F81C5A"/>
    <w:rsid w:val="00F827C2"/>
    <w:rsid w:val="00F9116A"/>
    <w:rsid w:val="00F92BC6"/>
    <w:rsid w:val="00F92D28"/>
    <w:rsid w:val="00FA2FAF"/>
    <w:rsid w:val="00FA574D"/>
    <w:rsid w:val="00FA5E39"/>
    <w:rsid w:val="00FA6624"/>
    <w:rsid w:val="00FA70CB"/>
    <w:rsid w:val="00FB127A"/>
    <w:rsid w:val="00FB3A05"/>
    <w:rsid w:val="00FB45B7"/>
    <w:rsid w:val="00FB493B"/>
    <w:rsid w:val="00FB521C"/>
    <w:rsid w:val="00FB5298"/>
    <w:rsid w:val="00FB7E8A"/>
    <w:rsid w:val="00FC0584"/>
    <w:rsid w:val="00FC076E"/>
    <w:rsid w:val="00FC20CE"/>
    <w:rsid w:val="00FC6114"/>
    <w:rsid w:val="00FD011F"/>
    <w:rsid w:val="00FD103B"/>
    <w:rsid w:val="00FD236F"/>
    <w:rsid w:val="00FD28AA"/>
    <w:rsid w:val="00FD3139"/>
    <w:rsid w:val="00FD3BF9"/>
    <w:rsid w:val="00FD515B"/>
    <w:rsid w:val="00FD699E"/>
    <w:rsid w:val="00FD6D1E"/>
    <w:rsid w:val="00FD776D"/>
    <w:rsid w:val="00FE0962"/>
    <w:rsid w:val="00FE0B58"/>
    <w:rsid w:val="00FE2218"/>
    <w:rsid w:val="00FE42BB"/>
    <w:rsid w:val="00FE6FA6"/>
    <w:rsid w:val="00FE7648"/>
    <w:rsid w:val="00FF075F"/>
    <w:rsid w:val="00FF20FA"/>
    <w:rsid w:val="00FF4DB3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82010"/>
    <w:pPr>
      <w:ind w:firstLine="709"/>
    </w:pPr>
    <w:rPr>
      <w:sz w:val="24"/>
    </w:rPr>
  </w:style>
  <w:style w:type="paragraph" w:styleId="10">
    <w:name w:val="heading 1"/>
    <w:basedOn w:val="a4"/>
    <w:next w:val="a4"/>
    <w:link w:val="11"/>
    <w:qFormat/>
    <w:rsid w:val="00984473"/>
    <w:pPr>
      <w:keepNext/>
      <w:tabs>
        <w:tab w:val="left" w:pos="3402"/>
      </w:tabs>
      <w:spacing w:before="120" w:after="120"/>
      <w:ind w:firstLine="0"/>
      <w:outlineLvl w:val="0"/>
    </w:pPr>
    <w:rPr>
      <w:b/>
      <w:caps/>
    </w:rPr>
  </w:style>
  <w:style w:type="paragraph" w:styleId="2">
    <w:name w:val="heading 2"/>
    <w:basedOn w:val="a4"/>
    <w:next w:val="a4"/>
    <w:link w:val="20"/>
    <w:qFormat/>
    <w:rsid w:val="002472BE"/>
    <w:pPr>
      <w:keepNext/>
      <w:numPr>
        <w:ilvl w:val="12"/>
      </w:numPr>
      <w:ind w:firstLine="567"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uiPriority w:val="9"/>
    <w:qFormat/>
    <w:rsid w:val="002472BE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qFormat/>
    <w:rsid w:val="002472BE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paragraph" w:styleId="5">
    <w:name w:val="heading 5"/>
    <w:basedOn w:val="a4"/>
    <w:next w:val="a4"/>
    <w:link w:val="50"/>
    <w:semiHidden/>
    <w:unhideWhenUsed/>
    <w:qFormat/>
    <w:rsid w:val="00A36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Обычный1"/>
    <w:uiPriority w:val="99"/>
    <w:rsid w:val="002472BE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110">
    <w:name w:val="Заголовок 11"/>
    <w:basedOn w:val="12"/>
    <w:next w:val="12"/>
    <w:rsid w:val="002472BE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2472BE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2472BE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2472BE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2472BE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2472BE"/>
  </w:style>
  <w:style w:type="paragraph" w:customStyle="1" w:styleId="FR1">
    <w:name w:val="FR1"/>
    <w:rsid w:val="002472BE"/>
    <w:pPr>
      <w:widowControl w:val="0"/>
      <w:spacing w:line="340" w:lineRule="auto"/>
      <w:ind w:left="560"/>
    </w:pPr>
    <w:rPr>
      <w:rFonts w:ascii="Arial" w:hAnsi="Arial"/>
      <w:i/>
      <w:snapToGrid w:val="0"/>
      <w:sz w:val="22"/>
    </w:rPr>
  </w:style>
  <w:style w:type="paragraph" w:customStyle="1" w:styleId="14">
    <w:name w:val="Основной текст1"/>
    <w:basedOn w:val="12"/>
    <w:rsid w:val="002472BE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2472BE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2472BE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2472BE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3"/>
    <w:rsid w:val="002472BE"/>
  </w:style>
  <w:style w:type="paragraph" w:styleId="a8">
    <w:name w:val="Document Map"/>
    <w:basedOn w:val="a4"/>
    <w:semiHidden/>
    <w:rsid w:val="002472BE"/>
    <w:pPr>
      <w:shd w:val="clear" w:color="auto" w:fill="000080"/>
    </w:pPr>
    <w:rPr>
      <w:rFonts w:ascii="Tahoma" w:hAnsi="Tahoma"/>
    </w:rPr>
  </w:style>
  <w:style w:type="paragraph" w:styleId="a9">
    <w:name w:val="Body Text Indent"/>
    <w:aliases w:val="текст,Основной текст 1"/>
    <w:basedOn w:val="a4"/>
    <w:link w:val="aa"/>
    <w:rsid w:val="002472BE"/>
    <w:pPr>
      <w:spacing w:line="340" w:lineRule="exact"/>
      <w:ind w:left="851"/>
      <w:jc w:val="both"/>
    </w:pPr>
  </w:style>
  <w:style w:type="paragraph" w:styleId="22">
    <w:name w:val="Body Text Indent 2"/>
    <w:basedOn w:val="a4"/>
    <w:rsid w:val="002472BE"/>
    <w:pPr>
      <w:spacing w:line="340" w:lineRule="exact"/>
      <w:ind w:left="397" w:hanging="397"/>
      <w:jc w:val="both"/>
    </w:pPr>
  </w:style>
  <w:style w:type="paragraph" w:styleId="ab">
    <w:name w:val="header"/>
    <w:basedOn w:val="a4"/>
    <w:link w:val="ac"/>
    <w:uiPriority w:val="99"/>
    <w:rsid w:val="002472BE"/>
    <w:pPr>
      <w:tabs>
        <w:tab w:val="center" w:pos="4536"/>
        <w:tab w:val="right" w:pos="9072"/>
      </w:tabs>
    </w:pPr>
    <w:rPr>
      <w:lang w:val="en-US"/>
    </w:rPr>
  </w:style>
  <w:style w:type="paragraph" w:styleId="32">
    <w:name w:val="Body Text Indent 3"/>
    <w:basedOn w:val="a4"/>
    <w:link w:val="33"/>
    <w:rsid w:val="002472BE"/>
    <w:pPr>
      <w:spacing w:line="340" w:lineRule="exact"/>
      <w:ind w:left="284" w:hanging="284"/>
      <w:jc w:val="both"/>
    </w:pPr>
  </w:style>
  <w:style w:type="paragraph" w:styleId="ad">
    <w:name w:val="Body Text"/>
    <w:basedOn w:val="a4"/>
    <w:link w:val="ae"/>
    <w:rsid w:val="002472BE"/>
    <w:pPr>
      <w:jc w:val="both"/>
    </w:pPr>
    <w:rPr>
      <w:sz w:val="28"/>
    </w:rPr>
  </w:style>
  <w:style w:type="paragraph" w:customStyle="1" w:styleId="Iauiue">
    <w:name w:val="Iau?iue"/>
    <w:rsid w:val="002472BE"/>
    <w:rPr>
      <w:sz w:val="24"/>
    </w:rPr>
  </w:style>
  <w:style w:type="paragraph" w:styleId="af">
    <w:name w:val="footer"/>
    <w:basedOn w:val="a4"/>
    <w:link w:val="af0"/>
    <w:uiPriority w:val="99"/>
    <w:rsid w:val="002472BE"/>
    <w:pPr>
      <w:tabs>
        <w:tab w:val="center" w:pos="4153"/>
        <w:tab w:val="right" w:pos="8306"/>
      </w:tabs>
    </w:pPr>
  </w:style>
  <w:style w:type="character" w:styleId="af1">
    <w:name w:val="page number"/>
    <w:basedOn w:val="a5"/>
    <w:rsid w:val="002472BE"/>
  </w:style>
  <w:style w:type="paragraph" w:styleId="af2">
    <w:name w:val="caption"/>
    <w:basedOn w:val="a4"/>
    <w:uiPriority w:val="35"/>
    <w:qFormat/>
    <w:rsid w:val="002472BE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2472BE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rsid w:val="002472BE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rsid w:val="002472BE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2472BE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rsid w:val="002472BE"/>
    <w:pPr>
      <w:spacing w:before="60" w:after="60"/>
      <w:outlineLvl w:val="0"/>
    </w:pPr>
    <w:rPr>
      <w:b/>
      <w:i/>
    </w:rPr>
  </w:style>
  <w:style w:type="character" w:styleId="af3">
    <w:name w:val="Hyperlink"/>
    <w:uiPriority w:val="99"/>
    <w:rsid w:val="002472BE"/>
    <w:rPr>
      <w:color w:val="0000FF"/>
      <w:u w:val="single"/>
    </w:rPr>
  </w:style>
  <w:style w:type="table" w:styleId="af4">
    <w:name w:val="Table Grid"/>
    <w:basedOn w:val="a6"/>
    <w:uiPriority w:val="59"/>
    <w:rsid w:val="00095CAF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Metod3"/>
    <w:rsid w:val="0009229B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FD3BF9"/>
    <w:pPr>
      <w:spacing w:line="300" w:lineRule="exact"/>
      <w:jc w:val="both"/>
    </w:pPr>
    <w:rPr>
      <w:i/>
      <w:iCs/>
      <w:szCs w:val="24"/>
    </w:rPr>
  </w:style>
  <w:style w:type="paragraph" w:styleId="af5">
    <w:name w:val="Balloon Text"/>
    <w:basedOn w:val="a4"/>
    <w:link w:val="af6"/>
    <w:uiPriority w:val="99"/>
    <w:semiHidden/>
    <w:rsid w:val="00BE5C8C"/>
    <w:rPr>
      <w:rFonts w:ascii="Tahoma" w:hAnsi="Tahoma"/>
      <w:sz w:val="16"/>
      <w:szCs w:val="16"/>
    </w:rPr>
  </w:style>
  <w:style w:type="paragraph" w:customStyle="1" w:styleId="af7">
    <w:name w:val="Для таблиц"/>
    <w:basedOn w:val="a4"/>
    <w:rsid w:val="0031039D"/>
    <w:rPr>
      <w:szCs w:val="24"/>
    </w:rPr>
  </w:style>
  <w:style w:type="character" w:styleId="af8">
    <w:name w:val="Emphasis"/>
    <w:uiPriority w:val="20"/>
    <w:qFormat/>
    <w:rsid w:val="009D6F93"/>
    <w:rPr>
      <w:i/>
      <w:iCs/>
    </w:rPr>
  </w:style>
  <w:style w:type="paragraph" w:styleId="af9">
    <w:name w:val="List Paragraph"/>
    <w:basedOn w:val="a4"/>
    <w:uiPriority w:val="34"/>
    <w:qFormat/>
    <w:rsid w:val="00CA6F3A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rsid w:val="00906BF5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23">
    <w:name w:val="toc 2"/>
    <w:basedOn w:val="a4"/>
    <w:next w:val="a4"/>
    <w:autoRedefine/>
    <w:uiPriority w:val="39"/>
    <w:unhideWhenUsed/>
    <w:qFormat/>
    <w:rsid w:val="00E711AD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E711AD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E7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link w:val="4"/>
    <w:rsid w:val="00BE6B66"/>
    <w:rPr>
      <w:color w:val="0000FF"/>
      <w:sz w:val="24"/>
    </w:rPr>
  </w:style>
  <w:style w:type="character" w:customStyle="1" w:styleId="11">
    <w:name w:val="Заголовок 1 Знак"/>
    <w:link w:val="10"/>
    <w:rsid w:val="00984473"/>
    <w:rPr>
      <w:b/>
      <w:caps/>
      <w:sz w:val="24"/>
    </w:rPr>
  </w:style>
  <w:style w:type="paragraph" w:customStyle="1" w:styleId="127">
    <w:name w:val="Стиль Первая строка:  127 см"/>
    <w:basedOn w:val="a4"/>
    <w:rsid w:val="00CD13B8"/>
    <w:pPr>
      <w:ind w:firstLine="720"/>
      <w:jc w:val="both"/>
    </w:pPr>
  </w:style>
  <w:style w:type="character" w:customStyle="1" w:styleId="20">
    <w:name w:val="Заголовок 2 Знак"/>
    <w:link w:val="2"/>
    <w:rsid w:val="002A4143"/>
    <w:rPr>
      <w:sz w:val="28"/>
    </w:rPr>
  </w:style>
  <w:style w:type="paragraph" w:styleId="afa">
    <w:name w:val="Title"/>
    <w:basedOn w:val="a4"/>
    <w:link w:val="afb"/>
    <w:uiPriority w:val="10"/>
    <w:qFormat/>
    <w:rsid w:val="004D6EAC"/>
    <w:pPr>
      <w:ind w:firstLine="0"/>
      <w:jc w:val="center"/>
    </w:pPr>
    <w:rPr>
      <w:b/>
    </w:rPr>
  </w:style>
  <w:style w:type="character" w:customStyle="1" w:styleId="afb">
    <w:name w:val="Название Знак"/>
    <w:link w:val="afa"/>
    <w:uiPriority w:val="10"/>
    <w:rsid w:val="004D6EAC"/>
    <w:rPr>
      <w:b/>
      <w:sz w:val="24"/>
    </w:rPr>
  </w:style>
  <w:style w:type="paragraph" w:styleId="afc">
    <w:name w:val="Normal (Web)"/>
    <w:basedOn w:val="a4"/>
    <w:uiPriority w:val="99"/>
    <w:rsid w:val="000C53BB"/>
    <w:pPr>
      <w:spacing w:before="100" w:beforeAutospacing="1" w:after="100" w:afterAutospacing="1"/>
      <w:ind w:firstLine="0"/>
    </w:pPr>
    <w:rPr>
      <w:szCs w:val="24"/>
    </w:rPr>
  </w:style>
  <w:style w:type="character" w:customStyle="1" w:styleId="33">
    <w:name w:val="Основной текст с отступом 3 Знак"/>
    <w:link w:val="32"/>
    <w:rsid w:val="00D35FE3"/>
    <w:rPr>
      <w:sz w:val="24"/>
    </w:rPr>
  </w:style>
  <w:style w:type="paragraph" w:customStyle="1" w:styleId="a2">
    <w:name w:val="Заголовок  Дисциплины"/>
    <w:basedOn w:val="10"/>
    <w:rsid w:val="00FA6624"/>
    <w:pPr>
      <w:numPr>
        <w:numId w:val="3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character" w:customStyle="1" w:styleId="30">
    <w:name w:val="Заголовок 3 Знак"/>
    <w:link w:val="3"/>
    <w:uiPriority w:val="9"/>
    <w:rsid w:val="00FA6624"/>
    <w:rPr>
      <w:sz w:val="24"/>
    </w:rPr>
  </w:style>
  <w:style w:type="paragraph" w:customStyle="1" w:styleId="a1">
    <w:name w:val="список с точками"/>
    <w:basedOn w:val="a4"/>
    <w:rsid w:val="00661000"/>
    <w:pPr>
      <w:numPr>
        <w:numId w:val="4"/>
      </w:numPr>
      <w:spacing w:line="312" w:lineRule="auto"/>
      <w:jc w:val="both"/>
    </w:pPr>
    <w:rPr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rsid w:val="007772B1"/>
    <w:rPr>
      <w:sz w:val="24"/>
    </w:rPr>
  </w:style>
  <w:style w:type="paragraph" w:customStyle="1" w:styleId="19">
    <w:name w:val="Абзац списка1"/>
    <w:basedOn w:val="a4"/>
    <w:rsid w:val="007772B1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7772B1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Textbodyindent">
    <w:name w:val="Text body indent"/>
    <w:basedOn w:val="Standard"/>
    <w:rsid w:val="007772B1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7772B1"/>
    <w:pPr>
      <w:numPr>
        <w:numId w:val="5"/>
      </w:numPr>
    </w:pPr>
  </w:style>
  <w:style w:type="paragraph" w:customStyle="1" w:styleId="121">
    <w:name w:val="Обычный12"/>
    <w:uiPriority w:val="99"/>
    <w:rsid w:val="007772B1"/>
    <w:pPr>
      <w:widowControl w:val="0"/>
      <w:suppressAutoHyphens/>
      <w:snapToGrid w:val="0"/>
      <w:spacing w:line="400" w:lineRule="atLeast"/>
      <w:jc w:val="both"/>
    </w:pPr>
    <w:rPr>
      <w:rFonts w:eastAsia="Arial"/>
      <w:sz w:val="28"/>
      <w:lang w:eastAsia="ar-SA"/>
    </w:rPr>
  </w:style>
  <w:style w:type="paragraph" w:customStyle="1" w:styleId="FR2">
    <w:name w:val="FR2"/>
    <w:rsid w:val="00581615"/>
    <w:pPr>
      <w:widowControl w:val="0"/>
      <w:spacing w:line="300" w:lineRule="auto"/>
      <w:ind w:firstLine="720"/>
      <w:jc w:val="both"/>
    </w:pPr>
    <w:rPr>
      <w:sz w:val="28"/>
    </w:rPr>
  </w:style>
  <w:style w:type="paragraph" w:styleId="afd">
    <w:name w:val="TOC Heading"/>
    <w:basedOn w:val="10"/>
    <w:next w:val="a4"/>
    <w:uiPriority w:val="39"/>
    <w:semiHidden/>
    <w:unhideWhenUsed/>
    <w:qFormat/>
    <w:rsid w:val="009859A7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a">
    <w:name w:val="toc 1"/>
    <w:basedOn w:val="a4"/>
    <w:next w:val="a4"/>
    <w:autoRedefine/>
    <w:uiPriority w:val="39"/>
    <w:rsid w:val="00173D09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basedOn w:val="a5"/>
    <w:rsid w:val="00A07C9C"/>
  </w:style>
  <w:style w:type="character" w:styleId="afe">
    <w:name w:val="Strong"/>
    <w:uiPriority w:val="22"/>
    <w:qFormat/>
    <w:rsid w:val="00A07C9C"/>
    <w:rPr>
      <w:b/>
      <w:bCs/>
    </w:rPr>
  </w:style>
  <w:style w:type="character" w:customStyle="1" w:styleId="FontStyle138">
    <w:name w:val="Font Style138"/>
    <w:uiPriority w:val="99"/>
    <w:rsid w:val="00984C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CB3FC7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CB3FC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CB3FC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F40020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F4002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F4002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uiPriority w:val="99"/>
    <w:rsid w:val="005435FB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rsid w:val="005435FB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rsid w:val="005435FB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5435FB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5435FB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uiPriority w:val="99"/>
    <w:rsid w:val="005435FB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5435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5435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5435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5435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rsid w:val="001659F2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1659F2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1659F2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1659F2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C20424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C2042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213E71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213E71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3C0C1D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basedOn w:val="a5"/>
    <w:rsid w:val="003C0C1D"/>
  </w:style>
  <w:style w:type="numbering" w:customStyle="1" w:styleId="1">
    <w:name w:val="Список1"/>
    <w:basedOn w:val="a7"/>
    <w:rsid w:val="00AB066D"/>
    <w:pPr>
      <w:numPr>
        <w:numId w:val="6"/>
      </w:numPr>
    </w:pPr>
  </w:style>
  <w:style w:type="paragraph" w:customStyle="1" w:styleId="ConsPlusNormal">
    <w:name w:val="ConsPlusNormal"/>
    <w:rsid w:val="00AB5F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5"/>
    <w:rsid w:val="00343309"/>
  </w:style>
  <w:style w:type="paragraph" w:customStyle="1" w:styleId="24">
    <w:name w:val="Обычный (веб)2"/>
    <w:basedOn w:val="a4"/>
    <w:rsid w:val="00C603F4"/>
    <w:pPr>
      <w:spacing w:before="200" w:after="200" w:line="360" w:lineRule="auto"/>
      <w:jc w:val="both"/>
    </w:pPr>
    <w:rPr>
      <w:szCs w:val="24"/>
    </w:rPr>
  </w:style>
  <w:style w:type="character" w:customStyle="1" w:styleId="af0">
    <w:name w:val="Нижний колонтитул Знак"/>
    <w:link w:val="af"/>
    <w:uiPriority w:val="99"/>
    <w:rsid w:val="00641C5F"/>
    <w:rPr>
      <w:sz w:val="24"/>
    </w:rPr>
  </w:style>
  <w:style w:type="paragraph" w:customStyle="1" w:styleId="25">
    <w:name w:val="Обычный2"/>
    <w:rsid w:val="00641C5F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a3">
    <w:name w:val="Маркированный."/>
    <w:basedOn w:val="a4"/>
    <w:rsid w:val="00906006"/>
    <w:pPr>
      <w:numPr>
        <w:numId w:val="14"/>
      </w:numPr>
    </w:pPr>
    <w:rPr>
      <w:rFonts w:eastAsia="Calibri"/>
      <w:szCs w:val="22"/>
      <w:lang w:eastAsia="en-US"/>
    </w:rPr>
  </w:style>
  <w:style w:type="paragraph" w:customStyle="1" w:styleId="26">
    <w:name w:val="Основной текст2"/>
    <w:basedOn w:val="25"/>
    <w:rsid w:val="00A379FD"/>
    <w:pPr>
      <w:spacing w:line="240" w:lineRule="auto"/>
      <w:ind w:left="0"/>
    </w:pPr>
    <w:rPr>
      <w:sz w:val="20"/>
    </w:rPr>
  </w:style>
  <w:style w:type="paragraph" w:customStyle="1" w:styleId="27">
    <w:name w:val="Абзац списка2"/>
    <w:basedOn w:val="a4"/>
    <w:rsid w:val="00A379FD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A379FD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a0">
    <w:name w:val="нумерованный"/>
    <w:basedOn w:val="a4"/>
    <w:rsid w:val="009E059F"/>
    <w:pPr>
      <w:numPr>
        <w:numId w:val="15"/>
      </w:numPr>
      <w:ind w:left="1066" w:hanging="357"/>
    </w:pPr>
    <w:rPr>
      <w:rFonts w:eastAsia="Calibri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653C5E"/>
    <w:rPr>
      <w:sz w:val="24"/>
      <w:lang w:val="en-US"/>
    </w:rPr>
  </w:style>
  <w:style w:type="character" w:customStyle="1" w:styleId="50">
    <w:name w:val="Заголовок 5 Знак"/>
    <w:link w:val="5"/>
    <w:semiHidden/>
    <w:rsid w:val="00A36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e">
    <w:name w:val="Основной текст Знак"/>
    <w:link w:val="ad"/>
    <w:rsid w:val="00493E97"/>
    <w:rPr>
      <w:sz w:val="28"/>
    </w:rPr>
  </w:style>
  <w:style w:type="character" w:customStyle="1" w:styleId="af6">
    <w:name w:val="Текст выноски Знак"/>
    <w:link w:val="af5"/>
    <w:uiPriority w:val="99"/>
    <w:semiHidden/>
    <w:rsid w:val="00493E97"/>
    <w:rPr>
      <w:rFonts w:ascii="Tahoma" w:hAnsi="Tahoma" w:cs="Tahoma"/>
      <w:sz w:val="16"/>
      <w:szCs w:val="16"/>
    </w:rPr>
  </w:style>
  <w:style w:type="character" w:styleId="aff">
    <w:name w:val="footnote reference"/>
    <w:semiHidden/>
    <w:rsid w:val="00493E97"/>
    <w:rPr>
      <w:vertAlign w:val="superscript"/>
    </w:rPr>
  </w:style>
  <w:style w:type="character" w:customStyle="1" w:styleId="w">
    <w:name w:val="w"/>
    <w:basedOn w:val="a5"/>
    <w:rsid w:val="00493E97"/>
  </w:style>
  <w:style w:type="paragraph" w:customStyle="1" w:styleId="28">
    <w:name w:val="Обычный2"/>
    <w:rsid w:val="0037187A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29">
    <w:name w:val="Основной текст2"/>
    <w:basedOn w:val="a4"/>
    <w:rsid w:val="00A35A60"/>
    <w:pPr>
      <w:widowControl w:val="0"/>
      <w:ind w:firstLine="0"/>
      <w:jc w:val="both"/>
    </w:pPr>
    <w:rPr>
      <w:i/>
      <w:snapToGrid w:val="0"/>
      <w:sz w:val="20"/>
    </w:rPr>
  </w:style>
  <w:style w:type="paragraph" w:customStyle="1" w:styleId="42">
    <w:name w:val="Основной текст4"/>
    <w:basedOn w:val="a4"/>
    <w:rsid w:val="003F68EA"/>
    <w:pPr>
      <w:widowControl w:val="0"/>
      <w:snapToGrid w:val="0"/>
      <w:ind w:firstLine="0"/>
      <w:jc w:val="both"/>
    </w:pPr>
    <w:rPr>
      <w:i/>
      <w:sz w:val="20"/>
    </w:rPr>
  </w:style>
  <w:style w:type="paragraph" w:customStyle="1" w:styleId="p2">
    <w:name w:val="p2"/>
    <w:basedOn w:val="a4"/>
    <w:rsid w:val="00582010"/>
    <w:pPr>
      <w:spacing w:before="100" w:beforeAutospacing="1" w:after="100" w:afterAutospacing="1"/>
      <w:ind w:firstLine="0"/>
    </w:pPr>
    <w:rPr>
      <w:szCs w:val="24"/>
    </w:rPr>
  </w:style>
  <w:style w:type="character" w:styleId="aff0">
    <w:name w:val="FollowedHyperlink"/>
    <w:basedOn w:val="a5"/>
    <w:semiHidden/>
    <w:unhideWhenUsed/>
    <w:rsid w:val="00CF71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nna-msu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phy.ru/library/libra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-msu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CDCF-CB88-40B4-A1CA-D822C26C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4148</Words>
  <Characters>31100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дисциплин</vt:lpstr>
    </vt:vector>
  </TitlesOfParts>
  <Company>Microsoft</Company>
  <LinksUpToDate>false</LinksUpToDate>
  <CharactersWithSpaces>35178</CharactersWithSpaces>
  <SharedDoc>false</SharedDoc>
  <HLinks>
    <vt:vector size="84" baseType="variant">
      <vt:variant>
        <vt:i4>8126465</vt:i4>
      </vt:variant>
      <vt:variant>
        <vt:i4>48</vt:i4>
      </vt:variant>
      <vt:variant>
        <vt:i4>0</vt:i4>
      </vt:variant>
      <vt:variant>
        <vt:i4>5</vt:i4>
      </vt:variant>
      <vt:variant>
        <vt:lpwstr>mailto:anna-msu@yandex.ru</vt:lpwstr>
      </vt:variant>
      <vt:variant>
        <vt:lpwstr/>
      </vt:variant>
      <vt:variant>
        <vt:i4>262150</vt:i4>
      </vt:variant>
      <vt:variant>
        <vt:i4>45</vt:i4>
      </vt:variant>
      <vt:variant>
        <vt:i4>0</vt:i4>
      </vt:variant>
      <vt:variant>
        <vt:i4>5</vt:i4>
      </vt:variant>
      <vt:variant>
        <vt:lpwstr>http://www.philosophy.ru/library/library.html</vt:lpwstr>
      </vt:variant>
      <vt:variant>
        <vt:lpwstr/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_Toc449460523</vt:lpwstr>
      </vt:variant>
      <vt:variant>
        <vt:i4>1376318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_Toc449460522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_Toc449460521</vt:lpwstr>
      </vt:variant>
      <vt:variant>
        <vt:i4>1376318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_Toc449460520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_Toc449460519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_Toc449460518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_Toc449460517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_Toc449460516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_Toc449460515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_Toc449460514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_Toc449460513</vt:lpwstr>
      </vt:variant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mailto:anna-msu@yandex.ru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дисциплин</dc:title>
  <dc:subject/>
  <dc:creator>Готальская О.В.</dc:creator>
  <cp:keywords/>
  <cp:lastModifiedBy>Корнакова Л.К.</cp:lastModifiedBy>
  <cp:revision>9</cp:revision>
  <cp:lastPrinted>2016-04-14T09:51:00Z</cp:lastPrinted>
  <dcterms:created xsi:type="dcterms:W3CDTF">2017-03-01T12:16:00Z</dcterms:created>
  <dcterms:modified xsi:type="dcterms:W3CDTF">2017-06-13T13:51:00Z</dcterms:modified>
</cp:coreProperties>
</file>